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EB45" w14:textId="77777777" w:rsidR="00081678" w:rsidRPr="00081678" w:rsidRDefault="00081678" w:rsidP="00081678">
      <w:pPr>
        <w:autoSpaceDN w:val="0"/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678">
        <w:rPr>
          <w:rFonts w:ascii="Courier New" w:eastAsia="Times New Roman" w:hAnsi="Courier New" w:cs="Courier New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0" distR="0" simplePos="0" relativeHeight="251659264" behindDoc="1" locked="0" layoutInCell="1" allowOverlap="1" wp14:anchorId="78CE21EC" wp14:editId="06665FDA">
            <wp:simplePos x="0" y="0"/>
            <wp:positionH relativeFrom="column">
              <wp:posOffset>225494</wp:posOffset>
            </wp:positionH>
            <wp:positionV relativeFrom="paragraph">
              <wp:posOffset>7684</wp:posOffset>
            </wp:positionV>
            <wp:extent cx="808355" cy="941705"/>
            <wp:effectExtent l="0" t="0" r="0" b="0"/>
            <wp:wrapTight wrapText="bothSides">
              <wp:wrapPolygon edited="0">
                <wp:start x="0" y="0"/>
                <wp:lineTo x="0" y="20974"/>
                <wp:lineTo x="20870" y="20974"/>
                <wp:lineTo x="2087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4437111"/>
      <w:bookmarkStart w:id="1" w:name="_Hlk44437006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48AB94A0" w14:textId="77777777" w:rsidR="00081678" w:rsidRPr="00081678" w:rsidRDefault="00081678" w:rsidP="00081678">
      <w:pPr>
        <w:autoSpaceDN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66487924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Государственный Российский Дом народного творчества имени В.Д. Поленова</w:t>
      </w:r>
    </w:p>
    <w:p w14:paraId="7971A0CD" w14:textId="77777777" w:rsidR="00081678" w:rsidRPr="00081678" w:rsidRDefault="00081678" w:rsidP="00081678">
      <w:pPr>
        <w:autoSpaceDN w:val="0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 А Я В К А   НА   У Ч А С Т И Е</w:t>
      </w:r>
    </w:p>
    <w:p w14:paraId="1732E125" w14:textId="77777777" w:rsidR="00081678" w:rsidRP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bookmarkStart w:id="3" w:name="_Hlk129348483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X</w:t>
      </w:r>
      <w:r w:rsidRPr="0008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</w:t>
      </w:r>
      <w:bookmarkEnd w:id="3"/>
      <w:r w:rsidRPr="0008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Всероссийском конкурсе народных мастеров </w:t>
      </w:r>
      <w:r w:rsidRPr="000816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«Русь мастеровая»</w:t>
      </w:r>
    </w:p>
    <w:p w14:paraId="15F407E9" w14:textId="77777777" w:rsid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Красноярск, 16-18 августа 2024 г.</w:t>
      </w:r>
    </w:p>
    <w:p w14:paraId="62B2797D" w14:textId="77777777" w:rsidR="00081678" w:rsidRP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338"/>
        <w:gridCol w:w="2166"/>
        <w:gridCol w:w="1717"/>
        <w:gridCol w:w="1747"/>
        <w:gridCol w:w="1978"/>
        <w:gridCol w:w="4665"/>
      </w:tblGrid>
      <w:tr w:rsidR="00081678" w:rsidRPr="00081678" w14:paraId="0347EEEE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E0235A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67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5E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Ф.И.О. участника, </w:t>
            </w:r>
          </w:p>
          <w:p w14:paraId="1723DFA3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год рождения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</w:t>
            </w:r>
          </w:p>
          <w:p w14:paraId="56472197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Пример: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Иванова Ирина Ивановна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1971 г.р.</w:t>
            </w:r>
          </w:p>
          <w:p w14:paraId="01E0929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AE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3476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Регион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/республика, край, область, город/</w:t>
            </w:r>
          </w:p>
          <w:p w14:paraId="73FD7061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Адрес /улица, дом, кв.,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почтовый индекс в конце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Контакты: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телефон моб., город., раб.</w:t>
            </w:r>
          </w:p>
          <w:p w14:paraId="5CCD31DF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Е-</w:t>
            </w:r>
            <w:proofErr w:type="spell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mail</w:t>
            </w:r>
            <w:proofErr w:type="spellEnd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личный</w:t>
            </w:r>
          </w:p>
          <w:p w14:paraId="46FF22EF" w14:textId="2B2A074A" w:rsidR="00081678" w:rsidRPr="00081678" w:rsidRDefault="0033476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Е-</w:t>
            </w:r>
            <w:proofErr w:type="spell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раб.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C6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Основное место работы, должность</w:t>
            </w:r>
          </w:p>
          <w:p w14:paraId="2EA3D21C" w14:textId="638D9A14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316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Образование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  <w:p w14:paraId="364067C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том числе художественное</w:t>
            </w:r>
          </w:p>
          <w:p w14:paraId="5FDB2A7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9BF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Номинация конкурса</w:t>
            </w:r>
          </w:p>
          <w:p w14:paraId="1454ECC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86F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>Для оформления вызова указать</w:t>
            </w:r>
          </w:p>
          <w:p w14:paraId="6CE39883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должность руководителя направляющей организации (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в дательном падеже),</w:t>
            </w:r>
          </w:p>
          <w:p w14:paraId="725ED0A6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название организации 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(в род. падеже),</w:t>
            </w:r>
          </w:p>
          <w:p w14:paraId="3A77624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Ф.И.О. руководителя (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в дат. падеже)</w:t>
            </w:r>
          </w:p>
          <w:p w14:paraId="1930E18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1678" w:rsidRPr="00081678" w14:paraId="6B813D22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A5C48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678"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A8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E705E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DB0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DF2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ind w:hanging="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1EA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885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375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bookmarkEnd w:id="2"/>
      </w:tr>
      <w:tr w:rsidR="00081678" w:rsidRPr="00081678" w14:paraId="46AD5BFC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81332F1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2F79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Краткая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характеристика творческой деятельности 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обязательное заполнение, но не более 0,5 стр.),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включающая опыт работы в сфере ДПИ (начало занятий художественным ремеслом, традиция или авторская манера работы); опыт проведения мастер-классов, достижения, звания, </w:t>
            </w:r>
          </w:p>
          <w:p w14:paraId="63A832AF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членство в творческих союзах</w:t>
            </w:r>
          </w:p>
        </w:tc>
      </w:tr>
      <w:tr w:rsidR="00081678" w:rsidRPr="00081678" w14:paraId="6A1056C9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03AEA86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*</w:t>
            </w: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A7D" w14:textId="77777777" w:rsidR="00081678" w:rsidRPr="00081678" w:rsidRDefault="00081678" w:rsidP="0008167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</w:p>
          <w:p w14:paraId="67881166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081678" w:rsidRPr="00081678" w14:paraId="6C1585BA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FDE49F8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669D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ru-RU"/>
                <w14:ligatures w14:val="none"/>
              </w:rPr>
              <w:t>Полный пакет документов для рассмотрения заявки в отборочном туре и участия в конкурсе (в случае положительного результата)</w:t>
            </w:r>
          </w:p>
        </w:tc>
      </w:tr>
      <w:tr w:rsidR="00081678" w:rsidRPr="00081678" w14:paraId="76C2B427" w14:textId="77777777" w:rsidTr="00081678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0B8119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37B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-  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Заявка на участие в конкурсе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в формате 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val="en-US" w:eastAsia="ru-RU"/>
                <w14:ligatures w14:val="none"/>
              </w:rPr>
              <w:t>Word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  <w:p w14:paraId="01C5D3B2" w14:textId="77777777" w:rsidR="00081678" w:rsidRPr="00081678" w:rsidRDefault="00081678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Фото мастера 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предпочтительно в костюме, в котором будет участвовать в конкурсе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  <w:p w14:paraId="1D56F503" w14:textId="36037E8D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  Фото творческих работ (5-7 </w:t>
            </w:r>
            <w:r w:rsidR="00105974"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шт.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2C022C8C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Приложение 2</w:t>
            </w:r>
            <w:r w:rsidRPr="0008167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с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огласие на использование персональных данных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>подписанная и сканированная страница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6A73C7BE" w14:textId="77777777" w:rsidR="00081678" w:rsidRPr="00081678" w:rsidRDefault="00081678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0"/>
      <w:bookmarkEnd w:id="1"/>
    </w:tbl>
    <w:p w14:paraId="26862286" w14:textId="77777777" w:rsidR="00081678" w:rsidRPr="00081678" w:rsidRDefault="00081678" w:rsidP="00081678">
      <w:pPr>
        <w:widowControl w:val="0"/>
        <w:autoSpaceDE w:val="0"/>
        <w:autoSpaceDN w:val="0"/>
        <w:adjustRightInd w:val="0"/>
        <w:ind w:firstLine="66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E726F4" w14:textId="77777777" w:rsidR="00081678" w:rsidRPr="00081678" w:rsidRDefault="00081678" w:rsidP="00081678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081678">
        <w:rPr>
          <w:rFonts w:ascii="Calibri" w:eastAsia="Times New Roman" w:hAnsi="Calibri" w:cs="Calibri"/>
          <w:color w:val="C00000"/>
          <w:kern w:val="0"/>
          <w:sz w:val="20"/>
          <w:szCs w:val="20"/>
          <w:lang w:eastAsia="ru-RU"/>
          <w14:ligatures w14:val="none"/>
        </w:rPr>
        <w:t xml:space="preserve">         *- с</w:t>
      </w:r>
      <w:r w:rsidRPr="00081678">
        <w:rPr>
          <w:rFonts w:ascii="Calibri" w:eastAsia="Times New Roman" w:hAnsi="Calibri" w:cs="Calibri"/>
          <w:i/>
          <w:iCs/>
          <w:color w:val="C00000"/>
          <w:kern w:val="0"/>
          <w:sz w:val="20"/>
          <w:szCs w:val="20"/>
          <w:lang w:eastAsia="ru-RU"/>
          <w14:ligatures w14:val="none"/>
        </w:rPr>
        <w:t>трока для заполнения</w:t>
      </w:r>
      <w:r w:rsidRPr="00081678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 xml:space="preserve">     </w:t>
      </w:r>
    </w:p>
    <w:p w14:paraId="164EFE33" w14:textId="77777777" w:rsidR="00BC29F1" w:rsidRDefault="00BC29F1"/>
    <w:sectPr w:rsidR="00BC29F1" w:rsidSect="000816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9"/>
    <w:rsid w:val="00081678"/>
    <w:rsid w:val="00105974"/>
    <w:rsid w:val="00277F5C"/>
    <w:rsid w:val="00334763"/>
    <w:rsid w:val="00336E47"/>
    <w:rsid w:val="00450351"/>
    <w:rsid w:val="00562A89"/>
    <w:rsid w:val="00794DE9"/>
    <w:rsid w:val="00872BF9"/>
    <w:rsid w:val="00BC29F1"/>
    <w:rsid w:val="00C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DD1"/>
  <w15:chartTrackingRefBased/>
  <w15:docId w15:val="{53BD120E-97F5-4FB7-814C-2558367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2024-05-13T07:18:00Z</dcterms:created>
  <dcterms:modified xsi:type="dcterms:W3CDTF">2024-05-13T14:00:00Z</dcterms:modified>
</cp:coreProperties>
</file>