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МОДЕЛЬНЫЙ СТАНДАРТ</w:t>
      </w:r>
      <w:r w:rsidRPr="00BA5B63">
        <w:rPr>
          <w:rFonts w:ascii="Times New Roman" w:eastAsia="Times New Roman" w:hAnsi="Times New Roman" w:cs="Times New Roman"/>
          <w:b/>
          <w:bCs/>
          <w:color w:val="000000"/>
          <w:sz w:val="28"/>
          <w:szCs w:val="28"/>
          <w:lang w:eastAsia="ru-RU"/>
        </w:rPr>
        <w:br/>
        <w:t>ДЕЯТЕЛЬНОСТИ МУНИЦИПАЛЬНОГО УЧРЕЖДЕНИЯ КУЛЬТУРЫ КЛУБНОГО ТИПА КРАСНОЯРСКОГО КРАЯ</w:t>
      </w:r>
    </w:p>
    <w:p w:rsidR="002D3B8C" w:rsidRPr="00BA5B63" w:rsidRDefault="002D3B8C" w:rsidP="00BA5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одобрен Постановлением главной коллегии министерства культуры Красноярского края от 28.12.2010</w:t>
      </w:r>
    </w:p>
    <w:p w:rsidR="002D3B8C" w:rsidRPr="00BA5B63" w:rsidRDefault="002D3B8C" w:rsidP="00BA5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3B8C" w:rsidRPr="00BA5B63" w:rsidRDefault="002D3B8C" w:rsidP="00BA5B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ВВЕДЕНИЕ</w:t>
      </w:r>
    </w:p>
    <w:p w:rsidR="00BA5B63" w:rsidRDefault="002D3B8C"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br/>
        <w:t>Модельный стандарт деятельности муниципального учреждения культуры клубного типа Красноярского края (далее − Модельный стандарт) разработан с учетом норм действующего законодательства Российской Федерации и Красноярского края.</w:t>
      </w:r>
      <w:r w:rsidR="00BA5B63" w:rsidRPr="00BA5B63">
        <w:rPr>
          <w:rFonts w:ascii="Times New Roman" w:eastAsia="Times New Roman" w:hAnsi="Times New Roman" w:cs="Times New Roman"/>
          <w:color w:val="000000"/>
          <w:sz w:val="28"/>
          <w:szCs w:val="28"/>
          <w:lang w:eastAsia="ru-RU"/>
        </w:rPr>
        <w:t xml:space="preserve"> </w:t>
      </w:r>
      <w:r w:rsidRPr="00BA5B63">
        <w:rPr>
          <w:rFonts w:ascii="Times New Roman" w:eastAsia="Times New Roman" w:hAnsi="Times New Roman" w:cs="Times New Roman"/>
          <w:color w:val="000000"/>
          <w:sz w:val="28"/>
          <w:szCs w:val="28"/>
          <w:lang w:eastAsia="ru-RU"/>
        </w:rPr>
        <w:t xml:space="preserve">Модельный стандарт охватывает вопросы создания, размещения и содержания сети клубных учреждений, организации культурного обслуживания населения, ресурсного обеспечения, реализации основных направлений деятельности и оценки </w:t>
      </w:r>
      <w:proofErr w:type="gramStart"/>
      <w:r w:rsidRPr="00BA5B63">
        <w:rPr>
          <w:rFonts w:ascii="Times New Roman" w:eastAsia="Times New Roman" w:hAnsi="Times New Roman" w:cs="Times New Roman"/>
          <w:color w:val="000000"/>
          <w:sz w:val="28"/>
          <w:szCs w:val="28"/>
          <w:lang w:eastAsia="ru-RU"/>
        </w:rPr>
        <w:t>эффективности деятельности учреждений культуры клубного типа муниципальных образований Красноярского</w:t>
      </w:r>
      <w:proofErr w:type="gramEnd"/>
      <w:r w:rsidRPr="00BA5B63">
        <w:rPr>
          <w:rFonts w:ascii="Times New Roman" w:eastAsia="Times New Roman" w:hAnsi="Times New Roman" w:cs="Times New Roman"/>
          <w:color w:val="000000"/>
          <w:sz w:val="28"/>
          <w:szCs w:val="28"/>
          <w:lang w:eastAsia="ru-RU"/>
        </w:rPr>
        <w:t xml:space="preserve"> края (далее – клубные учреждения).</w:t>
      </w:r>
      <w:r w:rsidR="00BA5B63" w:rsidRPr="00BA5B63">
        <w:rPr>
          <w:rFonts w:ascii="Times New Roman" w:eastAsia="Times New Roman" w:hAnsi="Times New Roman" w:cs="Times New Roman"/>
          <w:color w:val="000000"/>
          <w:sz w:val="28"/>
          <w:szCs w:val="28"/>
          <w:lang w:eastAsia="ru-RU"/>
        </w:rPr>
        <w:t xml:space="preserve"> </w:t>
      </w:r>
      <w:r w:rsidRPr="00BA5B63">
        <w:rPr>
          <w:rFonts w:ascii="Times New Roman" w:eastAsia="Times New Roman" w:hAnsi="Times New Roman" w:cs="Times New Roman"/>
          <w:color w:val="000000"/>
          <w:sz w:val="28"/>
          <w:szCs w:val="28"/>
          <w:lang w:eastAsia="ru-RU"/>
        </w:rPr>
        <w:t>Модельный стандарт содержит минимально необходимые нормативы, позволяющие обеспечить оптимальное функционирование (нормальную жизнедеятельность) клубных учреждений в современных условиях.</w:t>
      </w:r>
      <w:r w:rsidR="00BA5B63" w:rsidRPr="00BA5B63">
        <w:rPr>
          <w:rFonts w:ascii="Times New Roman" w:eastAsia="Times New Roman" w:hAnsi="Times New Roman" w:cs="Times New Roman"/>
          <w:color w:val="000000"/>
          <w:sz w:val="28"/>
          <w:szCs w:val="28"/>
          <w:lang w:eastAsia="ru-RU"/>
        </w:rPr>
        <w:t xml:space="preserve"> </w:t>
      </w:r>
      <w:r w:rsidRPr="00BA5B63">
        <w:rPr>
          <w:rFonts w:ascii="Times New Roman" w:eastAsia="Times New Roman" w:hAnsi="Times New Roman" w:cs="Times New Roman"/>
          <w:color w:val="000000"/>
          <w:sz w:val="28"/>
          <w:szCs w:val="28"/>
          <w:lang w:eastAsia="ru-RU"/>
        </w:rPr>
        <w:t xml:space="preserve">Модельный стандарт носит рекомендательный характер и может быть использован органами местного самоуправления Красноярского края и клубными учреждениями при формировании эффективной </w:t>
      </w:r>
      <w:proofErr w:type="gramStart"/>
      <w:r w:rsidRPr="00BA5B63">
        <w:rPr>
          <w:rFonts w:ascii="Times New Roman" w:eastAsia="Times New Roman" w:hAnsi="Times New Roman" w:cs="Times New Roman"/>
          <w:color w:val="000000"/>
          <w:sz w:val="28"/>
          <w:szCs w:val="28"/>
          <w:lang w:eastAsia="ru-RU"/>
        </w:rPr>
        <w:t>системы организации досуга жителей муниципального образования</w:t>
      </w:r>
      <w:proofErr w:type="gramEnd"/>
      <w:r w:rsidRPr="00BA5B63">
        <w:rPr>
          <w:rFonts w:ascii="Times New Roman" w:eastAsia="Times New Roman" w:hAnsi="Times New Roman" w:cs="Times New Roman"/>
          <w:color w:val="000000"/>
          <w:sz w:val="28"/>
          <w:szCs w:val="28"/>
          <w:lang w:eastAsia="ru-RU"/>
        </w:rPr>
        <w:t xml:space="preserve"> и расходных обязательств местного бюджета.</w:t>
      </w:r>
      <w:r w:rsidR="00BA5B63" w:rsidRPr="00BA5B63">
        <w:rPr>
          <w:rFonts w:ascii="Times New Roman" w:eastAsia="Times New Roman" w:hAnsi="Times New Roman" w:cs="Times New Roman"/>
          <w:color w:val="000000"/>
          <w:sz w:val="28"/>
          <w:szCs w:val="28"/>
          <w:lang w:eastAsia="ru-RU"/>
        </w:rPr>
        <w:t xml:space="preserve"> </w:t>
      </w:r>
    </w:p>
    <w:p w:rsidR="00BA5B63" w:rsidRDefault="002D3B8C"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br/>
      </w:r>
      <w:r w:rsidRPr="00BA5B63">
        <w:rPr>
          <w:rFonts w:ascii="Times New Roman" w:eastAsia="Times New Roman" w:hAnsi="Times New Roman" w:cs="Times New Roman"/>
          <w:b/>
          <w:bCs/>
          <w:color w:val="000000"/>
          <w:sz w:val="28"/>
          <w:szCs w:val="28"/>
          <w:lang w:eastAsia="ru-RU"/>
        </w:rPr>
        <w:t>I. ОСНОВНЫЕ ТЕРМИНЫ И ПОНЯТИЯ</w:t>
      </w:r>
    </w:p>
    <w:p w:rsidR="00BA5B63" w:rsidRDefault="002D3B8C"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Досуг </w:t>
      </w:r>
      <w:r w:rsidRPr="00BA5B63">
        <w:rPr>
          <w:rFonts w:ascii="Times New Roman" w:eastAsia="Times New Roman" w:hAnsi="Times New Roman" w:cs="Times New Roman"/>
          <w:color w:val="000000"/>
          <w:sz w:val="28"/>
          <w:szCs w:val="28"/>
          <w:lang w:eastAsia="ru-RU"/>
        </w:rPr>
        <w:t>– система различных видов человеческой деятельности, ориентированной на реализацию разнообразных потребностей людей и осуществляемой в свободное время индивида. Проведение досуга способствует как процессам рекреации человека, так и удовлетворению его потребностей в межличностном общении и развлечениях.</w:t>
      </w:r>
      <w:r w:rsidR="00BA5B63" w:rsidRPr="00BA5B63">
        <w:rPr>
          <w:rFonts w:ascii="Times New Roman" w:eastAsia="Times New Roman" w:hAnsi="Times New Roman" w:cs="Times New Roman"/>
          <w:color w:val="000000"/>
          <w:sz w:val="28"/>
          <w:szCs w:val="28"/>
          <w:lang w:eastAsia="ru-RU"/>
        </w:rPr>
        <w:t xml:space="preserve"> </w:t>
      </w:r>
      <w:r w:rsidRPr="00BA5B63">
        <w:rPr>
          <w:rFonts w:ascii="Times New Roman" w:eastAsia="Times New Roman" w:hAnsi="Times New Roman" w:cs="Times New Roman"/>
          <w:color w:val="000000"/>
          <w:sz w:val="28"/>
          <w:szCs w:val="28"/>
          <w:lang w:eastAsia="ru-RU"/>
        </w:rPr>
        <w:t xml:space="preserve">В настоящее время в рамках социологических, социально-психологических и индивидуально-психологических исследований принято вычленять активные и пассивные формы проведения досуга. В первом случае это </w:t>
      </w:r>
      <w:proofErr w:type="spellStart"/>
      <w:r w:rsidRPr="00BA5B63">
        <w:rPr>
          <w:rFonts w:ascii="Times New Roman" w:eastAsia="Times New Roman" w:hAnsi="Times New Roman" w:cs="Times New Roman"/>
          <w:color w:val="000000"/>
          <w:sz w:val="28"/>
          <w:szCs w:val="28"/>
          <w:lang w:eastAsia="ru-RU"/>
        </w:rPr>
        <w:t>деятельностные</w:t>
      </w:r>
      <w:proofErr w:type="spellEnd"/>
      <w:r w:rsidRPr="00BA5B63">
        <w:rPr>
          <w:rFonts w:ascii="Times New Roman" w:eastAsia="Times New Roman" w:hAnsi="Times New Roman" w:cs="Times New Roman"/>
          <w:color w:val="000000"/>
          <w:sz w:val="28"/>
          <w:szCs w:val="28"/>
          <w:lang w:eastAsia="ru-RU"/>
        </w:rPr>
        <w:t xml:space="preserve"> разновидности досуга: любительские занятия творчеством, а также активные формы межличностного и межгруппового общения. Во втором случае – это пассивное потребление различных культурных мероприятий.</w:t>
      </w:r>
    </w:p>
    <w:p w:rsidR="00BA5B63" w:rsidRDefault="002D3B8C" w:rsidP="00BA5B63">
      <w:pPr>
        <w:shd w:val="clear" w:color="auto" w:fill="FFFFFF"/>
        <w:spacing w:after="240" w:line="240" w:lineRule="auto"/>
        <w:jc w:val="both"/>
        <w:rPr>
          <w:rFonts w:ascii="Times New Roman" w:eastAsia="Times New Roman" w:hAnsi="Times New Roman" w:cs="Times New Roman"/>
          <w:b/>
          <w:bCs/>
          <w:color w:val="000000"/>
          <w:sz w:val="28"/>
          <w:szCs w:val="28"/>
          <w:lang w:eastAsia="ru-RU"/>
        </w:rPr>
      </w:pPr>
      <w:r w:rsidRPr="00BA5B63">
        <w:rPr>
          <w:rFonts w:ascii="Times New Roman" w:eastAsia="Times New Roman" w:hAnsi="Times New Roman" w:cs="Times New Roman"/>
          <w:color w:val="000000"/>
          <w:sz w:val="28"/>
          <w:szCs w:val="28"/>
          <w:lang w:eastAsia="ru-RU"/>
        </w:rPr>
        <w:t>Отличительным качеством культурного досуга является его эмоциональная и просветительская окрашенность.</w:t>
      </w:r>
      <w:r w:rsidR="00BA5B63" w:rsidRPr="00BA5B63">
        <w:rPr>
          <w:rFonts w:ascii="Times New Roman" w:eastAsia="Times New Roman" w:hAnsi="Times New Roman" w:cs="Times New Roman"/>
          <w:b/>
          <w:bCs/>
          <w:color w:val="000000"/>
          <w:sz w:val="28"/>
          <w:szCs w:val="28"/>
          <w:lang w:eastAsia="ru-RU"/>
        </w:rPr>
        <w:t xml:space="preserve"> </w:t>
      </w:r>
    </w:p>
    <w:p w:rsidR="001C21CF" w:rsidRDefault="002D3B8C" w:rsidP="00BA5B63">
      <w:pPr>
        <w:shd w:val="clear" w:color="auto" w:fill="FFFFFF"/>
        <w:spacing w:after="240" w:line="240" w:lineRule="auto"/>
        <w:jc w:val="both"/>
        <w:rPr>
          <w:rFonts w:ascii="Times New Roman" w:eastAsia="Times New Roman" w:hAnsi="Times New Roman" w:cs="Times New Roman"/>
          <w:b/>
          <w:bCs/>
          <w:color w:val="000000"/>
          <w:sz w:val="28"/>
          <w:szCs w:val="28"/>
          <w:lang w:eastAsia="ru-RU"/>
        </w:rPr>
      </w:pPr>
      <w:proofErr w:type="gramStart"/>
      <w:r w:rsidRPr="00BA5B63">
        <w:rPr>
          <w:rFonts w:ascii="Times New Roman" w:eastAsia="Times New Roman" w:hAnsi="Times New Roman" w:cs="Times New Roman"/>
          <w:b/>
          <w:bCs/>
          <w:color w:val="000000"/>
          <w:sz w:val="28"/>
          <w:szCs w:val="28"/>
          <w:lang w:eastAsia="ru-RU"/>
        </w:rPr>
        <w:t>Информационно-просветительское мероприятие</w:t>
      </w:r>
      <w:r w:rsidRPr="00BA5B63">
        <w:rPr>
          <w:rFonts w:ascii="Times New Roman" w:eastAsia="Times New Roman" w:hAnsi="Times New Roman" w:cs="Times New Roman"/>
          <w:color w:val="000000"/>
          <w:sz w:val="28"/>
          <w:szCs w:val="28"/>
          <w:lang w:eastAsia="ru-RU"/>
        </w:rPr>
        <w:t xml:space="preserve"> – массовое мероприятие, направленное на формирование и удовлетворение информационных, интеллектуальных и других потребностей населения в сфере культуры, </w:t>
      </w:r>
      <w:r w:rsidRPr="00BA5B63">
        <w:rPr>
          <w:rFonts w:ascii="Times New Roman" w:eastAsia="Times New Roman" w:hAnsi="Times New Roman" w:cs="Times New Roman"/>
          <w:color w:val="000000"/>
          <w:sz w:val="28"/>
          <w:szCs w:val="28"/>
          <w:lang w:eastAsia="ru-RU"/>
        </w:rPr>
        <w:lastRenderedPageBreak/>
        <w:t>содействующее просвещению граждан,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том числе временно) или подготовленных для проведения такого мероприятия).</w:t>
      </w:r>
      <w:r w:rsidR="001C21CF" w:rsidRPr="00BA5B63">
        <w:rPr>
          <w:rFonts w:ascii="Times New Roman" w:eastAsia="Times New Roman" w:hAnsi="Times New Roman" w:cs="Times New Roman"/>
          <w:b/>
          <w:bCs/>
          <w:color w:val="000000"/>
          <w:sz w:val="28"/>
          <w:szCs w:val="28"/>
          <w:lang w:eastAsia="ru-RU"/>
        </w:rPr>
        <w:t xml:space="preserve"> </w:t>
      </w:r>
      <w:proofErr w:type="gramEnd"/>
    </w:p>
    <w:p w:rsidR="001C21CF" w:rsidRDefault="002D3B8C"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Клубная система </w:t>
      </w:r>
      <w:r w:rsidRPr="00BA5B63">
        <w:rPr>
          <w:rFonts w:ascii="Times New Roman" w:eastAsia="Times New Roman" w:hAnsi="Times New Roman" w:cs="Times New Roman"/>
          <w:color w:val="000000"/>
          <w:sz w:val="28"/>
          <w:szCs w:val="28"/>
          <w:lang w:eastAsia="ru-RU"/>
        </w:rPr>
        <w:t xml:space="preserve">– совокупность (сеть) взаимодействующих клубных учреждений, объединенных на определенных договорных условиях или добровольных началах в целях полного и качественного удовлетворения </w:t>
      </w:r>
      <w:proofErr w:type="spellStart"/>
      <w:r w:rsidRPr="00BA5B63">
        <w:rPr>
          <w:rFonts w:ascii="Times New Roman" w:eastAsia="Times New Roman" w:hAnsi="Times New Roman" w:cs="Times New Roman"/>
          <w:color w:val="000000"/>
          <w:sz w:val="28"/>
          <w:szCs w:val="28"/>
          <w:lang w:eastAsia="ru-RU"/>
        </w:rPr>
        <w:t>культурно-досуговых</w:t>
      </w:r>
      <w:proofErr w:type="spellEnd"/>
      <w:r w:rsidRPr="00BA5B63">
        <w:rPr>
          <w:rFonts w:ascii="Times New Roman" w:eastAsia="Times New Roman" w:hAnsi="Times New Roman" w:cs="Times New Roman"/>
          <w:color w:val="000000"/>
          <w:sz w:val="28"/>
          <w:szCs w:val="28"/>
          <w:lang w:eastAsia="ru-RU"/>
        </w:rPr>
        <w:t xml:space="preserve"> запросов населения и эффективного использования всех ресурсов клубных учреждений.</w:t>
      </w:r>
    </w:p>
    <w:p w:rsidR="001C21CF" w:rsidRDefault="001C21CF"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 </w:t>
      </w:r>
      <w:r w:rsidR="002D3B8C" w:rsidRPr="00BA5B63">
        <w:rPr>
          <w:rFonts w:ascii="Times New Roman" w:eastAsia="Times New Roman" w:hAnsi="Times New Roman" w:cs="Times New Roman"/>
          <w:b/>
          <w:bCs/>
          <w:color w:val="000000"/>
          <w:sz w:val="28"/>
          <w:szCs w:val="28"/>
          <w:lang w:eastAsia="ru-RU"/>
        </w:rPr>
        <w:t>Клубная услуга </w:t>
      </w:r>
      <w:r w:rsidR="002D3B8C" w:rsidRPr="00BA5B63">
        <w:rPr>
          <w:rFonts w:ascii="Times New Roman" w:eastAsia="Times New Roman" w:hAnsi="Times New Roman" w:cs="Times New Roman"/>
          <w:color w:val="000000"/>
          <w:sz w:val="28"/>
          <w:szCs w:val="28"/>
          <w:lang w:eastAsia="ru-RU"/>
        </w:rPr>
        <w:t xml:space="preserve">– разнообразная по формам и содержанию </w:t>
      </w:r>
      <w:proofErr w:type="spellStart"/>
      <w:r w:rsidR="002D3B8C" w:rsidRPr="00BA5B63">
        <w:rPr>
          <w:rFonts w:ascii="Times New Roman" w:eastAsia="Times New Roman" w:hAnsi="Times New Roman" w:cs="Times New Roman"/>
          <w:color w:val="000000"/>
          <w:sz w:val="28"/>
          <w:szCs w:val="28"/>
          <w:lang w:eastAsia="ru-RU"/>
        </w:rPr>
        <w:t>культурно-досуговая</w:t>
      </w:r>
      <w:proofErr w:type="spellEnd"/>
      <w:r w:rsidR="002D3B8C" w:rsidRPr="00BA5B63">
        <w:rPr>
          <w:rFonts w:ascii="Times New Roman" w:eastAsia="Times New Roman" w:hAnsi="Times New Roman" w:cs="Times New Roman"/>
          <w:color w:val="000000"/>
          <w:sz w:val="28"/>
          <w:szCs w:val="28"/>
          <w:lang w:eastAsia="ru-RU"/>
        </w:rPr>
        <w:t xml:space="preserve"> деятельность юридического или физического лица, направленная на конкретный результат, повышающий у человека удовлетворенность качеством жизни, способствующий духовно-нравственному самоопределению личности и развитию творческих инициатив широких слоев населения.</w:t>
      </w:r>
    </w:p>
    <w:p w:rsidR="001C21CF" w:rsidRDefault="001C21CF"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 </w:t>
      </w:r>
      <w:r w:rsidR="002D3B8C" w:rsidRPr="00BA5B63">
        <w:rPr>
          <w:rFonts w:ascii="Times New Roman" w:eastAsia="Times New Roman" w:hAnsi="Times New Roman" w:cs="Times New Roman"/>
          <w:b/>
          <w:bCs/>
          <w:color w:val="000000"/>
          <w:sz w:val="28"/>
          <w:szCs w:val="28"/>
          <w:lang w:eastAsia="ru-RU"/>
        </w:rPr>
        <w:t>Клубное учреждение</w:t>
      </w:r>
      <w:r w:rsidR="002D3B8C" w:rsidRPr="00BA5B63">
        <w:rPr>
          <w:rFonts w:ascii="Times New Roman" w:eastAsia="Times New Roman" w:hAnsi="Times New Roman" w:cs="Times New Roman"/>
          <w:color w:val="000000"/>
          <w:sz w:val="28"/>
          <w:szCs w:val="28"/>
          <w:lang w:eastAsia="ru-RU"/>
        </w:rPr>
        <w:t> – некоммерческая организация, созданная в соответствии с законодательством Российской Федерации, основной деятельностью которой является предоставление населению разнообразных услуг социально-культурного, просветительного, оздоровительного и развлекательного характера, создание условий для занятий любительским художественным творчеством, способствующих развитию человеческого капитала; повышение качества жизни населения посредством просвещения, совершенствования творческих способностей людей и организации межличностного общения; удовлетворение общественных потребностей в сохранении и распространении культурного наследия; поддержка любительского художественного творчества, другой самодеятельной творческой инициативы и социально-культурной активности населения.</w:t>
      </w:r>
    </w:p>
    <w:p w:rsidR="001C21CF" w:rsidRDefault="001C21CF"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 </w:t>
      </w:r>
      <w:proofErr w:type="gramStart"/>
      <w:r w:rsidR="002D3B8C" w:rsidRPr="00BA5B63">
        <w:rPr>
          <w:rFonts w:ascii="Times New Roman" w:eastAsia="Times New Roman" w:hAnsi="Times New Roman" w:cs="Times New Roman"/>
          <w:b/>
          <w:bCs/>
          <w:color w:val="000000"/>
          <w:sz w:val="28"/>
          <w:szCs w:val="28"/>
          <w:lang w:eastAsia="ru-RU"/>
        </w:rPr>
        <w:t>Клубное формирование </w:t>
      </w:r>
      <w:r w:rsidR="002D3B8C" w:rsidRPr="00BA5B63">
        <w:rPr>
          <w:rFonts w:ascii="Times New Roman" w:eastAsia="Times New Roman" w:hAnsi="Times New Roman" w:cs="Times New Roman"/>
          <w:color w:val="000000"/>
          <w:sz w:val="28"/>
          <w:szCs w:val="28"/>
          <w:lang w:eastAsia="ru-RU"/>
        </w:rPr>
        <w:t>–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их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w:t>
      </w:r>
      <w:proofErr w:type="gramEnd"/>
      <w:r w:rsidR="002D3B8C" w:rsidRPr="00BA5B63">
        <w:rPr>
          <w:rFonts w:ascii="Times New Roman" w:eastAsia="Times New Roman" w:hAnsi="Times New Roman" w:cs="Times New Roman"/>
          <w:color w:val="000000"/>
          <w:sz w:val="28"/>
          <w:szCs w:val="28"/>
          <w:lang w:eastAsia="ru-RU"/>
        </w:rPr>
        <w:t>, к овладению полезными навыками в области культуры быта, здорового образа жизни, организации досуга и отдыха.</w:t>
      </w:r>
      <w:r w:rsidR="002D3B8C" w:rsidRPr="00BA5B63">
        <w:rPr>
          <w:rFonts w:ascii="Times New Roman" w:eastAsia="Times New Roman" w:hAnsi="Times New Roman" w:cs="Times New Roman"/>
          <w:color w:val="000000"/>
          <w:sz w:val="28"/>
          <w:szCs w:val="28"/>
          <w:lang w:eastAsia="ru-RU"/>
        </w:rPr>
        <w:br/>
      </w:r>
      <w:proofErr w:type="gramStart"/>
      <w:r w:rsidR="002D3B8C" w:rsidRPr="00BA5B63">
        <w:rPr>
          <w:rFonts w:ascii="Times New Roman" w:eastAsia="Times New Roman" w:hAnsi="Times New Roman" w:cs="Times New Roman"/>
          <w:color w:val="000000"/>
          <w:sz w:val="28"/>
          <w:szCs w:val="28"/>
          <w:lang w:eastAsia="ru-RU"/>
        </w:rPr>
        <w:t>К клубным формированиям относятся: коллективы, кружки и студии любительского художественного и технического творчества; любительские объединения и клубы по интересам, народные университеты и их факультеты; школы и курсы прикладных знаний и навыков, физкультурно-</w:t>
      </w:r>
      <w:r w:rsidR="002D3B8C" w:rsidRPr="00BA5B63">
        <w:rPr>
          <w:rFonts w:ascii="Times New Roman" w:eastAsia="Times New Roman" w:hAnsi="Times New Roman" w:cs="Times New Roman"/>
          <w:color w:val="000000"/>
          <w:sz w:val="28"/>
          <w:szCs w:val="28"/>
          <w:lang w:eastAsia="ru-RU"/>
        </w:rPr>
        <w:lastRenderedPageBreak/>
        <w:t>спортивные кружки и секции, группы здоровья и туризма, а также другие клубные формирования творческого, просветительского, физкультурно-оздоровительного и иного направления, соответствующего основным принципам и видам деятельности клубного учреждения.</w:t>
      </w:r>
      <w:proofErr w:type="gramEnd"/>
    </w:p>
    <w:p w:rsidR="001C21CF" w:rsidRDefault="002D3B8C"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Клуб по интересам</w:t>
      </w:r>
      <w:r w:rsidRPr="00BA5B63">
        <w:rPr>
          <w:rFonts w:ascii="Times New Roman" w:eastAsia="Times New Roman" w:hAnsi="Times New Roman" w:cs="Times New Roman"/>
          <w:color w:val="000000"/>
          <w:sz w:val="28"/>
          <w:szCs w:val="28"/>
          <w:lang w:eastAsia="ru-RU"/>
        </w:rPr>
        <w:t> – клубное формирование, создаваемое с целью организации общения людей с единым глубоким и устойчивым интересом к чему-либо, характеризующееся отсутствием деятельности по созданию культурных ценностей.</w:t>
      </w:r>
    </w:p>
    <w:p w:rsidR="001C21CF" w:rsidRDefault="002D3B8C"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Кружок</w:t>
      </w:r>
      <w:r w:rsidRPr="00BA5B63">
        <w:rPr>
          <w:rFonts w:ascii="Times New Roman" w:eastAsia="Times New Roman" w:hAnsi="Times New Roman" w:cs="Times New Roman"/>
          <w:color w:val="000000"/>
          <w:sz w:val="28"/>
          <w:szCs w:val="28"/>
          <w:lang w:eastAsia="ru-RU"/>
        </w:rPr>
        <w:t> – клубное формирование, в котором творческо-исполнительская деятельность предваряется учебно-тренировочными занятиями, составляющими преобладающую часть всех занятий. Во главе кружка стоит руководитель-педагог, значительно превосходящий участников по подготовке.</w:t>
      </w:r>
      <w:r w:rsidRPr="00BA5B63">
        <w:rPr>
          <w:rFonts w:ascii="Times New Roman" w:eastAsia="Times New Roman" w:hAnsi="Times New Roman" w:cs="Times New Roman"/>
          <w:color w:val="000000"/>
          <w:sz w:val="28"/>
          <w:szCs w:val="28"/>
          <w:lang w:eastAsia="ru-RU"/>
        </w:rPr>
        <w:br/>
      </w:r>
      <w:proofErr w:type="spellStart"/>
      <w:proofErr w:type="gramStart"/>
      <w:r w:rsidRPr="00BA5B63">
        <w:rPr>
          <w:rFonts w:ascii="Times New Roman" w:eastAsia="Times New Roman" w:hAnsi="Times New Roman" w:cs="Times New Roman"/>
          <w:b/>
          <w:bCs/>
          <w:color w:val="000000"/>
          <w:sz w:val="28"/>
          <w:szCs w:val="28"/>
          <w:lang w:eastAsia="ru-RU"/>
        </w:rPr>
        <w:t>Культурно-досуговое</w:t>
      </w:r>
      <w:proofErr w:type="spellEnd"/>
      <w:r w:rsidRPr="00BA5B63">
        <w:rPr>
          <w:rFonts w:ascii="Times New Roman" w:eastAsia="Times New Roman" w:hAnsi="Times New Roman" w:cs="Times New Roman"/>
          <w:b/>
          <w:bCs/>
          <w:color w:val="000000"/>
          <w:sz w:val="28"/>
          <w:szCs w:val="28"/>
          <w:lang w:eastAsia="ru-RU"/>
        </w:rPr>
        <w:t xml:space="preserve"> мероприятие</w:t>
      </w:r>
      <w:r w:rsidRPr="00BA5B63">
        <w:rPr>
          <w:rFonts w:ascii="Times New Roman" w:eastAsia="Times New Roman" w:hAnsi="Times New Roman" w:cs="Times New Roman"/>
          <w:color w:val="000000"/>
          <w:sz w:val="28"/>
          <w:szCs w:val="28"/>
          <w:lang w:eastAsia="ru-RU"/>
        </w:rPr>
        <w:t> – массовое мероприятие, направленное на удовлетворение духовных, эстетических, интеллектуальных и других потребностей населения в сфере культуры и досуга, способствующее приобщению граждан к культурным ценностям,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том числе временно) или подготовленных для проведения такого мероприятия).</w:t>
      </w:r>
      <w:proofErr w:type="gramEnd"/>
    </w:p>
    <w:p w:rsidR="001C21CF" w:rsidRDefault="002D3B8C"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Курсы </w:t>
      </w:r>
      <w:r w:rsidRPr="00BA5B63">
        <w:rPr>
          <w:rFonts w:ascii="Times New Roman" w:eastAsia="Times New Roman" w:hAnsi="Times New Roman" w:cs="Times New Roman"/>
          <w:color w:val="000000"/>
          <w:sz w:val="28"/>
          <w:szCs w:val="28"/>
          <w:lang w:eastAsia="ru-RU"/>
        </w:rPr>
        <w:t>– клубные формирования, задачей которых является обучение людей прикладным навыкам и умениям и которые имеют периодически обновляемый состав участников.</w:t>
      </w:r>
    </w:p>
    <w:p w:rsidR="001C21CF" w:rsidRDefault="002D3B8C"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Любительское объединение</w:t>
      </w:r>
      <w:r w:rsidRPr="00BA5B63">
        <w:rPr>
          <w:rFonts w:ascii="Times New Roman" w:eastAsia="Times New Roman" w:hAnsi="Times New Roman" w:cs="Times New Roman"/>
          <w:color w:val="000000"/>
          <w:sz w:val="28"/>
          <w:szCs w:val="28"/>
          <w:lang w:eastAsia="ru-RU"/>
        </w:rPr>
        <w:t> – клубное формирование, объединяющее людей с глубоким и устойчивым интересом к общему занятию, стремящихся обменяться результатами и навыками такого занятия, характеризующееся преобладанием среди учебных форм самообразования, обмена знаниями и умениями, первостепенной ролью поисков, накопления информации, изготовления предметов, имеющих культурное и прикладное значение, ведущее активную пропагандистскую работу среди населения.</w:t>
      </w:r>
    </w:p>
    <w:p w:rsidR="001C21CF" w:rsidRDefault="002D3B8C"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Любительское (самодеятельное) творчество</w:t>
      </w:r>
      <w:r w:rsidRPr="00BA5B63">
        <w:rPr>
          <w:rFonts w:ascii="Times New Roman" w:eastAsia="Times New Roman" w:hAnsi="Times New Roman" w:cs="Times New Roman"/>
          <w:color w:val="000000"/>
          <w:sz w:val="28"/>
          <w:szCs w:val="28"/>
          <w:lang w:eastAsia="ru-RU"/>
        </w:rPr>
        <w:t xml:space="preserve"> – уникальное социально-культурное явление с </w:t>
      </w:r>
      <w:proofErr w:type="spellStart"/>
      <w:r w:rsidRPr="00BA5B63">
        <w:rPr>
          <w:rFonts w:ascii="Times New Roman" w:eastAsia="Times New Roman" w:hAnsi="Times New Roman" w:cs="Times New Roman"/>
          <w:color w:val="000000"/>
          <w:sz w:val="28"/>
          <w:szCs w:val="28"/>
          <w:lang w:eastAsia="ru-RU"/>
        </w:rPr>
        <w:t>многотипной</w:t>
      </w:r>
      <w:proofErr w:type="spellEnd"/>
      <w:r w:rsidRPr="00BA5B63">
        <w:rPr>
          <w:rFonts w:ascii="Times New Roman" w:eastAsia="Times New Roman" w:hAnsi="Times New Roman" w:cs="Times New Roman"/>
          <w:color w:val="000000"/>
          <w:sz w:val="28"/>
          <w:szCs w:val="28"/>
          <w:lang w:eastAsia="ru-RU"/>
        </w:rPr>
        <w:t xml:space="preserve"> и полифункциональной структурой, которое обладает свойствами досуга и художественной культуры. Любительское творчество включает в себя создание и (или) исполнение художественных произведений силами любителей, выступающих коллективно или в одиночку.</w:t>
      </w:r>
    </w:p>
    <w:p w:rsidR="001C21CF" w:rsidRDefault="002D3B8C"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BA5B63">
        <w:rPr>
          <w:rFonts w:ascii="Times New Roman" w:eastAsia="Times New Roman" w:hAnsi="Times New Roman" w:cs="Times New Roman"/>
          <w:b/>
          <w:bCs/>
          <w:color w:val="000000"/>
          <w:sz w:val="28"/>
          <w:szCs w:val="28"/>
          <w:lang w:eastAsia="ru-RU"/>
        </w:rPr>
        <w:t>Народное творчество (народное искусство, фольклор)</w:t>
      </w:r>
      <w:r w:rsidRPr="00BA5B63">
        <w:rPr>
          <w:rFonts w:ascii="Times New Roman" w:eastAsia="Times New Roman" w:hAnsi="Times New Roman" w:cs="Times New Roman"/>
          <w:color w:val="000000"/>
          <w:sz w:val="28"/>
          <w:szCs w:val="28"/>
          <w:lang w:eastAsia="ru-RU"/>
        </w:rPr>
        <w:t xml:space="preserve"> – художественная коллективная творческая деятельность народа, отражающая его жизнь, воззрения, идеалы; создаваемые народом и бытующие в народных массах </w:t>
      </w:r>
      <w:r w:rsidRPr="00BA5B63">
        <w:rPr>
          <w:rFonts w:ascii="Times New Roman" w:eastAsia="Times New Roman" w:hAnsi="Times New Roman" w:cs="Times New Roman"/>
          <w:color w:val="000000"/>
          <w:sz w:val="28"/>
          <w:szCs w:val="28"/>
          <w:lang w:eastAsia="ru-RU"/>
        </w:rPr>
        <w:lastRenderedPageBreak/>
        <w:t>поэзия (предания, песни, сказки, эпос), музыка (песни, инструментальные наигрыши и пьесы), театр (драмы, сатирические пьесы, театр кукол), танец, архитектура, изобразительное и декоративно-прикладное искусство.</w:t>
      </w:r>
      <w:proofErr w:type="gramEnd"/>
      <w:r w:rsidRPr="00BA5B63">
        <w:rPr>
          <w:rFonts w:ascii="Times New Roman" w:eastAsia="Times New Roman" w:hAnsi="Times New Roman" w:cs="Times New Roman"/>
          <w:color w:val="000000"/>
          <w:sz w:val="28"/>
          <w:szCs w:val="28"/>
          <w:lang w:eastAsia="ru-RU"/>
        </w:rPr>
        <w:t xml:space="preserve"> Народное творчество, зародившееся в глубокой древности, является исторической основой всей мировой художественной культуры, источником национальных художественных традиций, выразителем народного самосознания. </w:t>
      </w:r>
      <w:proofErr w:type="gramStart"/>
      <w:r w:rsidRPr="00BA5B63">
        <w:rPr>
          <w:rFonts w:ascii="Times New Roman" w:eastAsia="Times New Roman" w:hAnsi="Times New Roman" w:cs="Times New Roman"/>
          <w:color w:val="000000"/>
          <w:sz w:val="28"/>
          <w:szCs w:val="28"/>
          <w:lang w:eastAsia="ru-RU"/>
        </w:rPr>
        <w:t>Для народного творчества характерны слитность эстетической и утилитарной функций, сочетание образного мышления и технической изобретательности.</w:t>
      </w:r>
      <w:proofErr w:type="gramEnd"/>
      <w:r w:rsidRPr="00BA5B63">
        <w:rPr>
          <w:rFonts w:ascii="Times New Roman" w:eastAsia="Times New Roman" w:hAnsi="Times New Roman" w:cs="Times New Roman"/>
          <w:color w:val="000000"/>
          <w:sz w:val="28"/>
          <w:szCs w:val="28"/>
          <w:lang w:eastAsia="ru-RU"/>
        </w:rPr>
        <w:br/>
      </w:r>
      <w:r w:rsidRPr="00BA5B63">
        <w:rPr>
          <w:rFonts w:ascii="Times New Roman" w:eastAsia="Times New Roman" w:hAnsi="Times New Roman" w:cs="Times New Roman"/>
          <w:b/>
          <w:bCs/>
          <w:color w:val="000000"/>
          <w:sz w:val="28"/>
          <w:szCs w:val="28"/>
          <w:lang w:eastAsia="ru-RU"/>
        </w:rPr>
        <w:t>Народный (образцовый) коллектив</w:t>
      </w:r>
      <w:r w:rsidRPr="00BA5B63">
        <w:rPr>
          <w:rFonts w:ascii="Times New Roman" w:eastAsia="Times New Roman" w:hAnsi="Times New Roman" w:cs="Times New Roman"/>
          <w:color w:val="000000"/>
          <w:sz w:val="28"/>
          <w:szCs w:val="28"/>
          <w:lang w:eastAsia="ru-RU"/>
        </w:rPr>
        <w:t> – коллектив любительского творчества, достигший высокого уровня художественного мастерства, ведущий активную исполнительскую и просветительную деятельность, которому присуждено (подтверждено) почётное звание Красноярского края «Народный самодеятельный коллектив» («Народная самодеятельная студия», «Образцовый художественный коллектив») в соответствии с действующим законодательством.</w:t>
      </w:r>
    </w:p>
    <w:p w:rsidR="001C21CF" w:rsidRDefault="002D3B8C"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proofErr w:type="gramStart"/>
      <w:r w:rsidRPr="00BA5B63">
        <w:rPr>
          <w:rFonts w:ascii="Times New Roman" w:eastAsia="Times New Roman" w:hAnsi="Times New Roman" w:cs="Times New Roman"/>
          <w:b/>
          <w:bCs/>
          <w:color w:val="000000"/>
          <w:sz w:val="28"/>
          <w:szCs w:val="28"/>
          <w:lang w:eastAsia="ru-RU"/>
        </w:rPr>
        <w:t>Народный университет</w:t>
      </w:r>
      <w:r w:rsidRPr="00BA5B63">
        <w:rPr>
          <w:rFonts w:ascii="Times New Roman" w:eastAsia="Times New Roman" w:hAnsi="Times New Roman" w:cs="Times New Roman"/>
          <w:color w:val="000000"/>
          <w:sz w:val="28"/>
          <w:szCs w:val="28"/>
          <w:lang w:eastAsia="ru-RU"/>
        </w:rPr>
        <w:t> – клубное формирование, задачей которого является организация гражданского образования населения в области культуры, науки, быта, техники и других отраслей знаний, характеризующееся преобладанием лекционной и семинарской форм занятий.</w:t>
      </w:r>
      <w:proofErr w:type="gramEnd"/>
      <w:r w:rsidRPr="00BA5B63">
        <w:rPr>
          <w:rFonts w:ascii="Times New Roman" w:eastAsia="Times New Roman" w:hAnsi="Times New Roman" w:cs="Times New Roman"/>
          <w:color w:val="000000"/>
          <w:sz w:val="28"/>
          <w:szCs w:val="28"/>
          <w:lang w:eastAsia="ru-RU"/>
        </w:rPr>
        <w:br/>
      </w:r>
      <w:r w:rsidRPr="00BA5B63">
        <w:rPr>
          <w:rFonts w:ascii="Times New Roman" w:eastAsia="Times New Roman" w:hAnsi="Times New Roman" w:cs="Times New Roman"/>
          <w:b/>
          <w:bCs/>
          <w:color w:val="000000"/>
          <w:sz w:val="28"/>
          <w:szCs w:val="28"/>
          <w:lang w:eastAsia="ru-RU"/>
        </w:rPr>
        <w:t>Нематериальное культурное наследие</w:t>
      </w:r>
      <w:r w:rsidRPr="00BA5B63">
        <w:rPr>
          <w:rFonts w:ascii="Times New Roman" w:eastAsia="Times New Roman" w:hAnsi="Times New Roman" w:cs="Times New Roman"/>
          <w:color w:val="000000"/>
          <w:sz w:val="28"/>
          <w:szCs w:val="28"/>
          <w:lang w:eastAsia="ru-RU"/>
        </w:rPr>
        <w:t xml:space="preserve"> – обычаи, формы представления и выражения, навыки, а также связанные </w:t>
      </w:r>
      <w:proofErr w:type="gramStart"/>
      <w:r w:rsidRPr="00BA5B63">
        <w:rPr>
          <w:rFonts w:ascii="Times New Roman" w:eastAsia="Times New Roman" w:hAnsi="Times New Roman" w:cs="Times New Roman"/>
          <w:color w:val="000000"/>
          <w:sz w:val="28"/>
          <w:szCs w:val="28"/>
          <w:lang w:eastAsia="ru-RU"/>
        </w:rPr>
        <w:t>с</w:t>
      </w:r>
      <w:proofErr w:type="gramEnd"/>
    </w:p>
    <w:p w:rsidR="001C21CF" w:rsidRDefault="002D3B8C"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ними инструменты, предметы, артефакты и культурные пространства, признанные сообществами, группами и, в некоторых</w:t>
      </w:r>
      <w:r w:rsidR="001C21CF">
        <w:rPr>
          <w:rFonts w:ascii="Times New Roman" w:eastAsia="Times New Roman" w:hAnsi="Times New Roman" w:cs="Times New Roman"/>
          <w:color w:val="000000"/>
          <w:sz w:val="28"/>
          <w:szCs w:val="28"/>
          <w:lang w:eastAsia="ru-RU"/>
        </w:rPr>
        <w:t xml:space="preserve"> </w:t>
      </w:r>
      <w:r w:rsidRPr="00BA5B63">
        <w:rPr>
          <w:rFonts w:ascii="Times New Roman" w:eastAsia="Times New Roman" w:hAnsi="Times New Roman" w:cs="Times New Roman"/>
          <w:color w:val="000000"/>
          <w:sz w:val="28"/>
          <w:szCs w:val="28"/>
          <w:lang w:eastAsia="ru-RU"/>
        </w:rPr>
        <w:t>случаях, отдельными лицами в качестве части их культурного наследия. Проявляется в таких областях, как устные традиции,</w:t>
      </w:r>
      <w:r w:rsidR="001C21CF" w:rsidRPr="00BA5B63">
        <w:rPr>
          <w:rFonts w:ascii="Times New Roman" w:eastAsia="Times New Roman" w:hAnsi="Times New Roman" w:cs="Times New Roman"/>
          <w:color w:val="000000"/>
          <w:sz w:val="28"/>
          <w:szCs w:val="28"/>
          <w:lang w:eastAsia="ru-RU"/>
        </w:rPr>
        <w:t xml:space="preserve"> </w:t>
      </w:r>
      <w:r w:rsidRPr="00BA5B63">
        <w:rPr>
          <w:rFonts w:ascii="Times New Roman" w:eastAsia="Times New Roman" w:hAnsi="Times New Roman" w:cs="Times New Roman"/>
          <w:color w:val="000000"/>
          <w:sz w:val="28"/>
          <w:szCs w:val="28"/>
          <w:lang w:eastAsia="ru-RU"/>
        </w:rPr>
        <w:t>исполнительские искусства, обычаи, обряды, празднества, знания и навыки, связанные с традиционными ремеслами.</w:t>
      </w:r>
    </w:p>
    <w:p w:rsidR="001C21CF" w:rsidRDefault="001C21CF"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 </w:t>
      </w:r>
      <w:r w:rsidR="002D3B8C" w:rsidRPr="00BA5B63">
        <w:rPr>
          <w:rFonts w:ascii="Times New Roman" w:eastAsia="Times New Roman" w:hAnsi="Times New Roman" w:cs="Times New Roman"/>
          <w:b/>
          <w:bCs/>
          <w:color w:val="000000"/>
          <w:sz w:val="28"/>
          <w:szCs w:val="28"/>
          <w:lang w:eastAsia="ru-RU"/>
        </w:rPr>
        <w:t>Платные услуги</w:t>
      </w:r>
      <w:r w:rsidR="002D3B8C" w:rsidRPr="00BA5B63">
        <w:rPr>
          <w:rFonts w:ascii="Times New Roman" w:eastAsia="Times New Roman" w:hAnsi="Times New Roman" w:cs="Times New Roman"/>
          <w:color w:val="000000"/>
          <w:sz w:val="28"/>
          <w:szCs w:val="28"/>
          <w:lang w:eastAsia="ru-RU"/>
        </w:rPr>
        <w:t> – услуги, предоставляемые учреждением культуры потребителям для удовлетворения их культурных потребностей на платной основе.</w:t>
      </w:r>
    </w:p>
    <w:p w:rsidR="001C21CF" w:rsidRDefault="001C21CF"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 </w:t>
      </w:r>
      <w:r w:rsidR="002D3B8C" w:rsidRPr="00BA5B63">
        <w:rPr>
          <w:rFonts w:ascii="Times New Roman" w:eastAsia="Times New Roman" w:hAnsi="Times New Roman" w:cs="Times New Roman"/>
          <w:b/>
          <w:bCs/>
          <w:color w:val="000000"/>
          <w:sz w:val="28"/>
          <w:szCs w:val="28"/>
          <w:lang w:eastAsia="ru-RU"/>
        </w:rPr>
        <w:t>Потребитель</w:t>
      </w:r>
      <w:r w:rsidR="002D3B8C" w:rsidRPr="00BA5B63">
        <w:rPr>
          <w:rFonts w:ascii="Times New Roman" w:eastAsia="Times New Roman" w:hAnsi="Times New Roman" w:cs="Times New Roman"/>
          <w:color w:val="000000"/>
          <w:sz w:val="28"/>
          <w:szCs w:val="28"/>
          <w:lang w:eastAsia="ru-RU"/>
        </w:rPr>
        <w:t> – юридическое либо физическое лицо, имеющее намерение заказать или приобрести либо заказывающее, приобретающее или использующее услуги (товары, работу) исключительно для собственных нужд, не связанных с извлечением прибыли.</w:t>
      </w:r>
    </w:p>
    <w:p w:rsidR="001C21CF" w:rsidRDefault="001C21CF"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 </w:t>
      </w:r>
      <w:proofErr w:type="gramStart"/>
      <w:r w:rsidR="002D3B8C" w:rsidRPr="00BA5B63">
        <w:rPr>
          <w:rFonts w:ascii="Times New Roman" w:eastAsia="Times New Roman" w:hAnsi="Times New Roman" w:cs="Times New Roman"/>
          <w:b/>
          <w:bCs/>
          <w:color w:val="000000"/>
          <w:sz w:val="28"/>
          <w:szCs w:val="28"/>
          <w:lang w:eastAsia="ru-RU"/>
        </w:rPr>
        <w:t>Социально-культурная деятельность </w:t>
      </w:r>
      <w:r w:rsidR="002D3B8C" w:rsidRPr="00BA5B63">
        <w:rPr>
          <w:rFonts w:ascii="Times New Roman" w:eastAsia="Times New Roman" w:hAnsi="Times New Roman" w:cs="Times New Roman"/>
          <w:color w:val="000000"/>
          <w:sz w:val="28"/>
          <w:szCs w:val="28"/>
          <w:lang w:eastAsia="ru-RU"/>
        </w:rPr>
        <w:t>– деятельность социальных субъектов, сущность и содержание которой составляют процессы сохранения, трансляции, освоения и развития традиций, ценностей, норм в художественной, исторической и духовно-нравственной сферах.</w:t>
      </w:r>
      <w:proofErr w:type="gramEnd"/>
    </w:p>
    <w:p w:rsidR="001C21CF" w:rsidRDefault="001C21CF"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lastRenderedPageBreak/>
        <w:t xml:space="preserve"> </w:t>
      </w:r>
      <w:r w:rsidR="002D3B8C" w:rsidRPr="00BA5B63">
        <w:rPr>
          <w:rFonts w:ascii="Times New Roman" w:eastAsia="Times New Roman" w:hAnsi="Times New Roman" w:cs="Times New Roman"/>
          <w:b/>
          <w:bCs/>
          <w:color w:val="000000"/>
          <w:sz w:val="28"/>
          <w:szCs w:val="28"/>
          <w:lang w:eastAsia="ru-RU"/>
        </w:rPr>
        <w:t>Студия</w:t>
      </w:r>
      <w:r w:rsidR="002D3B8C" w:rsidRPr="00BA5B63">
        <w:rPr>
          <w:rFonts w:ascii="Times New Roman" w:eastAsia="Times New Roman" w:hAnsi="Times New Roman" w:cs="Times New Roman"/>
          <w:color w:val="000000"/>
          <w:sz w:val="28"/>
          <w:szCs w:val="28"/>
          <w:lang w:eastAsia="ru-RU"/>
        </w:rPr>
        <w:t xml:space="preserve"> – коллектив любительского творчества, сочетающий в своей работе учебные, экспериментальные и производственные задачи. </w:t>
      </w:r>
    </w:p>
    <w:p w:rsidR="001C21CF" w:rsidRDefault="002D3B8C" w:rsidP="00BA5B63">
      <w:pPr>
        <w:shd w:val="clear" w:color="auto" w:fill="FFFFFF"/>
        <w:spacing w:after="240" w:line="240" w:lineRule="auto"/>
        <w:jc w:val="both"/>
        <w:rPr>
          <w:rFonts w:ascii="Times New Roman" w:eastAsia="Times New Roman" w:hAnsi="Times New Roman" w:cs="Times New Roman"/>
          <w:b/>
          <w:bCs/>
          <w:color w:val="000000"/>
          <w:sz w:val="28"/>
          <w:szCs w:val="28"/>
          <w:lang w:eastAsia="ru-RU"/>
        </w:rPr>
      </w:pPr>
      <w:r w:rsidRPr="00BA5B63">
        <w:rPr>
          <w:rFonts w:ascii="Times New Roman" w:eastAsia="Times New Roman" w:hAnsi="Times New Roman" w:cs="Times New Roman"/>
          <w:color w:val="000000"/>
          <w:sz w:val="28"/>
          <w:szCs w:val="28"/>
          <w:lang w:eastAsia="ru-RU"/>
        </w:rPr>
        <w:t>В культурно-досуговой работе ведущее положение занимают художественные студии: музыкальные, хореографические, вокальные, эстрадные, художественного слова, изобразительного и декоративно-прикладного искусства и др.</w:t>
      </w:r>
      <w:r w:rsidR="001C21CF" w:rsidRPr="00BA5B63">
        <w:rPr>
          <w:rFonts w:ascii="Times New Roman" w:eastAsia="Times New Roman" w:hAnsi="Times New Roman" w:cs="Times New Roman"/>
          <w:b/>
          <w:bCs/>
          <w:color w:val="000000"/>
          <w:sz w:val="28"/>
          <w:szCs w:val="28"/>
          <w:lang w:eastAsia="ru-RU"/>
        </w:rPr>
        <w:t xml:space="preserve"> </w:t>
      </w:r>
    </w:p>
    <w:p w:rsidR="001C21CF" w:rsidRDefault="002D3B8C"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Централизованная клубная система (далее </w:t>
      </w:r>
      <w:r w:rsidRPr="00BA5B63">
        <w:rPr>
          <w:rFonts w:ascii="Times New Roman" w:eastAsia="Times New Roman" w:hAnsi="Times New Roman" w:cs="Times New Roman"/>
          <w:color w:val="000000"/>
          <w:sz w:val="28"/>
          <w:szCs w:val="28"/>
          <w:lang w:eastAsia="ru-RU"/>
        </w:rPr>
        <w:t>–</w:t>
      </w:r>
      <w:r w:rsidRPr="00BA5B63">
        <w:rPr>
          <w:rFonts w:ascii="Times New Roman" w:eastAsia="Times New Roman" w:hAnsi="Times New Roman" w:cs="Times New Roman"/>
          <w:b/>
          <w:bCs/>
          <w:color w:val="000000"/>
          <w:sz w:val="28"/>
          <w:szCs w:val="28"/>
          <w:lang w:eastAsia="ru-RU"/>
        </w:rPr>
        <w:t> ЦКС)</w:t>
      </w:r>
      <w:r w:rsidRPr="00BA5B63">
        <w:rPr>
          <w:rFonts w:ascii="Times New Roman" w:eastAsia="Times New Roman" w:hAnsi="Times New Roman" w:cs="Times New Roman"/>
          <w:color w:val="000000"/>
          <w:sz w:val="28"/>
          <w:szCs w:val="28"/>
          <w:lang w:eastAsia="ru-RU"/>
        </w:rPr>
        <w:t> – объединение, представляющее собой целостное клубное учреждение, функционирующее на основе общего управления, единого штата, организационного и технологического единства. ЦКС состоит из центрального (межпоселенческого) клубного учреждения и клубов-филиалов.</w:t>
      </w:r>
      <w:r w:rsidR="001C21CF" w:rsidRPr="00BA5B63">
        <w:rPr>
          <w:rFonts w:ascii="Times New Roman" w:eastAsia="Times New Roman" w:hAnsi="Times New Roman" w:cs="Times New Roman"/>
          <w:color w:val="000000"/>
          <w:sz w:val="28"/>
          <w:szCs w:val="28"/>
          <w:lang w:eastAsia="ru-RU"/>
        </w:rPr>
        <w:t xml:space="preserve"> </w:t>
      </w:r>
    </w:p>
    <w:p w:rsidR="001C21CF" w:rsidRDefault="002D3B8C"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II. ОБЩИЕ ПОЛОЖЕНИЯ</w:t>
      </w:r>
      <w:proofErr w:type="gramStart"/>
      <w:r w:rsidRPr="00BA5B63">
        <w:rPr>
          <w:rFonts w:ascii="Times New Roman" w:eastAsia="Times New Roman" w:hAnsi="Times New Roman" w:cs="Times New Roman"/>
          <w:color w:val="000000"/>
          <w:sz w:val="28"/>
          <w:szCs w:val="28"/>
          <w:lang w:eastAsia="ru-RU"/>
        </w:rPr>
        <w:t>1</w:t>
      </w:r>
      <w:proofErr w:type="gramEnd"/>
      <w:r w:rsidRPr="00BA5B63">
        <w:rPr>
          <w:rFonts w:ascii="Times New Roman" w:eastAsia="Times New Roman" w:hAnsi="Times New Roman" w:cs="Times New Roman"/>
          <w:color w:val="000000"/>
          <w:sz w:val="28"/>
          <w:szCs w:val="28"/>
          <w:lang w:eastAsia="ru-RU"/>
        </w:rPr>
        <w:t>. Клубное учреждение является субъектом обеспечения государственной культурной политики на территории Красноярского края и конституционных прав граждан Российской Федерации на доступ к культурным ценностям, участие в культурной жизни; создается в целях реализации полномочий органов местного самоуправления по решению вопросов местного значения в сфере культуры муниципального образования.</w:t>
      </w:r>
      <w:r w:rsidRPr="00BA5B63">
        <w:rPr>
          <w:rFonts w:ascii="Times New Roman" w:eastAsia="Times New Roman" w:hAnsi="Times New Roman" w:cs="Times New Roman"/>
          <w:color w:val="000000"/>
          <w:sz w:val="28"/>
          <w:szCs w:val="28"/>
          <w:lang w:eastAsia="ru-RU"/>
        </w:rPr>
        <w:br/>
        <w:t>2. Клубное учреждение является юридическим лицом (либо филиалом юридического лица) и осуществляет свою деятельность в соответствии с действующим законодательством:</w:t>
      </w:r>
      <w:r w:rsidR="001C21CF">
        <w:rPr>
          <w:rFonts w:ascii="Times New Roman" w:eastAsia="Times New Roman" w:hAnsi="Times New Roman" w:cs="Times New Roman"/>
          <w:color w:val="000000"/>
          <w:sz w:val="28"/>
          <w:szCs w:val="28"/>
          <w:lang w:eastAsia="ru-RU"/>
        </w:rPr>
        <w:t xml:space="preserve"> </w:t>
      </w:r>
      <w:r w:rsidRPr="00BA5B63">
        <w:rPr>
          <w:rFonts w:ascii="Times New Roman" w:eastAsia="Times New Roman" w:hAnsi="Times New Roman" w:cs="Times New Roman"/>
          <w:color w:val="000000"/>
          <w:sz w:val="28"/>
          <w:szCs w:val="28"/>
          <w:lang w:eastAsia="ru-RU"/>
        </w:rPr>
        <w:t>Конституцией Российской Федерации;</w:t>
      </w:r>
      <w:r w:rsidR="001C21CF" w:rsidRPr="00BA5B63">
        <w:rPr>
          <w:rFonts w:ascii="Times New Roman" w:eastAsia="Times New Roman" w:hAnsi="Times New Roman" w:cs="Times New Roman"/>
          <w:color w:val="000000"/>
          <w:sz w:val="28"/>
          <w:szCs w:val="28"/>
          <w:lang w:eastAsia="ru-RU"/>
        </w:rPr>
        <w:t xml:space="preserve"> </w:t>
      </w:r>
      <w:r w:rsidRPr="00BA5B63">
        <w:rPr>
          <w:rFonts w:ascii="Times New Roman" w:eastAsia="Times New Roman" w:hAnsi="Times New Roman" w:cs="Times New Roman"/>
          <w:color w:val="000000"/>
          <w:sz w:val="28"/>
          <w:szCs w:val="28"/>
          <w:lang w:eastAsia="ru-RU"/>
        </w:rPr>
        <w:t>Основами законодательства Российской Федерации о культуре, утвержденными Верховным Советом Российской Федерации от 9 октября1992 г. № 3612-1;</w:t>
      </w:r>
      <w:r w:rsidR="001C21CF" w:rsidRPr="00BA5B63">
        <w:rPr>
          <w:rFonts w:ascii="Times New Roman" w:eastAsia="Times New Roman" w:hAnsi="Times New Roman" w:cs="Times New Roman"/>
          <w:color w:val="000000"/>
          <w:sz w:val="28"/>
          <w:szCs w:val="28"/>
          <w:lang w:eastAsia="ru-RU"/>
        </w:rPr>
        <w:t xml:space="preserve"> </w:t>
      </w:r>
      <w:r w:rsidRPr="00BA5B63">
        <w:rPr>
          <w:rFonts w:ascii="Times New Roman" w:eastAsia="Times New Roman" w:hAnsi="Times New Roman" w:cs="Times New Roman"/>
          <w:color w:val="000000"/>
          <w:sz w:val="28"/>
          <w:szCs w:val="28"/>
          <w:lang w:eastAsia="ru-RU"/>
        </w:rPr>
        <w:t>Федеральным законом от 06.10.2003 № 131-ФЗ «Об общих принципах организации местного самоуправления в Российской Федерации»;</w:t>
      </w:r>
      <w:r w:rsidRPr="00BA5B63">
        <w:rPr>
          <w:rFonts w:ascii="Times New Roman" w:eastAsia="Times New Roman" w:hAnsi="Times New Roman" w:cs="Times New Roman"/>
          <w:color w:val="000000"/>
          <w:sz w:val="28"/>
          <w:szCs w:val="28"/>
          <w:lang w:eastAsia="ru-RU"/>
        </w:rPr>
        <w:br/>
        <w:t>Законом Красноярского края от 28.06.2007 № 2-190 «О культуре»;</w:t>
      </w:r>
      <w:r w:rsidR="001C21CF" w:rsidRPr="00BA5B63">
        <w:rPr>
          <w:rFonts w:ascii="Times New Roman" w:eastAsia="Times New Roman" w:hAnsi="Times New Roman" w:cs="Times New Roman"/>
          <w:color w:val="000000"/>
          <w:sz w:val="28"/>
          <w:szCs w:val="28"/>
          <w:lang w:eastAsia="ru-RU"/>
        </w:rPr>
        <w:t xml:space="preserve"> </w:t>
      </w:r>
      <w:r w:rsidRPr="00BA5B63">
        <w:rPr>
          <w:rFonts w:ascii="Times New Roman" w:eastAsia="Times New Roman" w:hAnsi="Times New Roman" w:cs="Times New Roman"/>
          <w:color w:val="000000"/>
          <w:sz w:val="28"/>
          <w:szCs w:val="28"/>
          <w:lang w:eastAsia="ru-RU"/>
        </w:rPr>
        <w:t>а также на основании Примерного положения о государственном и муниципальном учреждении культуры клубного типа, Примерного положения о клубном формировании культурно-досугового учреждения, одобренных Решением коллегии Министерства культуры Российской Федерации от 29.05.2002 № 10 «О некоторых мерах по стимулированию деятельности муниципальных учреждений культуры», и в соответствии с Основными направлениями стратегии культурной политики Красноярского края на 2009-2020 годы, утверждёнными постановлением Правительства Красноярского края от 20.01.2009 № 24-п, и др. (прил. 1).</w:t>
      </w:r>
      <w:r w:rsidR="001C21CF" w:rsidRPr="00BA5B63">
        <w:rPr>
          <w:rFonts w:ascii="Times New Roman" w:eastAsia="Times New Roman" w:hAnsi="Times New Roman" w:cs="Times New Roman"/>
          <w:color w:val="000000"/>
          <w:sz w:val="28"/>
          <w:szCs w:val="28"/>
          <w:lang w:eastAsia="ru-RU"/>
        </w:rPr>
        <w:t xml:space="preserve"> </w:t>
      </w:r>
    </w:p>
    <w:p w:rsidR="001C21CF" w:rsidRDefault="002D3B8C"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 Учредителем клубного учреждения является орган местного самоуправления.</w:t>
      </w:r>
      <w:r w:rsidR="001C21CF" w:rsidRPr="00BA5B63">
        <w:rPr>
          <w:rFonts w:ascii="Times New Roman" w:eastAsia="Times New Roman" w:hAnsi="Times New Roman" w:cs="Times New Roman"/>
          <w:color w:val="000000"/>
          <w:sz w:val="28"/>
          <w:szCs w:val="28"/>
          <w:lang w:eastAsia="ru-RU"/>
        </w:rPr>
        <w:t xml:space="preserve"> </w:t>
      </w:r>
    </w:p>
    <w:p w:rsidR="001C21CF" w:rsidRDefault="002D3B8C"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4. Учредитель финансирует клубное учреждение в объемах, необходимых для содержания помещений, штатов, обеспечения охранной и пожарной безопасности, приобретения оборудования в целях организации и </w:t>
      </w:r>
      <w:r w:rsidRPr="00BA5B63">
        <w:rPr>
          <w:rFonts w:ascii="Times New Roman" w:eastAsia="Times New Roman" w:hAnsi="Times New Roman" w:cs="Times New Roman"/>
          <w:color w:val="000000"/>
          <w:sz w:val="28"/>
          <w:szCs w:val="28"/>
          <w:lang w:eastAsia="ru-RU"/>
        </w:rPr>
        <w:lastRenderedPageBreak/>
        <w:t>осуществления основной деятельности.</w:t>
      </w:r>
      <w:r w:rsidR="001C21CF" w:rsidRPr="00BA5B63">
        <w:rPr>
          <w:rFonts w:ascii="Times New Roman" w:eastAsia="Times New Roman" w:hAnsi="Times New Roman" w:cs="Times New Roman"/>
          <w:color w:val="000000"/>
          <w:sz w:val="28"/>
          <w:szCs w:val="28"/>
          <w:lang w:eastAsia="ru-RU"/>
        </w:rPr>
        <w:t xml:space="preserve"> </w:t>
      </w:r>
      <w:r w:rsidRPr="00BA5B63">
        <w:rPr>
          <w:rFonts w:ascii="Times New Roman" w:eastAsia="Times New Roman" w:hAnsi="Times New Roman" w:cs="Times New Roman"/>
          <w:color w:val="000000"/>
          <w:sz w:val="28"/>
          <w:szCs w:val="28"/>
          <w:lang w:eastAsia="ru-RU"/>
        </w:rPr>
        <w:t>5. Клубное учреждение предоставляет услуги всем гражданам вне зависимости от пола, возраста, национальности, образования, политических убеждений, отношения к религии, социального положения.</w:t>
      </w:r>
    </w:p>
    <w:p w:rsidR="001C21CF" w:rsidRDefault="002D3B8C"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6. Клубное учреждение предоставляет населению муниципального образования комплекс </w:t>
      </w:r>
      <w:proofErr w:type="spellStart"/>
      <w:r w:rsidRPr="00BA5B63">
        <w:rPr>
          <w:rFonts w:ascii="Times New Roman" w:eastAsia="Times New Roman" w:hAnsi="Times New Roman" w:cs="Times New Roman"/>
          <w:color w:val="000000"/>
          <w:sz w:val="28"/>
          <w:szCs w:val="28"/>
          <w:lang w:eastAsia="ru-RU"/>
        </w:rPr>
        <w:t>культурно-досуговых</w:t>
      </w:r>
      <w:proofErr w:type="spellEnd"/>
      <w:r w:rsidRPr="00BA5B63">
        <w:rPr>
          <w:rFonts w:ascii="Times New Roman" w:eastAsia="Times New Roman" w:hAnsi="Times New Roman" w:cs="Times New Roman"/>
          <w:color w:val="000000"/>
          <w:sz w:val="28"/>
          <w:szCs w:val="28"/>
          <w:lang w:eastAsia="ru-RU"/>
        </w:rPr>
        <w:t xml:space="preserve"> услуг в наиболее удобном для потребителей режиме.</w:t>
      </w:r>
    </w:p>
    <w:p w:rsidR="001C21CF" w:rsidRDefault="001C21CF"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 </w:t>
      </w:r>
      <w:r w:rsidR="002D3B8C" w:rsidRPr="00BA5B63">
        <w:rPr>
          <w:rFonts w:ascii="Times New Roman" w:eastAsia="Times New Roman" w:hAnsi="Times New Roman" w:cs="Times New Roman"/>
          <w:color w:val="000000"/>
          <w:sz w:val="28"/>
          <w:szCs w:val="28"/>
          <w:lang w:eastAsia="ru-RU"/>
        </w:rPr>
        <w:t>7. Заказчиками услуг клубного учреждения могут быть все субъекты гражданско-правовых отношений: органы местного самоуправления, юридические и физические лица.</w:t>
      </w:r>
      <w:r w:rsidRPr="00BA5B63">
        <w:rPr>
          <w:rFonts w:ascii="Times New Roman" w:eastAsia="Times New Roman" w:hAnsi="Times New Roman" w:cs="Times New Roman"/>
          <w:color w:val="000000"/>
          <w:sz w:val="28"/>
          <w:szCs w:val="28"/>
          <w:lang w:eastAsia="ru-RU"/>
        </w:rPr>
        <w:t xml:space="preserve"> </w:t>
      </w:r>
      <w:r w:rsidR="002D3B8C" w:rsidRPr="00BA5B63">
        <w:rPr>
          <w:rFonts w:ascii="Times New Roman" w:eastAsia="Times New Roman" w:hAnsi="Times New Roman" w:cs="Times New Roman"/>
          <w:color w:val="000000"/>
          <w:sz w:val="28"/>
          <w:szCs w:val="28"/>
          <w:lang w:eastAsia="ru-RU"/>
        </w:rPr>
        <w:t>8. Клубное учреждение выстраивает партнёрские отношения с разнообразными государственными, общественными, некоммерческими и коммерческими организациями, предприятиями, социальными, научными и учебными учреждениями, расположенными на территории Красноярского края, для повышения эффективности и качества предоставляемых населению услуг.</w:t>
      </w:r>
      <w:r w:rsidRPr="00BA5B63">
        <w:rPr>
          <w:rFonts w:ascii="Times New Roman" w:eastAsia="Times New Roman" w:hAnsi="Times New Roman" w:cs="Times New Roman"/>
          <w:color w:val="000000"/>
          <w:sz w:val="28"/>
          <w:szCs w:val="28"/>
          <w:lang w:eastAsia="ru-RU"/>
        </w:rPr>
        <w:t xml:space="preserve"> </w:t>
      </w:r>
      <w:r w:rsidR="002D3B8C" w:rsidRPr="00BA5B63">
        <w:rPr>
          <w:rFonts w:ascii="Times New Roman" w:eastAsia="Times New Roman" w:hAnsi="Times New Roman" w:cs="Times New Roman"/>
          <w:color w:val="000000"/>
          <w:sz w:val="28"/>
          <w:szCs w:val="28"/>
          <w:lang w:eastAsia="ru-RU"/>
        </w:rPr>
        <w:t>9. Деятельность клубного учреждения осуществляется исключительно для достижения уставных целей и не может подвергаться никаким видам политического, религиозного или коммерческого давления.</w:t>
      </w:r>
      <w:r w:rsidRPr="00BA5B63">
        <w:rPr>
          <w:rFonts w:ascii="Times New Roman" w:eastAsia="Times New Roman" w:hAnsi="Times New Roman" w:cs="Times New Roman"/>
          <w:color w:val="000000"/>
          <w:sz w:val="28"/>
          <w:szCs w:val="28"/>
          <w:lang w:eastAsia="ru-RU"/>
        </w:rPr>
        <w:t xml:space="preserve"> </w:t>
      </w:r>
      <w:r w:rsidR="002D3B8C" w:rsidRPr="00BA5B63">
        <w:rPr>
          <w:rFonts w:ascii="Times New Roman" w:eastAsia="Times New Roman" w:hAnsi="Times New Roman" w:cs="Times New Roman"/>
          <w:color w:val="000000"/>
          <w:sz w:val="28"/>
          <w:szCs w:val="28"/>
          <w:lang w:eastAsia="ru-RU"/>
        </w:rPr>
        <w:t xml:space="preserve">10. Клубное учреждение ежегодно </w:t>
      </w:r>
      <w:proofErr w:type="gramStart"/>
      <w:r w:rsidR="002D3B8C" w:rsidRPr="00BA5B63">
        <w:rPr>
          <w:rFonts w:ascii="Times New Roman" w:eastAsia="Times New Roman" w:hAnsi="Times New Roman" w:cs="Times New Roman"/>
          <w:color w:val="000000"/>
          <w:sz w:val="28"/>
          <w:szCs w:val="28"/>
          <w:lang w:eastAsia="ru-RU"/>
        </w:rPr>
        <w:t>предоставляет учредителю отчёт</w:t>
      </w:r>
      <w:proofErr w:type="gramEnd"/>
      <w:r w:rsidR="002D3B8C" w:rsidRPr="00BA5B63">
        <w:rPr>
          <w:rFonts w:ascii="Times New Roman" w:eastAsia="Times New Roman" w:hAnsi="Times New Roman" w:cs="Times New Roman"/>
          <w:color w:val="000000"/>
          <w:sz w:val="28"/>
          <w:szCs w:val="28"/>
          <w:lang w:eastAsia="ru-RU"/>
        </w:rPr>
        <w:t xml:space="preserve"> о проделанной работе, качественных и количественных показателях эффективности деятельности, источниках и объёмах полученных финансовых средств и их расходовании.</w:t>
      </w:r>
    </w:p>
    <w:p w:rsidR="001C21CF" w:rsidRDefault="001C21CF"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1C21CF" w:rsidRDefault="002D3B8C" w:rsidP="00BA5B6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III. ЦЕЛЬ И ЗАДАЧИУЧРЕЖДЕНИЯ КУЛЬТУРЫ КЛУБНОГО ТИПА</w:t>
      </w:r>
    </w:p>
    <w:p w:rsidR="001C21CF" w:rsidRPr="001C21CF" w:rsidRDefault="002D3B8C" w:rsidP="001C21CF">
      <w:pPr>
        <w:pStyle w:val="a3"/>
        <w:numPr>
          <w:ilvl w:val="0"/>
          <w:numId w:val="1"/>
        </w:num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1C21CF">
        <w:rPr>
          <w:rFonts w:ascii="Times New Roman" w:eastAsia="Times New Roman" w:hAnsi="Times New Roman" w:cs="Times New Roman"/>
          <w:color w:val="000000"/>
          <w:sz w:val="28"/>
          <w:szCs w:val="28"/>
          <w:lang w:eastAsia="ru-RU"/>
        </w:rPr>
        <w:t>Цель деятельности клубного учреждения – создание благоприятных условий для развития творческого потенциала и духовно-нравственного самоопределения личности, сохранения и распространения нематериального культурного наследия посредством организации досуга жителей муниципального образования.</w:t>
      </w:r>
      <w:r w:rsidR="001C21CF" w:rsidRPr="001C21CF">
        <w:rPr>
          <w:rFonts w:ascii="Times New Roman" w:eastAsia="Times New Roman" w:hAnsi="Times New Roman" w:cs="Times New Roman"/>
          <w:color w:val="000000"/>
          <w:sz w:val="28"/>
          <w:szCs w:val="28"/>
          <w:lang w:eastAsia="ru-RU"/>
        </w:rPr>
        <w:t xml:space="preserve"> </w:t>
      </w:r>
      <w:r w:rsidRPr="001C21CF">
        <w:rPr>
          <w:rFonts w:ascii="Times New Roman" w:eastAsia="Times New Roman" w:hAnsi="Times New Roman" w:cs="Times New Roman"/>
          <w:color w:val="000000"/>
          <w:sz w:val="28"/>
          <w:szCs w:val="28"/>
          <w:lang w:eastAsia="ru-RU"/>
        </w:rPr>
        <w:t>2. Задачами клубного учреждения являются:</w:t>
      </w:r>
      <w:r w:rsidR="001C21CF" w:rsidRPr="001C21CF">
        <w:rPr>
          <w:rFonts w:ascii="Times New Roman" w:eastAsia="Times New Roman" w:hAnsi="Times New Roman" w:cs="Times New Roman"/>
          <w:color w:val="000000"/>
          <w:sz w:val="28"/>
          <w:szCs w:val="28"/>
          <w:lang w:eastAsia="ru-RU"/>
        </w:rPr>
        <w:t xml:space="preserve"> </w:t>
      </w:r>
      <w:r w:rsidRPr="001C21CF">
        <w:rPr>
          <w:rFonts w:ascii="Times New Roman" w:eastAsia="Times New Roman" w:hAnsi="Times New Roman" w:cs="Times New Roman"/>
          <w:color w:val="000000"/>
          <w:sz w:val="28"/>
          <w:szCs w:val="28"/>
          <w:lang w:eastAsia="ru-RU"/>
        </w:rPr>
        <w:t>формирование и удовлетворение потребностей населения в сохранении и развитии традиционного народного художественного творчества, любительского (самодеятельного) творчества, творческой инициативы и социально-культурной активности населения;</w:t>
      </w:r>
      <w:r w:rsidR="001C21CF" w:rsidRPr="001C21CF">
        <w:rPr>
          <w:rFonts w:ascii="Times New Roman" w:eastAsia="Times New Roman" w:hAnsi="Times New Roman" w:cs="Times New Roman"/>
          <w:color w:val="000000"/>
          <w:sz w:val="28"/>
          <w:szCs w:val="28"/>
          <w:lang w:eastAsia="ru-RU"/>
        </w:rPr>
        <w:t xml:space="preserve"> </w:t>
      </w:r>
      <w:r w:rsidRPr="001C21CF">
        <w:rPr>
          <w:rFonts w:ascii="Times New Roman" w:eastAsia="Times New Roman" w:hAnsi="Times New Roman" w:cs="Times New Roman"/>
          <w:color w:val="000000"/>
          <w:sz w:val="28"/>
          <w:szCs w:val="28"/>
          <w:lang w:eastAsia="ru-RU"/>
        </w:rPr>
        <w:t>предоставление услуг социально-культурного, оздоровительного и развлекательного характера, доступных широким слоям населения;</w:t>
      </w:r>
      <w:r w:rsidR="001C21CF" w:rsidRPr="001C21CF">
        <w:rPr>
          <w:rFonts w:ascii="Times New Roman" w:eastAsia="Times New Roman" w:hAnsi="Times New Roman" w:cs="Times New Roman"/>
          <w:color w:val="000000"/>
          <w:sz w:val="28"/>
          <w:szCs w:val="28"/>
          <w:lang w:eastAsia="ru-RU"/>
        </w:rPr>
        <w:t xml:space="preserve"> </w:t>
      </w:r>
      <w:proofErr w:type="gramStart"/>
      <w:r w:rsidRPr="001C21CF">
        <w:rPr>
          <w:rFonts w:ascii="Times New Roman" w:eastAsia="Times New Roman" w:hAnsi="Times New Roman" w:cs="Times New Roman"/>
          <w:color w:val="000000"/>
          <w:sz w:val="28"/>
          <w:szCs w:val="28"/>
          <w:lang w:eastAsia="ru-RU"/>
        </w:rPr>
        <w:t>сохранение и развитие культуры коренных малочисленных народов Севера и иных самобытных национальных культур,</w:t>
      </w:r>
      <w:r w:rsidRPr="001C21CF">
        <w:rPr>
          <w:rFonts w:ascii="Times New Roman" w:eastAsia="Times New Roman" w:hAnsi="Times New Roman" w:cs="Times New Roman"/>
          <w:color w:val="000000"/>
          <w:sz w:val="28"/>
          <w:szCs w:val="28"/>
          <w:lang w:eastAsia="ru-RU"/>
        </w:rPr>
        <w:br/>
        <w:t>возрождение, сохранение и развитие народных художественных ремесел, в том числе бытовавших на территории муниципального образования;</w:t>
      </w:r>
      <w:r w:rsidR="001C21CF" w:rsidRPr="001C21CF">
        <w:rPr>
          <w:rFonts w:ascii="Times New Roman" w:eastAsia="Times New Roman" w:hAnsi="Times New Roman" w:cs="Times New Roman"/>
          <w:color w:val="000000"/>
          <w:sz w:val="28"/>
          <w:szCs w:val="28"/>
          <w:lang w:eastAsia="ru-RU"/>
        </w:rPr>
        <w:t xml:space="preserve"> </w:t>
      </w:r>
      <w:r w:rsidRPr="001C21CF">
        <w:rPr>
          <w:rFonts w:ascii="Times New Roman" w:eastAsia="Times New Roman" w:hAnsi="Times New Roman" w:cs="Times New Roman"/>
          <w:color w:val="000000"/>
          <w:sz w:val="28"/>
          <w:szCs w:val="28"/>
          <w:lang w:eastAsia="ru-RU"/>
        </w:rPr>
        <w:t xml:space="preserve">обеспечение равного доступа всех категорий населения </w:t>
      </w:r>
      <w:r w:rsidRPr="001C21CF">
        <w:rPr>
          <w:rFonts w:ascii="Times New Roman" w:eastAsia="Times New Roman" w:hAnsi="Times New Roman" w:cs="Times New Roman"/>
          <w:color w:val="000000"/>
          <w:sz w:val="28"/>
          <w:szCs w:val="28"/>
          <w:lang w:eastAsia="ru-RU"/>
        </w:rPr>
        <w:lastRenderedPageBreak/>
        <w:t>к </w:t>
      </w:r>
      <w:proofErr w:type="spellStart"/>
      <w:r w:rsidRPr="001C21CF">
        <w:rPr>
          <w:rFonts w:ascii="Times New Roman" w:eastAsia="Times New Roman" w:hAnsi="Times New Roman" w:cs="Times New Roman"/>
          <w:color w:val="000000"/>
          <w:sz w:val="28"/>
          <w:szCs w:val="28"/>
          <w:lang w:eastAsia="ru-RU"/>
        </w:rPr>
        <w:t>культурно-досуговым</w:t>
      </w:r>
      <w:proofErr w:type="spellEnd"/>
      <w:r w:rsidRPr="001C21CF">
        <w:rPr>
          <w:rFonts w:ascii="Times New Roman" w:eastAsia="Times New Roman" w:hAnsi="Times New Roman" w:cs="Times New Roman"/>
          <w:color w:val="000000"/>
          <w:sz w:val="28"/>
          <w:szCs w:val="28"/>
          <w:lang w:eastAsia="ru-RU"/>
        </w:rPr>
        <w:t xml:space="preserve"> услугам и продуктам независимо от места проживания;</w:t>
      </w:r>
      <w:r w:rsidR="001C21CF" w:rsidRPr="001C21CF">
        <w:rPr>
          <w:rFonts w:ascii="Times New Roman" w:eastAsia="Times New Roman" w:hAnsi="Times New Roman" w:cs="Times New Roman"/>
          <w:color w:val="000000"/>
          <w:sz w:val="28"/>
          <w:szCs w:val="28"/>
          <w:lang w:eastAsia="ru-RU"/>
        </w:rPr>
        <w:t xml:space="preserve"> </w:t>
      </w:r>
      <w:r w:rsidRPr="001C21CF">
        <w:rPr>
          <w:rFonts w:ascii="Times New Roman" w:eastAsia="Times New Roman" w:hAnsi="Times New Roman" w:cs="Times New Roman"/>
          <w:color w:val="000000"/>
          <w:sz w:val="28"/>
          <w:szCs w:val="28"/>
          <w:lang w:eastAsia="ru-RU"/>
        </w:rPr>
        <w:t>расширение спектра предоставляемых населению </w:t>
      </w:r>
      <w:proofErr w:type="spellStart"/>
      <w:r w:rsidRPr="001C21CF">
        <w:rPr>
          <w:rFonts w:ascii="Times New Roman" w:eastAsia="Times New Roman" w:hAnsi="Times New Roman" w:cs="Times New Roman"/>
          <w:color w:val="000000"/>
          <w:sz w:val="28"/>
          <w:szCs w:val="28"/>
          <w:lang w:eastAsia="ru-RU"/>
        </w:rPr>
        <w:t>культурно-досуговых</w:t>
      </w:r>
      <w:proofErr w:type="spellEnd"/>
      <w:r w:rsidRPr="001C21CF">
        <w:rPr>
          <w:rFonts w:ascii="Times New Roman" w:eastAsia="Times New Roman" w:hAnsi="Times New Roman" w:cs="Times New Roman"/>
          <w:color w:val="000000"/>
          <w:sz w:val="28"/>
          <w:szCs w:val="28"/>
          <w:lang w:eastAsia="ru-RU"/>
        </w:rPr>
        <w:t xml:space="preserve"> услуг;</w:t>
      </w:r>
      <w:r w:rsidRPr="001C21CF">
        <w:rPr>
          <w:rFonts w:ascii="Times New Roman" w:eastAsia="Times New Roman" w:hAnsi="Times New Roman" w:cs="Times New Roman"/>
          <w:color w:val="000000"/>
          <w:sz w:val="28"/>
          <w:szCs w:val="28"/>
          <w:lang w:eastAsia="ru-RU"/>
        </w:rPr>
        <w:br/>
        <w:t>вовлечение различных социальных групп в деятельность клубных формирований;</w:t>
      </w:r>
      <w:proofErr w:type="gramEnd"/>
      <w:r w:rsidRPr="001C21CF">
        <w:rPr>
          <w:rFonts w:ascii="Times New Roman" w:eastAsia="Times New Roman" w:hAnsi="Times New Roman" w:cs="Times New Roman"/>
          <w:color w:val="000000"/>
          <w:sz w:val="28"/>
          <w:szCs w:val="28"/>
          <w:lang w:eastAsia="ru-RU"/>
        </w:rPr>
        <w:br/>
        <w:t>создание условий для массового вовлечения широких слоев населения в культурный процесс;</w:t>
      </w:r>
      <w:r w:rsidR="001C21CF" w:rsidRPr="001C21CF">
        <w:rPr>
          <w:rFonts w:ascii="Times New Roman" w:eastAsia="Times New Roman" w:hAnsi="Times New Roman" w:cs="Times New Roman"/>
          <w:color w:val="000000"/>
          <w:sz w:val="28"/>
          <w:szCs w:val="28"/>
          <w:lang w:eastAsia="ru-RU"/>
        </w:rPr>
        <w:t xml:space="preserve"> </w:t>
      </w:r>
      <w:r w:rsidRPr="001C21CF">
        <w:rPr>
          <w:rFonts w:ascii="Times New Roman" w:eastAsia="Times New Roman" w:hAnsi="Times New Roman" w:cs="Times New Roman"/>
          <w:color w:val="000000"/>
          <w:sz w:val="28"/>
          <w:szCs w:val="28"/>
          <w:lang w:eastAsia="ru-RU"/>
        </w:rPr>
        <w:t>просветительская деятельность, особенно среди подрастающего поколения;</w:t>
      </w:r>
      <w:r w:rsidR="001C21CF" w:rsidRPr="001C21CF">
        <w:rPr>
          <w:rFonts w:ascii="Times New Roman" w:eastAsia="Times New Roman" w:hAnsi="Times New Roman" w:cs="Times New Roman"/>
          <w:color w:val="000000"/>
          <w:sz w:val="28"/>
          <w:szCs w:val="28"/>
          <w:lang w:eastAsia="ru-RU"/>
        </w:rPr>
        <w:t xml:space="preserve"> </w:t>
      </w:r>
      <w:r w:rsidRPr="001C21CF">
        <w:rPr>
          <w:rFonts w:ascii="Times New Roman" w:eastAsia="Times New Roman" w:hAnsi="Times New Roman" w:cs="Times New Roman"/>
          <w:color w:val="000000"/>
          <w:sz w:val="28"/>
          <w:szCs w:val="28"/>
          <w:lang w:eastAsia="ru-RU"/>
        </w:rPr>
        <w:t>поддержание баланса инновационности и традиционности в основной деятельности;</w:t>
      </w:r>
      <w:r w:rsidR="001C21CF" w:rsidRPr="001C21CF">
        <w:rPr>
          <w:rFonts w:ascii="Times New Roman" w:eastAsia="Times New Roman" w:hAnsi="Times New Roman" w:cs="Times New Roman"/>
          <w:color w:val="000000"/>
          <w:sz w:val="28"/>
          <w:szCs w:val="28"/>
          <w:lang w:eastAsia="ru-RU"/>
        </w:rPr>
        <w:t xml:space="preserve"> </w:t>
      </w:r>
      <w:r w:rsidRPr="001C21CF">
        <w:rPr>
          <w:rFonts w:ascii="Times New Roman" w:eastAsia="Times New Roman" w:hAnsi="Times New Roman" w:cs="Times New Roman"/>
          <w:color w:val="000000"/>
          <w:sz w:val="28"/>
          <w:szCs w:val="28"/>
          <w:lang w:eastAsia="ru-RU"/>
        </w:rPr>
        <w:t>развитие современных форм организации культурного досуга с учетом потребностей различных социально-возрастных групп населения.</w:t>
      </w:r>
      <w:r w:rsidR="001C21CF" w:rsidRPr="001C21CF">
        <w:rPr>
          <w:rFonts w:ascii="Times New Roman" w:eastAsia="Times New Roman" w:hAnsi="Times New Roman" w:cs="Times New Roman"/>
          <w:color w:val="000000"/>
          <w:sz w:val="28"/>
          <w:szCs w:val="28"/>
          <w:lang w:eastAsia="ru-RU"/>
        </w:rPr>
        <w:t xml:space="preserve"> </w:t>
      </w:r>
    </w:p>
    <w:p w:rsidR="001C21CF" w:rsidRDefault="001C21CF" w:rsidP="001C21CF">
      <w:pPr>
        <w:pStyle w:val="a3"/>
        <w:shd w:val="clear" w:color="auto" w:fill="FFFFFF"/>
        <w:spacing w:after="240" w:line="240" w:lineRule="auto"/>
        <w:ind w:left="765"/>
        <w:jc w:val="both"/>
        <w:rPr>
          <w:rFonts w:ascii="Times New Roman" w:eastAsia="Times New Roman" w:hAnsi="Times New Roman" w:cs="Times New Roman"/>
          <w:b/>
          <w:bCs/>
          <w:color w:val="000000"/>
          <w:sz w:val="28"/>
          <w:szCs w:val="28"/>
          <w:lang w:eastAsia="ru-RU"/>
        </w:rPr>
      </w:pPr>
    </w:p>
    <w:p w:rsidR="001C21CF" w:rsidRDefault="002D3B8C" w:rsidP="001C21CF">
      <w:pPr>
        <w:pStyle w:val="a3"/>
        <w:shd w:val="clear" w:color="auto" w:fill="FFFFFF"/>
        <w:spacing w:after="240" w:line="240" w:lineRule="auto"/>
        <w:ind w:left="765"/>
        <w:jc w:val="both"/>
        <w:rPr>
          <w:rFonts w:ascii="Times New Roman" w:eastAsia="Times New Roman" w:hAnsi="Times New Roman" w:cs="Times New Roman"/>
          <w:color w:val="000000"/>
          <w:sz w:val="28"/>
          <w:szCs w:val="28"/>
          <w:lang w:eastAsia="ru-RU"/>
        </w:rPr>
      </w:pPr>
      <w:r w:rsidRPr="001C21CF">
        <w:rPr>
          <w:rFonts w:ascii="Times New Roman" w:eastAsia="Times New Roman" w:hAnsi="Times New Roman" w:cs="Times New Roman"/>
          <w:b/>
          <w:bCs/>
          <w:color w:val="000000"/>
          <w:sz w:val="28"/>
          <w:szCs w:val="28"/>
          <w:lang w:eastAsia="ru-RU"/>
        </w:rPr>
        <w:t>IV. ВИДЫ УЧРЕЖДЕНИЙ КУЛЬТУРЫ КЛУБНОГО ТИПА</w:t>
      </w:r>
    </w:p>
    <w:p w:rsidR="001C21CF" w:rsidRDefault="002D3B8C" w:rsidP="001C21CF">
      <w:pPr>
        <w:pStyle w:val="a3"/>
        <w:shd w:val="clear" w:color="auto" w:fill="FFFFFF"/>
        <w:spacing w:after="240" w:line="240" w:lineRule="auto"/>
        <w:ind w:left="765"/>
        <w:jc w:val="both"/>
        <w:rPr>
          <w:rFonts w:ascii="Times New Roman" w:eastAsia="Times New Roman" w:hAnsi="Times New Roman" w:cs="Times New Roman"/>
          <w:color w:val="000000"/>
          <w:sz w:val="28"/>
          <w:szCs w:val="28"/>
          <w:lang w:eastAsia="ru-RU"/>
        </w:rPr>
      </w:pPr>
      <w:r w:rsidRPr="001C21CF">
        <w:rPr>
          <w:rFonts w:ascii="Times New Roman" w:eastAsia="Times New Roman" w:hAnsi="Times New Roman" w:cs="Times New Roman"/>
          <w:color w:val="000000"/>
          <w:sz w:val="28"/>
          <w:szCs w:val="28"/>
          <w:lang w:eastAsia="ru-RU"/>
        </w:rPr>
        <w:t xml:space="preserve">1. Виды клубных учреждений определяются исходя из содержания и направлений деятельности, функциональных признаков, месторасположения и объема выполняемой работы. </w:t>
      </w:r>
      <w:proofErr w:type="gramStart"/>
      <w:r w:rsidRPr="001C21CF">
        <w:rPr>
          <w:rFonts w:ascii="Times New Roman" w:eastAsia="Times New Roman" w:hAnsi="Times New Roman" w:cs="Times New Roman"/>
          <w:color w:val="000000"/>
          <w:sz w:val="28"/>
          <w:szCs w:val="28"/>
          <w:lang w:eastAsia="ru-RU"/>
        </w:rPr>
        <w:t>К основным видам клубных учреждений относятся:</w:t>
      </w:r>
      <w:r w:rsidR="001C21CF" w:rsidRPr="001C21CF">
        <w:rPr>
          <w:rFonts w:ascii="Times New Roman" w:eastAsia="Times New Roman" w:hAnsi="Times New Roman" w:cs="Times New Roman"/>
          <w:color w:val="000000"/>
          <w:sz w:val="28"/>
          <w:szCs w:val="28"/>
          <w:lang w:eastAsia="ru-RU"/>
        </w:rPr>
        <w:t xml:space="preserve"> </w:t>
      </w:r>
      <w:r w:rsidRPr="001C21CF">
        <w:rPr>
          <w:rFonts w:ascii="Times New Roman" w:eastAsia="Times New Roman" w:hAnsi="Times New Roman" w:cs="Times New Roman"/>
          <w:color w:val="000000"/>
          <w:sz w:val="28"/>
          <w:szCs w:val="28"/>
          <w:lang w:eastAsia="ru-RU"/>
        </w:rPr>
        <w:t>сельские, городские клубы;</w:t>
      </w:r>
      <w:r w:rsidR="001C21CF" w:rsidRPr="001C21CF">
        <w:rPr>
          <w:rFonts w:ascii="Times New Roman" w:eastAsia="Times New Roman" w:hAnsi="Times New Roman" w:cs="Times New Roman"/>
          <w:color w:val="000000"/>
          <w:sz w:val="28"/>
          <w:szCs w:val="28"/>
          <w:lang w:eastAsia="ru-RU"/>
        </w:rPr>
        <w:t xml:space="preserve"> </w:t>
      </w:r>
      <w:r w:rsidRPr="001C21CF">
        <w:rPr>
          <w:rFonts w:ascii="Times New Roman" w:eastAsia="Times New Roman" w:hAnsi="Times New Roman" w:cs="Times New Roman"/>
          <w:color w:val="000000"/>
          <w:sz w:val="28"/>
          <w:szCs w:val="28"/>
          <w:lang w:eastAsia="ru-RU"/>
        </w:rPr>
        <w:t>сельские, районные, городские Дома культуры и Дворцы культуры;</w:t>
      </w:r>
      <w:r w:rsidR="001C21CF" w:rsidRPr="001C21CF">
        <w:rPr>
          <w:rFonts w:ascii="Times New Roman" w:eastAsia="Times New Roman" w:hAnsi="Times New Roman" w:cs="Times New Roman"/>
          <w:color w:val="000000"/>
          <w:sz w:val="28"/>
          <w:szCs w:val="28"/>
          <w:lang w:eastAsia="ru-RU"/>
        </w:rPr>
        <w:t xml:space="preserve"> </w:t>
      </w:r>
      <w:r w:rsidRPr="001C21CF">
        <w:rPr>
          <w:rFonts w:ascii="Times New Roman" w:eastAsia="Times New Roman" w:hAnsi="Times New Roman" w:cs="Times New Roman"/>
          <w:color w:val="000000"/>
          <w:sz w:val="28"/>
          <w:szCs w:val="28"/>
          <w:lang w:eastAsia="ru-RU"/>
        </w:rPr>
        <w:t>передвижные клубы (автоклубы);</w:t>
      </w:r>
      <w:r w:rsidR="001C21CF" w:rsidRPr="001C21CF">
        <w:rPr>
          <w:rFonts w:ascii="Times New Roman" w:eastAsia="Times New Roman" w:hAnsi="Times New Roman" w:cs="Times New Roman"/>
          <w:color w:val="000000"/>
          <w:sz w:val="28"/>
          <w:szCs w:val="28"/>
          <w:lang w:eastAsia="ru-RU"/>
        </w:rPr>
        <w:t xml:space="preserve"> </w:t>
      </w:r>
      <w:r w:rsidRPr="001C21CF">
        <w:rPr>
          <w:rFonts w:ascii="Times New Roman" w:eastAsia="Times New Roman" w:hAnsi="Times New Roman" w:cs="Times New Roman"/>
          <w:color w:val="000000"/>
          <w:sz w:val="28"/>
          <w:szCs w:val="28"/>
          <w:lang w:eastAsia="ru-RU"/>
        </w:rPr>
        <w:t>Центры культуры (досуга);</w:t>
      </w:r>
      <w:r w:rsidR="001C21CF" w:rsidRPr="001C21CF">
        <w:rPr>
          <w:rFonts w:ascii="Times New Roman" w:eastAsia="Times New Roman" w:hAnsi="Times New Roman" w:cs="Times New Roman"/>
          <w:color w:val="000000"/>
          <w:sz w:val="28"/>
          <w:szCs w:val="28"/>
          <w:lang w:eastAsia="ru-RU"/>
        </w:rPr>
        <w:t xml:space="preserve"> </w:t>
      </w:r>
      <w:r w:rsidRPr="001C21CF">
        <w:rPr>
          <w:rFonts w:ascii="Times New Roman" w:eastAsia="Times New Roman" w:hAnsi="Times New Roman" w:cs="Times New Roman"/>
          <w:color w:val="000000"/>
          <w:sz w:val="28"/>
          <w:szCs w:val="28"/>
          <w:lang w:eastAsia="ru-RU"/>
        </w:rPr>
        <w:t>национально-культурные центры (этнокультурные центры, Дома дружбы);</w:t>
      </w:r>
      <w:r w:rsidRPr="001C21CF">
        <w:rPr>
          <w:rFonts w:ascii="Times New Roman" w:eastAsia="Times New Roman" w:hAnsi="Times New Roman" w:cs="Times New Roman"/>
          <w:color w:val="000000"/>
          <w:sz w:val="28"/>
          <w:szCs w:val="28"/>
          <w:lang w:eastAsia="ru-RU"/>
        </w:rPr>
        <w:br/>
        <w:t>Дома ремёсел,</w:t>
      </w:r>
      <w:r w:rsidR="001C21CF" w:rsidRPr="001C21CF">
        <w:rPr>
          <w:rFonts w:ascii="Times New Roman" w:eastAsia="Times New Roman" w:hAnsi="Times New Roman" w:cs="Times New Roman"/>
          <w:color w:val="000000"/>
          <w:sz w:val="28"/>
          <w:szCs w:val="28"/>
          <w:lang w:eastAsia="ru-RU"/>
        </w:rPr>
        <w:t xml:space="preserve"> </w:t>
      </w:r>
      <w:r w:rsidRPr="001C21CF">
        <w:rPr>
          <w:rFonts w:ascii="Times New Roman" w:eastAsia="Times New Roman" w:hAnsi="Times New Roman" w:cs="Times New Roman"/>
          <w:color w:val="000000"/>
          <w:sz w:val="28"/>
          <w:szCs w:val="28"/>
          <w:lang w:eastAsia="ru-RU"/>
        </w:rPr>
        <w:t>культурно-социальные комплексы;</w:t>
      </w:r>
      <w:r w:rsidR="001C21CF" w:rsidRPr="001C21CF">
        <w:rPr>
          <w:rFonts w:ascii="Times New Roman" w:eastAsia="Times New Roman" w:hAnsi="Times New Roman" w:cs="Times New Roman"/>
          <w:color w:val="000000"/>
          <w:sz w:val="28"/>
          <w:szCs w:val="28"/>
          <w:lang w:eastAsia="ru-RU"/>
        </w:rPr>
        <w:t xml:space="preserve"> </w:t>
      </w:r>
      <w:r w:rsidRPr="001C21CF">
        <w:rPr>
          <w:rFonts w:ascii="Times New Roman" w:eastAsia="Times New Roman" w:hAnsi="Times New Roman" w:cs="Times New Roman"/>
          <w:color w:val="000000"/>
          <w:sz w:val="28"/>
          <w:szCs w:val="28"/>
          <w:lang w:eastAsia="ru-RU"/>
        </w:rPr>
        <w:t>другие (прил. 2).</w:t>
      </w:r>
      <w:r w:rsidR="001C21CF" w:rsidRPr="001C21CF">
        <w:rPr>
          <w:rFonts w:ascii="Times New Roman" w:eastAsia="Times New Roman" w:hAnsi="Times New Roman" w:cs="Times New Roman"/>
          <w:color w:val="000000"/>
          <w:sz w:val="28"/>
          <w:szCs w:val="28"/>
          <w:lang w:eastAsia="ru-RU"/>
        </w:rPr>
        <w:t xml:space="preserve"> </w:t>
      </w:r>
      <w:proofErr w:type="gramEnd"/>
    </w:p>
    <w:p w:rsidR="001C21CF" w:rsidRDefault="002D3B8C" w:rsidP="001C21CF">
      <w:pPr>
        <w:pStyle w:val="a3"/>
        <w:shd w:val="clear" w:color="auto" w:fill="FFFFFF"/>
        <w:spacing w:after="240" w:line="240" w:lineRule="auto"/>
        <w:ind w:left="765"/>
        <w:jc w:val="both"/>
        <w:rPr>
          <w:rFonts w:ascii="Times New Roman" w:eastAsia="Times New Roman" w:hAnsi="Times New Roman" w:cs="Times New Roman"/>
          <w:color w:val="000000"/>
          <w:sz w:val="28"/>
          <w:szCs w:val="28"/>
          <w:lang w:eastAsia="ru-RU"/>
        </w:rPr>
      </w:pPr>
      <w:r w:rsidRPr="001C21CF">
        <w:rPr>
          <w:rFonts w:ascii="Times New Roman" w:eastAsia="Times New Roman" w:hAnsi="Times New Roman" w:cs="Times New Roman"/>
          <w:color w:val="000000"/>
          <w:sz w:val="28"/>
          <w:szCs w:val="28"/>
          <w:lang w:eastAsia="ru-RU"/>
        </w:rPr>
        <w:t>2. Оплата труда специалистов и административных работников клубного учреждения определяется группой по оплате труда. Отнесение клубного учреждения к той или иной группе по оплате труда происходит в соответствии с нормативами (прил. 3).</w:t>
      </w:r>
      <w:r w:rsidR="001C21CF" w:rsidRPr="001C21CF">
        <w:rPr>
          <w:rFonts w:ascii="Times New Roman" w:eastAsia="Times New Roman" w:hAnsi="Times New Roman" w:cs="Times New Roman"/>
          <w:color w:val="000000"/>
          <w:sz w:val="28"/>
          <w:szCs w:val="28"/>
          <w:lang w:eastAsia="ru-RU"/>
        </w:rPr>
        <w:t xml:space="preserve"> </w:t>
      </w:r>
    </w:p>
    <w:p w:rsidR="001C21CF" w:rsidRDefault="002D3B8C" w:rsidP="001C21CF">
      <w:pPr>
        <w:pStyle w:val="a3"/>
        <w:shd w:val="clear" w:color="auto" w:fill="FFFFFF"/>
        <w:spacing w:after="240" w:line="240" w:lineRule="auto"/>
        <w:ind w:left="765"/>
        <w:jc w:val="both"/>
        <w:rPr>
          <w:rFonts w:ascii="Times New Roman" w:eastAsia="Times New Roman" w:hAnsi="Times New Roman" w:cs="Times New Roman"/>
          <w:color w:val="000000"/>
          <w:sz w:val="28"/>
          <w:szCs w:val="28"/>
          <w:lang w:eastAsia="ru-RU"/>
        </w:rPr>
      </w:pPr>
      <w:r w:rsidRPr="001C21CF">
        <w:rPr>
          <w:rFonts w:ascii="Times New Roman" w:eastAsia="Times New Roman" w:hAnsi="Times New Roman" w:cs="Times New Roman"/>
          <w:color w:val="000000"/>
          <w:sz w:val="28"/>
          <w:szCs w:val="28"/>
          <w:lang w:eastAsia="ru-RU"/>
        </w:rPr>
        <w:t>3. В каждом муниципальном образовании Красноярского края создается и действует своя сеть, представленная традиционно сложившимися и новыми видами клубных учреждений.</w:t>
      </w:r>
      <w:r w:rsidR="001C21CF" w:rsidRPr="001C21CF">
        <w:rPr>
          <w:rFonts w:ascii="Times New Roman" w:eastAsia="Times New Roman" w:hAnsi="Times New Roman" w:cs="Times New Roman"/>
          <w:color w:val="000000"/>
          <w:sz w:val="28"/>
          <w:szCs w:val="28"/>
          <w:lang w:eastAsia="ru-RU"/>
        </w:rPr>
        <w:t xml:space="preserve"> </w:t>
      </w:r>
    </w:p>
    <w:p w:rsidR="001C21CF" w:rsidRDefault="002D3B8C" w:rsidP="001C21CF">
      <w:pPr>
        <w:pStyle w:val="a3"/>
        <w:shd w:val="clear" w:color="auto" w:fill="FFFFFF"/>
        <w:spacing w:after="240" w:line="240" w:lineRule="auto"/>
        <w:ind w:left="765"/>
        <w:jc w:val="both"/>
        <w:rPr>
          <w:rFonts w:ascii="Times New Roman" w:eastAsia="Times New Roman" w:hAnsi="Times New Roman" w:cs="Times New Roman"/>
          <w:color w:val="000000"/>
          <w:sz w:val="28"/>
          <w:szCs w:val="28"/>
          <w:lang w:eastAsia="ru-RU"/>
        </w:rPr>
      </w:pPr>
      <w:r w:rsidRPr="001C21CF">
        <w:rPr>
          <w:rFonts w:ascii="Times New Roman" w:eastAsia="Times New Roman" w:hAnsi="Times New Roman" w:cs="Times New Roman"/>
          <w:color w:val="000000"/>
          <w:sz w:val="28"/>
          <w:szCs w:val="28"/>
          <w:lang w:eastAsia="ru-RU"/>
        </w:rPr>
        <w:t>4. Сеть клубных учреждений каждого муниципального образования должна формироваться на основе следующих объективных показателей:</w:t>
      </w:r>
      <w:r w:rsidR="001C21CF" w:rsidRPr="001C21CF">
        <w:rPr>
          <w:rFonts w:ascii="Times New Roman" w:eastAsia="Times New Roman" w:hAnsi="Times New Roman" w:cs="Times New Roman"/>
          <w:color w:val="000000"/>
          <w:sz w:val="28"/>
          <w:szCs w:val="28"/>
          <w:lang w:eastAsia="ru-RU"/>
        </w:rPr>
        <w:t xml:space="preserve"> </w:t>
      </w:r>
      <w:r w:rsidRPr="001C21CF">
        <w:rPr>
          <w:rFonts w:ascii="Times New Roman" w:eastAsia="Times New Roman" w:hAnsi="Times New Roman" w:cs="Times New Roman"/>
          <w:color w:val="000000"/>
          <w:sz w:val="28"/>
          <w:szCs w:val="28"/>
          <w:lang w:eastAsia="ru-RU"/>
        </w:rPr>
        <w:t>количество населенных пунктов;</w:t>
      </w:r>
      <w:r w:rsidRPr="001C21CF">
        <w:rPr>
          <w:rFonts w:ascii="Times New Roman" w:eastAsia="Times New Roman" w:hAnsi="Times New Roman" w:cs="Times New Roman"/>
          <w:color w:val="000000"/>
          <w:sz w:val="28"/>
          <w:szCs w:val="28"/>
          <w:lang w:eastAsia="ru-RU"/>
        </w:rPr>
        <w:br/>
        <w:t>количество населения в конкретных населенных пунктах;</w:t>
      </w:r>
      <w:r w:rsidR="001C21CF" w:rsidRPr="001C21CF">
        <w:rPr>
          <w:rFonts w:ascii="Times New Roman" w:eastAsia="Times New Roman" w:hAnsi="Times New Roman" w:cs="Times New Roman"/>
          <w:color w:val="000000"/>
          <w:sz w:val="28"/>
          <w:szCs w:val="28"/>
          <w:lang w:eastAsia="ru-RU"/>
        </w:rPr>
        <w:t xml:space="preserve"> </w:t>
      </w:r>
      <w:r w:rsidRPr="001C21CF">
        <w:rPr>
          <w:rFonts w:ascii="Times New Roman" w:eastAsia="Times New Roman" w:hAnsi="Times New Roman" w:cs="Times New Roman"/>
          <w:color w:val="000000"/>
          <w:sz w:val="28"/>
          <w:szCs w:val="28"/>
          <w:lang w:eastAsia="ru-RU"/>
        </w:rPr>
        <w:t>демографические показатели (трудоспособное население, дети, пенсионеры);</w:t>
      </w:r>
      <w:r w:rsidRPr="001C21CF">
        <w:rPr>
          <w:rFonts w:ascii="Times New Roman" w:eastAsia="Times New Roman" w:hAnsi="Times New Roman" w:cs="Times New Roman"/>
          <w:color w:val="000000"/>
          <w:sz w:val="28"/>
          <w:szCs w:val="28"/>
          <w:lang w:eastAsia="ru-RU"/>
        </w:rPr>
        <w:br/>
        <w:t>удаленность населенных пунктов друг от друга и от центра муниципального образования;</w:t>
      </w:r>
      <w:r w:rsidR="001C21CF" w:rsidRPr="001C21CF">
        <w:rPr>
          <w:rFonts w:ascii="Times New Roman" w:eastAsia="Times New Roman" w:hAnsi="Times New Roman" w:cs="Times New Roman"/>
          <w:color w:val="000000"/>
          <w:sz w:val="28"/>
          <w:szCs w:val="28"/>
          <w:lang w:eastAsia="ru-RU"/>
        </w:rPr>
        <w:t xml:space="preserve"> </w:t>
      </w:r>
      <w:r w:rsidRPr="001C21CF">
        <w:rPr>
          <w:rFonts w:ascii="Times New Roman" w:eastAsia="Times New Roman" w:hAnsi="Times New Roman" w:cs="Times New Roman"/>
          <w:color w:val="000000"/>
          <w:sz w:val="28"/>
          <w:szCs w:val="28"/>
          <w:lang w:eastAsia="ru-RU"/>
        </w:rPr>
        <w:t>социальная инфраструктура;</w:t>
      </w:r>
      <w:r w:rsidR="001C21CF" w:rsidRPr="001C21CF">
        <w:rPr>
          <w:rFonts w:ascii="Times New Roman" w:eastAsia="Times New Roman" w:hAnsi="Times New Roman" w:cs="Times New Roman"/>
          <w:color w:val="000000"/>
          <w:sz w:val="28"/>
          <w:szCs w:val="28"/>
          <w:lang w:eastAsia="ru-RU"/>
        </w:rPr>
        <w:t xml:space="preserve"> </w:t>
      </w:r>
      <w:r w:rsidRPr="001C21CF">
        <w:rPr>
          <w:rFonts w:ascii="Times New Roman" w:eastAsia="Times New Roman" w:hAnsi="Times New Roman" w:cs="Times New Roman"/>
          <w:color w:val="000000"/>
          <w:sz w:val="28"/>
          <w:szCs w:val="28"/>
          <w:lang w:eastAsia="ru-RU"/>
        </w:rPr>
        <w:t>миграционные тенденции (прил. 4).</w:t>
      </w:r>
      <w:r w:rsidR="001C21CF" w:rsidRPr="001C21CF">
        <w:rPr>
          <w:rFonts w:ascii="Times New Roman" w:eastAsia="Times New Roman" w:hAnsi="Times New Roman" w:cs="Times New Roman"/>
          <w:color w:val="000000"/>
          <w:sz w:val="28"/>
          <w:szCs w:val="28"/>
          <w:lang w:eastAsia="ru-RU"/>
        </w:rPr>
        <w:t xml:space="preserve"> </w:t>
      </w:r>
    </w:p>
    <w:p w:rsidR="002D3B8C" w:rsidRPr="001C21CF" w:rsidRDefault="002D3B8C" w:rsidP="001C21CF">
      <w:pPr>
        <w:pStyle w:val="a3"/>
        <w:shd w:val="clear" w:color="auto" w:fill="FFFFFF"/>
        <w:spacing w:after="240" w:line="240" w:lineRule="auto"/>
        <w:ind w:left="765"/>
        <w:jc w:val="both"/>
        <w:rPr>
          <w:rFonts w:ascii="Times New Roman" w:eastAsia="Times New Roman" w:hAnsi="Times New Roman" w:cs="Times New Roman"/>
          <w:color w:val="000000"/>
          <w:sz w:val="28"/>
          <w:szCs w:val="28"/>
          <w:lang w:eastAsia="ru-RU"/>
        </w:rPr>
      </w:pPr>
      <w:r w:rsidRPr="001C21CF">
        <w:rPr>
          <w:rFonts w:ascii="Times New Roman" w:eastAsia="Times New Roman" w:hAnsi="Times New Roman" w:cs="Times New Roman"/>
          <w:color w:val="000000"/>
          <w:sz w:val="28"/>
          <w:szCs w:val="28"/>
          <w:lang w:eastAsia="ru-RU"/>
        </w:rPr>
        <w:t>5. Размещение сети клубных учреждений предусм</w:t>
      </w:r>
      <w:r w:rsidR="001C21CF">
        <w:rPr>
          <w:rFonts w:ascii="Times New Roman" w:eastAsia="Times New Roman" w:hAnsi="Times New Roman" w:cs="Times New Roman"/>
          <w:color w:val="000000"/>
          <w:sz w:val="28"/>
          <w:szCs w:val="28"/>
          <w:lang w:eastAsia="ru-RU"/>
        </w:rPr>
        <w:t xml:space="preserve">атривается социальными </w:t>
      </w:r>
      <w:r w:rsidRPr="001C21CF">
        <w:rPr>
          <w:rFonts w:ascii="Times New Roman" w:eastAsia="Times New Roman" w:hAnsi="Times New Roman" w:cs="Times New Roman"/>
          <w:color w:val="000000"/>
          <w:sz w:val="28"/>
          <w:szCs w:val="28"/>
          <w:lang w:eastAsia="ru-RU"/>
        </w:rPr>
        <w:t>нормативами, одобренными распоряжением Правительства Российской Федерации «О социальных нормативах и нормах» от 3 июля</w:t>
      </w:r>
      <w:r w:rsidR="001C21CF">
        <w:rPr>
          <w:rFonts w:ascii="Times New Roman" w:eastAsia="Times New Roman" w:hAnsi="Times New Roman" w:cs="Times New Roman"/>
          <w:color w:val="000000"/>
          <w:sz w:val="28"/>
          <w:szCs w:val="28"/>
          <w:lang w:eastAsia="ru-RU"/>
        </w:rPr>
        <w:t xml:space="preserve"> </w:t>
      </w:r>
      <w:r w:rsidRPr="001C21CF">
        <w:rPr>
          <w:rFonts w:ascii="Times New Roman" w:eastAsia="Times New Roman" w:hAnsi="Times New Roman" w:cs="Times New Roman"/>
          <w:color w:val="000000"/>
          <w:sz w:val="28"/>
          <w:szCs w:val="28"/>
          <w:lang w:eastAsia="ru-RU"/>
        </w:rPr>
        <w:t>1996 г. № 1063-р (ред. от 13.07.2007) (табл. 1).</w:t>
      </w:r>
    </w:p>
    <w:p w:rsidR="001C21CF" w:rsidRDefault="001C21CF" w:rsidP="002D3B8C">
      <w:pPr>
        <w:shd w:val="clear" w:color="auto" w:fill="FFFFFF"/>
        <w:spacing w:after="0" w:line="240" w:lineRule="auto"/>
        <w:ind w:firstLine="709"/>
        <w:jc w:val="right"/>
        <w:rPr>
          <w:rFonts w:ascii="Times New Roman" w:eastAsia="Times New Roman" w:hAnsi="Times New Roman" w:cs="Times New Roman"/>
          <w:i/>
          <w:iCs/>
          <w:color w:val="000000"/>
          <w:sz w:val="28"/>
          <w:szCs w:val="28"/>
          <w:lang w:eastAsia="ru-RU"/>
        </w:rPr>
      </w:pPr>
    </w:p>
    <w:p w:rsidR="001C21CF" w:rsidRDefault="001C21CF" w:rsidP="002D3B8C">
      <w:pPr>
        <w:shd w:val="clear" w:color="auto" w:fill="FFFFFF"/>
        <w:spacing w:after="0" w:line="240" w:lineRule="auto"/>
        <w:ind w:firstLine="709"/>
        <w:jc w:val="right"/>
        <w:rPr>
          <w:rFonts w:ascii="Times New Roman" w:eastAsia="Times New Roman" w:hAnsi="Times New Roman" w:cs="Times New Roman"/>
          <w:i/>
          <w:iCs/>
          <w:color w:val="000000"/>
          <w:sz w:val="28"/>
          <w:szCs w:val="28"/>
          <w:lang w:eastAsia="ru-RU"/>
        </w:rPr>
      </w:pPr>
    </w:p>
    <w:p w:rsidR="002D3B8C" w:rsidRPr="00BA5B63" w:rsidRDefault="002D3B8C" w:rsidP="002D3B8C">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i/>
          <w:iCs/>
          <w:color w:val="000000"/>
          <w:sz w:val="28"/>
          <w:szCs w:val="28"/>
          <w:lang w:eastAsia="ru-RU"/>
        </w:rPr>
        <w:t>Таблица 1</w:t>
      </w:r>
    </w:p>
    <w:p w:rsidR="002D3B8C" w:rsidRPr="00BA5B63" w:rsidRDefault="002D3B8C" w:rsidP="002D3B8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Социальные нормативы обеспеченности населения</w:t>
      </w:r>
    </w:p>
    <w:p w:rsidR="002D3B8C" w:rsidRPr="00BA5B63" w:rsidRDefault="002D3B8C" w:rsidP="002D3B8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roofErr w:type="spellStart"/>
      <w:r w:rsidRPr="00BA5B63">
        <w:rPr>
          <w:rFonts w:ascii="Times New Roman" w:eastAsia="Times New Roman" w:hAnsi="Times New Roman" w:cs="Times New Roman"/>
          <w:color w:val="000000"/>
          <w:sz w:val="28"/>
          <w:szCs w:val="28"/>
          <w:lang w:eastAsia="ru-RU"/>
        </w:rPr>
        <w:t>культурно-досуговыми</w:t>
      </w:r>
      <w:proofErr w:type="spellEnd"/>
      <w:r w:rsidRPr="00BA5B63">
        <w:rPr>
          <w:rFonts w:ascii="Times New Roman" w:eastAsia="Times New Roman" w:hAnsi="Times New Roman" w:cs="Times New Roman"/>
          <w:color w:val="000000"/>
          <w:sz w:val="28"/>
          <w:szCs w:val="28"/>
          <w:lang w:eastAsia="ru-RU"/>
        </w:rPr>
        <w:t xml:space="preserve"> услугами</w:t>
      </w:r>
    </w:p>
    <w:tbl>
      <w:tblPr>
        <w:tblW w:w="9549" w:type="dxa"/>
        <w:tblInd w:w="-38" w:type="dxa"/>
        <w:shd w:val="clear" w:color="auto" w:fill="FFFFFF"/>
        <w:tblCellMar>
          <w:left w:w="0" w:type="dxa"/>
          <w:right w:w="0" w:type="dxa"/>
        </w:tblCellMar>
        <w:tblLook w:val="04A0"/>
      </w:tblPr>
      <w:tblGrid>
        <w:gridCol w:w="4119"/>
        <w:gridCol w:w="3198"/>
        <w:gridCol w:w="2232"/>
      </w:tblGrid>
      <w:tr w:rsidR="002D3B8C" w:rsidRPr="00BA5B63" w:rsidTr="002D3B8C">
        <w:trPr>
          <w:trHeight w:val="619"/>
          <w:tblHeader/>
        </w:trPr>
        <w:tc>
          <w:tcPr>
            <w:tcW w:w="4296" w:type="dxa"/>
            <w:tcBorders>
              <w:top w:val="outset" w:sz="6" w:space="0" w:color="auto"/>
              <w:left w:val="outset" w:sz="6" w:space="0" w:color="auto"/>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Категория населенного пункта,</w:t>
            </w:r>
          </w:p>
          <w:p w:rsidR="002D3B8C" w:rsidRPr="00BA5B63" w:rsidRDefault="002D3B8C" w:rsidP="002D3B8C">
            <w:pPr>
              <w:spacing w:after="0" w:line="240" w:lineRule="auto"/>
              <w:ind w:left="142"/>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чел.</w:t>
            </w:r>
          </w:p>
        </w:tc>
        <w:tc>
          <w:tcPr>
            <w:tcW w:w="3314" w:type="dxa"/>
            <w:tcBorders>
              <w:top w:val="outset" w:sz="6" w:space="0" w:color="auto"/>
              <w:left w:val="nil"/>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Единицы измерения</w:t>
            </w:r>
          </w:p>
        </w:tc>
        <w:tc>
          <w:tcPr>
            <w:tcW w:w="1939" w:type="dxa"/>
            <w:tcBorders>
              <w:top w:val="outset" w:sz="6" w:space="0" w:color="auto"/>
              <w:left w:val="nil"/>
              <w:bottom w:val="outset" w:sz="6" w:space="0" w:color="auto"/>
              <w:right w:val="outset" w:sz="6" w:space="0" w:color="auto"/>
            </w:tcBorders>
            <w:shd w:val="clear" w:color="auto" w:fill="FFFFFF"/>
            <w:tcMar>
              <w:top w:w="18" w:type="dxa"/>
              <w:left w:w="18" w:type="dxa"/>
              <w:bottom w:w="0" w:type="dxa"/>
              <w:right w:w="18" w:type="dxa"/>
            </w:tcMar>
            <w:hideMark/>
          </w:tcPr>
          <w:p w:rsidR="002D3B8C" w:rsidRPr="00BA5B63" w:rsidRDefault="002D3B8C" w:rsidP="002D3B8C">
            <w:pPr>
              <w:spacing w:after="0" w:line="240" w:lineRule="auto"/>
              <w:ind w:left="142"/>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Норматив, количественная величина</w:t>
            </w:r>
          </w:p>
        </w:tc>
      </w:tr>
      <w:tr w:rsidR="002D3B8C" w:rsidRPr="00BA5B63" w:rsidTr="002D3B8C">
        <w:trPr>
          <w:trHeight w:val="475"/>
          <w:tblHeader/>
        </w:trPr>
        <w:tc>
          <w:tcPr>
            <w:tcW w:w="4296" w:type="dxa"/>
            <w:tcBorders>
              <w:top w:val="nil"/>
              <w:left w:val="outset" w:sz="6" w:space="0" w:color="auto"/>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Населенные пункты с числом жителей </w:t>
            </w:r>
            <w:proofErr w:type="gramStart"/>
            <w:r w:rsidRPr="00BA5B63">
              <w:rPr>
                <w:rFonts w:ascii="Times New Roman" w:eastAsia="Times New Roman" w:hAnsi="Times New Roman" w:cs="Times New Roman"/>
                <w:color w:val="000000"/>
                <w:sz w:val="28"/>
                <w:szCs w:val="28"/>
                <w:lang w:eastAsia="ru-RU"/>
              </w:rPr>
              <w:t>до</w:t>
            </w:r>
            <w:proofErr w:type="gramEnd"/>
          </w:p>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500 чел.</w:t>
            </w:r>
          </w:p>
        </w:tc>
        <w:tc>
          <w:tcPr>
            <w:tcW w:w="3314" w:type="dxa"/>
            <w:tcBorders>
              <w:top w:val="nil"/>
              <w:left w:val="nil"/>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Зрительские места</w:t>
            </w:r>
          </w:p>
        </w:tc>
        <w:tc>
          <w:tcPr>
            <w:tcW w:w="1939" w:type="dxa"/>
            <w:tcBorders>
              <w:top w:val="nil"/>
              <w:left w:val="nil"/>
              <w:bottom w:val="outset" w:sz="6" w:space="0" w:color="auto"/>
              <w:right w:val="outset" w:sz="6" w:space="0" w:color="auto"/>
            </w:tcBorders>
            <w:shd w:val="clear" w:color="auto" w:fill="FFFFFF"/>
            <w:tcMar>
              <w:top w:w="18" w:type="dxa"/>
              <w:left w:w="18" w:type="dxa"/>
              <w:bottom w:w="0" w:type="dxa"/>
              <w:right w:w="18" w:type="dxa"/>
            </w:tcMar>
            <w:hideMark/>
          </w:tcPr>
          <w:p w:rsidR="002D3B8C" w:rsidRPr="00BA5B63" w:rsidRDefault="002D3B8C" w:rsidP="002D3B8C">
            <w:pPr>
              <w:spacing w:after="0" w:line="240" w:lineRule="auto"/>
              <w:ind w:left="142" w:right="941"/>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100-150</w:t>
            </w:r>
          </w:p>
        </w:tc>
      </w:tr>
      <w:tr w:rsidR="002D3B8C" w:rsidRPr="00BA5B63" w:rsidTr="002D3B8C">
        <w:trPr>
          <w:trHeight w:val="542"/>
          <w:tblHeader/>
        </w:trPr>
        <w:tc>
          <w:tcPr>
            <w:tcW w:w="4296" w:type="dxa"/>
            <w:tcBorders>
              <w:top w:val="nil"/>
              <w:left w:val="outset" w:sz="6" w:space="0" w:color="auto"/>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Населенные пункты с числом жителей </w:t>
            </w:r>
            <w:proofErr w:type="gramStart"/>
            <w:r w:rsidRPr="00BA5B63">
              <w:rPr>
                <w:rFonts w:ascii="Times New Roman" w:eastAsia="Times New Roman" w:hAnsi="Times New Roman" w:cs="Times New Roman"/>
                <w:color w:val="000000"/>
                <w:sz w:val="28"/>
                <w:szCs w:val="28"/>
                <w:lang w:eastAsia="ru-RU"/>
              </w:rPr>
              <w:t>от</w:t>
            </w:r>
            <w:proofErr w:type="gramEnd"/>
          </w:p>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500 чел. до 1 тыс. чел.</w:t>
            </w:r>
          </w:p>
        </w:tc>
        <w:tc>
          <w:tcPr>
            <w:tcW w:w="3314" w:type="dxa"/>
            <w:tcBorders>
              <w:top w:val="nil"/>
              <w:left w:val="nil"/>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Зрительские места</w:t>
            </w:r>
          </w:p>
        </w:tc>
        <w:tc>
          <w:tcPr>
            <w:tcW w:w="1939" w:type="dxa"/>
            <w:tcBorders>
              <w:top w:val="nil"/>
              <w:left w:val="nil"/>
              <w:bottom w:val="outset" w:sz="6" w:space="0" w:color="auto"/>
              <w:right w:val="outset" w:sz="6" w:space="0" w:color="auto"/>
            </w:tcBorders>
            <w:shd w:val="clear" w:color="auto" w:fill="FFFFFF"/>
            <w:tcMar>
              <w:top w:w="18" w:type="dxa"/>
              <w:left w:w="18" w:type="dxa"/>
              <w:bottom w:w="0" w:type="dxa"/>
              <w:right w:w="18" w:type="dxa"/>
            </w:tcMar>
            <w:hideMark/>
          </w:tcPr>
          <w:p w:rsidR="002D3B8C" w:rsidRPr="00BA5B63" w:rsidRDefault="002D3B8C" w:rsidP="002D3B8C">
            <w:pPr>
              <w:spacing w:after="0" w:line="240" w:lineRule="auto"/>
              <w:ind w:left="142" w:right="941"/>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150-200</w:t>
            </w:r>
          </w:p>
        </w:tc>
      </w:tr>
      <w:tr w:rsidR="002D3B8C" w:rsidRPr="00BA5B63" w:rsidTr="002D3B8C">
        <w:trPr>
          <w:trHeight w:val="523"/>
          <w:tblHeader/>
        </w:trPr>
        <w:tc>
          <w:tcPr>
            <w:tcW w:w="4296" w:type="dxa"/>
            <w:tcBorders>
              <w:top w:val="nil"/>
              <w:left w:val="outset" w:sz="6" w:space="0" w:color="auto"/>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Населенные пункты с числом жителей от 1 тыс. чел. до 3 тыс. чел.</w:t>
            </w:r>
          </w:p>
        </w:tc>
        <w:tc>
          <w:tcPr>
            <w:tcW w:w="3314" w:type="dxa"/>
            <w:tcBorders>
              <w:top w:val="nil"/>
              <w:left w:val="nil"/>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Зрительские места на 1 тысячу жителей</w:t>
            </w:r>
          </w:p>
        </w:tc>
        <w:tc>
          <w:tcPr>
            <w:tcW w:w="1939" w:type="dxa"/>
            <w:tcBorders>
              <w:top w:val="nil"/>
              <w:left w:val="nil"/>
              <w:bottom w:val="outset" w:sz="6" w:space="0" w:color="auto"/>
              <w:right w:val="outset" w:sz="6" w:space="0" w:color="auto"/>
            </w:tcBorders>
            <w:shd w:val="clear" w:color="auto" w:fill="FFFFFF"/>
            <w:tcMar>
              <w:top w:w="18" w:type="dxa"/>
              <w:left w:w="18" w:type="dxa"/>
              <w:bottom w:w="0" w:type="dxa"/>
              <w:right w:w="18" w:type="dxa"/>
            </w:tcMar>
            <w:hideMark/>
          </w:tcPr>
          <w:p w:rsidR="002D3B8C" w:rsidRPr="00BA5B63" w:rsidRDefault="002D3B8C" w:rsidP="002D3B8C">
            <w:pPr>
              <w:spacing w:after="0" w:line="240" w:lineRule="auto"/>
              <w:ind w:left="142" w:right="941"/>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150</w:t>
            </w:r>
          </w:p>
        </w:tc>
      </w:tr>
      <w:tr w:rsidR="002D3B8C" w:rsidRPr="00BA5B63" w:rsidTr="002D3B8C">
        <w:trPr>
          <w:trHeight w:val="555"/>
          <w:tblHeader/>
        </w:trPr>
        <w:tc>
          <w:tcPr>
            <w:tcW w:w="4296" w:type="dxa"/>
            <w:tcBorders>
              <w:top w:val="nil"/>
              <w:left w:val="outset" w:sz="6" w:space="0" w:color="auto"/>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Населенные пункты с числом жителей от 3 тыс. чел. до 10 тыс. чел.</w:t>
            </w:r>
          </w:p>
        </w:tc>
        <w:tc>
          <w:tcPr>
            <w:tcW w:w="3314" w:type="dxa"/>
            <w:tcBorders>
              <w:top w:val="nil"/>
              <w:left w:val="nil"/>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Зрительские места на 1 тысячу жителей</w:t>
            </w:r>
          </w:p>
        </w:tc>
        <w:tc>
          <w:tcPr>
            <w:tcW w:w="1939" w:type="dxa"/>
            <w:tcBorders>
              <w:top w:val="nil"/>
              <w:left w:val="nil"/>
              <w:bottom w:val="outset" w:sz="6" w:space="0" w:color="auto"/>
              <w:right w:val="outset" w:sz="6" w:space="0" w:color="auto"/>
            </w:tcBorders>
            <w:shd w:val="clear" w:color="auto" w:fill="FFFFFF"/>
            <w:tcMar>
              <w:top w:w="18" w:type="dxa"/>
              <w:left w:w="18" w:type="dxa"/>
              <w:bottom w:w="0" w:type="dxa"/>
              <w:right w:w="18" w:type="dxa"/>
            </w:tcMar>
            <w:hideMark/>
          </w:tcPr>
          <w:p w:rsidR="002D3B8C" w:rsidRPr="00BA5B63" w:rsidRDefault="002D3B8C" w:rsidP="002D3B8C">
            <w:pPr>
              <w:spacing w:after="0" w:line="240" w:lineRule="auto"/>
              <w:ind w:left="142" w:right="941"/>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100</w:t>
            </w:r>
          </w:p>
        </w:tc>
      </w:tr>
      <w:tr w:rsidR="002D3B8C" w:rsidRPr="00BA5B63" w:rsidTr="002D3B8C">
        <w:trPr>
          <w:trHeight w:val="535"/>
          <w:tblHeader/>
        </w:trPr>
        <w:tc>
          <w:tcPr>
            <w:tcW w:w="4296" w:type="dxa"/>
            <w:tcBorders>
              <w:top w:val="nil"/>
              <w:left w:val="outset" w:sz="6" w:space="0" w:color="auto"/>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Населенные пункты с числом жителей </w:t>
            </w:r>
            <w:proofErr w:type="gramStart"/>
            <w:r w:rsidRPr="00BA5B63">
              <w:rPr>
                <w:rFonts w:ascii="Times New Roman" w:eastAsia="Times New Roman" w:hAnsi="Times New Roman" w:cs="Times New Roman"/>
                <w:color w:val="000000"/>
                <w:sz w:val="28"/>
                <w:szCs w:val="28"/>
                <w:lang w:eastAsia="ru-RU"/>
              </w:rPr>
              <w:t>от</w:t>
            </w:r>
            <w:proofErr w:type="gramEnd"/>
          </w:p>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 тыс. чел. до 20 тыс. чел.</w:t>
            </w:r>
          </w:p>
        </w:tc>
        <w:tc>
          <w:tcPr>
            <w:tcW w:w="3314" w:type="dxa"/>
            <w:tcBorders>
              <w:top w:val="nil"/>
              <w:left w:val="nil"/>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Зрительские места на 1 тысячу жителей</w:t>
            </w:r>
          </w:p>
        </w:tc>
        <w:tc>
          <w:tcPr>
            <w:tcW w:w="1939" w:type="dxa"/>
            <w:tcBorders>
              <w:top w:val="nil"/>
              <w:left w:val="nil"/>
              <w:bottom w:val="outset" w:sz="6" w:space="0" w:color="auto"/>
              <w:right w:val="outset" w:sz="6" w:space="0" w:color="auto"/>
            </w:tcBorders>
            <w:shd w:val="clear" w:color="auto" w:fill="FFFFFF"/>
            <w:tcMar>
              <w:top w:w="18" w:type="dxa"/>
              <w:left w:w="18" w:type="dxa"/>
              <w:bottom w:w="0" w:type="dxa"/>
              <w:right w:w="18" w:type="dxa"/>
            </w:tcMar>
            <w:hideMark/>
          </w:tcPr>
          <w:p w:rsidR="002D3B8C" w:rsidRPr="00BA5B63" w:rsidRDefault="002D3B8C" w:rsidP="002D3B8C">
            <w:pPr>
              <w:spacing w:after="0" w:line="240" w:lineRule="auto"/>
              <w:ind w:left="142" w:right="941"/>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70</w:t>
            </w:r>
          </w:p>
        </w:tc>
      </w:tr>
      <w:tr w:rsidR="002D3B8C" w:rsidRPr="00BA5B63" w:rsidTr="002D3B8C">
        <w:trPr>
          <w:trHeight w:val="543"/>
          <w:tblHeader/>
        </w:trPr>
        <w:tc>
          <w:tcPr>
            <w:tcW w:w="4296" w:type="dxa"/>
            <w:tcBorders>
              <w:top w:val="nil"/>
              <w:left w:val="outset" w:sz="6" w:space="0" w:color="auto"/>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Населенные пункты с числом жителей</w:t>
            </w:r>
          </w:p>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от 20 тыс. чел. до 50 тыс. чел.</w:t>
            </w:r>
          </w:p>
        </w:tc>
        <w:tc>
          <w:tcPr>
            <w:tcW w:w="3314" w:type="dxa"/>
            <w:tcBorders>
              <w:top w:val="nil"/>
              <w:left w:val="nil"/>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Зрительские места на 1 тысячу жителей</w:t>
            </w:r>
          </w:p>
        </w:tc>
        <w:tc>
          <w:tcPr>
            <w:tcW w:w="1939" w:type="dxa"/>
            <w:tcBorders>
              <w:top w:val="nil"/>
              <w:left w:val="nil"/>
              <w:bottom w:val="outset" w:sz="6" w:space="0" w:color="auto"/>
              <w:right w:val="outset" w:sz="6" w:space="0" w:color="auto"/>
            </w:tcBorders>
            <w:shd w:val="clear" w:color="auto" w:fill="FFFFFF"/>
            <w:tcMar>
              <w:top w:w="18" w:type="dxa"/>
              <w:left w:w="18" w:type="dxa"/>
              <w:bottom w:w="0" w:type="dxa"/>
              <w:right w:w="18" w:type="dxa"/>
            </w:tcMar>
            <w:hideMark/>
          </w:tcPr>
          <w:p w:rsidR="002D3B8C" w:rsidRPr="00BA5B63" w:rsidRDefault="002D3B8C" w:rsidP="002D3B8C">
            <w:pPr>
              <w:spacing w:after="0" w:line="240" w:lineRule="auto"/>
              <w:ind w:left="142" w:right="941"/>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50</w:t>
            </w:r>
          </w:p>
        </w:tc>
      </w:tr>
      <w:tr w:rsidR="002D3B8C" w:rsidRPr="00BA5B63" w:rsidTr="002D3B8C">
        <w:trPr>
          <w:trHeight w:val="537"/>
          <w:tblHeader/>
        </w:trPr>
        <w:tc>
          <w:tcPr>
            <w:tcW w:w="4296" w:type="dxa"/>
            <w:tcBorders>
              <w:top w:val="nil"/>
              <w:left w:val="outset" w:sz="6" w:space="0" w:color="auto"/>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Населенные пункты с числом жителей</w:t>
            </w:r>
          </w:p>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от 50 тыс. чел. до 100 тыс. чел.</w:t>
            </w:r>
          </w:p>
        </w:tc>
        <w:tc>
          <w:tcPr>
            <w:tcW w:w="3314" w:type="dxa"/>
            <w:tcBorders>
              <w:top w:val="nil"/>
              <w:left w:val="nil"/>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Зрительские места на 1 тысячу жителей</w:t>
            </w:r>
          </w:p>
        </w:tc>
        <w:tc>
          <w:tcPr>
            <w:tcW w:w="1939" w:type="dxa"/>
            <w:tcBorders>
              <w:top w:val="nil"/>
              <w:left w:val="nil"/>
              <w:bottom w:val="outset" w:sz="6" w:space="0" w:color="auto"/>
              <w:right w:val="outset" w:sz="6" w:space="0" w:color="auto"/>
            </w:tcBorders>
            <w:shd w:val="clear" w:color="auto" w:fill="FFFFFF"/>
            <w:tcMar>
              <w:top w:w="18" w:type="dxa"/>
              <w:left w:w="18" w:type="dxa"/>
              <w:bottom w:w="0" w:type="dxa"/>
              <w:right w:w="18" w:type="dxa"/>
            </w:tcMar>
            <w:hideMark/>
          </w:tcPr>
          <w:p w:rsidR="002D3B8C" w:rsidRPr="00BA5B63" w:rsidRDefault="002D3B8C" w:rsidP="002D3B8C">
            <w:pPr>
              <w:spacing w:after="0" w:line="240" w:lineRule="auto"/>
              <w:ind w:left="142" w:right="941"/>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30</w:t>
            </w:r>
          </w:p>
        </w:tc>
      </w:tr>
      <w:tr w:rsidR="002D3B8C" w:rsidRPr="00BA5B63" w:rsidTr="002D3B8C">
        <w:trPr>
          <w:trHeight w:val="545"/>
          <w:tblHeader/>
        </w:trPr>
        <w:tc>
          <w:tcPr>
            <w:tcW w:w="4296" w:type="dxa"/>
            <w:tcBorders>
              <w:top w:val="nil"/>
              <w:left w:val="outset" w:sz="6" w:space="0" w:color="auto"/>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Города с числом жителей</w:t>
            </w:r>
          </w:p>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от 100 тыс. чел. до 250 тыс. чел.</w:t>
            </w:r>
          </w:p>
        </w:tc>
        <w:tc>
          <w:tcPr>
            <w:tcW w:w="3314" w:type="dxa"/>
            <w:tcBorders>
              <w:top w:val="nil"/>
              <w:left w:val="nil"/>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Зрительские места на 1 тысячу жителей</w:t>
            </w:r>
          </w:p>
        </w:tc>
        <w:tc>
          <w:tcPr>
            <w:tcW w:w="1939" w:type="dxa"/>
            <w:tcBorders>
              <w:top w:val="nil"/>
              <w:left w:val="nil"/>
              <w:bottom w:val="outset" w:sz="6" w:space="0" w:color="auto"/>
              <w:right w:val="outset" w:sz="6" w:space="0" w:color="auto"/>
            </w:tcBorders>
            <w:shd w:val="clear" w:color="auto" w:fill="FFFFFF"/>
            <w:tcMar>
              <w:top w:w="18" w:type="dxa"/>
              <w:left w:w="18" w:type="dxa"/>
              <w:bottom w:w="0" w:type="dxa"/>
              <w:right w:w="18" w:type="dxa"/>
            </w:tcMar>
            <w:hideMark/>
          </w:tcPr>
          <w:p w:rsidR="002D3B8C" w:rsidRPr="00BA5B63" w:rsidRDefault="002D3B8C" w:rsidP="002D3B8C">
            <w:pPr>
              <w:spacing w:after="0" w:line="240" w:lineRule="auto"/>
              <w:ind w:left="142" w:right="941"/>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25</w:t>
            </w:r>
          </w:p>
        </w:tc>
      </w:tr>
      <w:tr w:rsidR="002D3B8C" w:rsidRPr="00BA5B63" w:rsidTr="002D3B8C">
        <w:trPr>
          <w:trHeight w:val="518"/>
          <w:tblHeader/>
        </w:trPr>
        <w:tc>
          <w:tcPr>
            <w:tcW w:w="4296" w:type="dxa"/>
            <w:tcBorders>
              <w:top w:val="nil"/>
              <w:left w:val="outset" w:sz="6" w:space="0" w:color="auto"/>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Города с числом жителей</w:t>
            </w:r>
          </w:p>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от 250 тыс. чел. до 500 тыс. чел.</w:t>
            </w:r>
          </w:p>
        </w:tc>
        <w:tc>
          <w:tcPr>
            <w:tcW w:w="3314" w:type="dxa"/>
            <w:tcBorders>
              <w:top w:val="nil"/>
              <w:left w:val="nil"/>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Зрительские места на 1 тысячу жителей</w:t>
            </w:r>
          </w:p>
        </w:tc>
        <w:tc>
          <w:tcPr>
            <w:tcW w:w="1939" w:type="dxa"/>
            <w:tcBorders>
              <w:top w:val="nil"/>
              <w:left w:val="nil"/>
              <w:bottom w:val="outset" w:sz="6" w:space="0" w:color="auto"/>
              <w:right w:val="outset" w:sz="6" w:space="0" w:color="auto"/>
            </w:tcBorders>
            <w:shd w:val="clear" w:color="auto" w:fill="FFFFFF"/>
            <w:tcMar>
              <w:top w:w="18" w:type="dxa"/>
              <w:left w:w="18" w:type="dxa"/>
              <w:bottom w:w="0" w:type="dxa"/>
              <w:right w:w="18" w:type="dxa"/>
            </w:tcMar>
            <w:hideMark/>
          </w:tcPr>
          <w:p w:rsidR="002D3B8C" w:rsidRPr="00BA5B63" w:rsidRDefault="002D3B8C" w:rsidP="002D3B8C">
            <w:pPr>
              <w:spacing w:after="0" w:line="240" w:lineRule="auto"/>
              <w:ind w:left="142" w:right="941"/>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w:t>
            </w:r>
          </w:p>
        </w:tc>
      </w:tr>
      <w:tr w:rsidR="002D3B8C" w:rsidRPr="00BA5B63" w:rsidTr="002D3B8C">
        <w:trPr>
          <w:trHeight w:val="525"/>
          <w:tblHeader/>
        </w:trPr>
        <w:tc>
          <w:tcPr>
            <w:tcW w:w="4296" w:type="dxa"/>
            <w:tcBorders>
              <w:top w:val="nil"/>
              <w:left w:val="outset" w:sz="6" w:space="0" w:color="auto"/>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Города с числом жителей</w:t>
            </w:r>
          </w:p>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свыше 500 тыс. чел.</w:t>
            </w:r>
          </w:p>
        </w:tc>
        <w:tc>
          <w:tcPr>
            <w:tcW w:w="3314" w:type="dxa"/>
            <w:tcBorders>
              <w:top w:val="nil"/>
              <w:left w:val="nil"/>
              <w:bottom w:val="outset" w:sz="6" w:space="0" w:color="auto"/>
              <w:right w:val="outset" w:sz="6" w:space="0" w:color="auto"/>
            </w:tcBorders>
            <w:shd w:val="clear" w:color="auto" w:fill="FFFFFF"/>
            <w:hideMark/>
          </w:tcPr>
          <w:p w:rsidR="002D3B8C" w:rsidRPr="00BA5B63" w:rsidRDefault="002D3B8C" w:rsidP="002D3B8C">
            <w:pPr>
              <w:spacing w:after="0" w:line="240" w:lineRule="auto"/>
              <w:ind w:left="14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Зрительские места на 1 тысячу жителей</w:t>
            </w:r>
          </w:p>
        </w:tc>
        <w:tc>
          <w:tcPr>
            <w:tcW w:w="1939" w:type="dxa"/>
            <w:tcBorders>
              <w:top w:val="nil"/>
              <w:left w:val="nil"/>
              <w:bottom w:val="outset" w:sz="6" w:space="0" w:color="auto"/>
              <w:right w:val="outset" w:sz="6" w:space="0" w:color="auto"/>
            </w:tcBorders>
            <w:shd w:val="clear" w:color="auto" w:fill="FFFFFF"/>
            <w:tcMar>
              <w:top w:w="18" w:type="dxa"/>
              <w:left w:w="18" w:type="dxa"/>
              <w:bottom w:w="0" w:type="dxa"/>
              <w:right w:w="18" w:type="dxa"/>
            </w:tcMar>
            <w:hideMark/>
          </w:tcPr>
          <w:p w:rsidR="002D3B8C" w:rsidRPr="00BA5B63" w:rsidRDefault="002D3B8C" w:rsidP="002D3B8C">
            <w:pPr>
              <w:spacing w:after="0" w:line="240" w:lineRule="auto"/>
              <w:ind w:left="142" w:right="941"/>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w:t>
            </w:r>
          </w:p>
        </w:tc>
      </w:tr>
    </w:tbl>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6. В муниципальных районах для оказания комплексных услуг населению сельских поселений с целью эффективного и мобильного информационно-методического взаимодействия целесообразно создавать не менее одного </w:t>
      </w:r>
      <w:proofErr w:type="spellStart"/>
      <w:r w:rsidRPr="00BA5B63">
        <w:rPr>
          <w:rFonts w:ascii="Times New Roman" w:eastAsia="Times New Roman" w:hAnsi="Times New Roman" w:cs="Times New Roman"/>
          <w:color w:val="000000"/>
          <w:sz w:val="28"/>
          <w:szCs w:val="28"/>
          <w:lang w:eastAsia="ru-RU"/>
        </w:rPr>
        <w:t>межпоселенческого</w:t>
      </w:r>
      <w:proofErr w:type="spellEnd"/>
      <w:r w:rsidRPr="00BA5B63">
        <w:rPr>
          <w:rFonts w:ascii="Times New Roman" w:eastAsia="Times New Roman" w:hAnsi="Times New Roman" w:cs="Times New Roman"/>
          <w:color w:val="000000"/>
          <w:sz w:val="28"/>
          <w:szCs w:val="28"/>
          <w:lang w:eastAsia="ru-RU"/>
        </w:rPr>
        <w:t xml:space="preserve"> (районного) клубного учреждения (200-700 зрительских мест), выполняющего </w:t>
      </w:r>
      <w:proofErr w:type="spellStart"/>
      <w:r w:rsidRPr="00BA5B63">
        <w:rPr>
          <w:rFonts w:ascii="Times New Roman" w:eastAsia="Times New Roman" w:hAnsi="Times New Roman" w:cs="Times New Roman"/>
          <w:color w:val="000000"/>
          <w:sz w:val="28"/>
          <w:szCs w:val="28"/>
          <w:lang w:eastAsia="ru-RU"/>
        </w:rPr>
        <w:t>межпоселенческие</w:t>
      </w:r>
      <w:proofErr w:type="spellEnd"/>
      <w:r w:rsidRPr="00BA5B63">
        <w:rPr>
          <w:rFonts w:ascii="Times New Roman" w:eastAsia="Times New Roman" w:hAnsi="Times New Roman" w:cs="Times New Roman"/>
          <w:color w:val="000000"/>
          <w:sz w:val="28"/>
          <w:szCs w:val="28"/>
          <w:lang w:eastAsia="ru-RU"/>
        </w:rPr>
        <w:t xml:space="preserve"> функции и являющегося методическим центром.</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7. При расчете потребностей в нестационарных формах культурного обслуживания населенных пунктов, не имеющих стационарных клубных учреждений, предусматривается норма культурного обслуживания каждого населенного пункта не менее двух раз в месяц.</w:t>
      </w:r>
    </w:p>
    <w:p w:rsidR="002D3B8C" w:rsidRPr="00BA5B63" w:rsidRDefault="002D3B8C" w:rsidP="002D3B8C">
      <w:pPr>
        <w:shd w:val="clear" w:color="auto" w:fill="FFFFFF"/>
        <w:spacing w:after="0" w:line="240" w:lineRule="auto"/>
        <w:ind w:hanging="142"/>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lastRenderedPageBreak/>
        <w:t>V. ОСНОВНЫЕ НАПРАВЛЕНИЯ ДЕЯТЕЛЬНОСТИ</w:t>
      </w:r>
    </w:p>
    <w:p w:rsidR="002D3B8C" w:rsidRPr="00BA5B63" w:rsidRDefault="002D3B8C" w:rsidP="002D3B8C">
      <w:pPr>
        <w:shd w:val="clear" w:color="auto" w:fill="FFFFFF"/>
        <w:spacing w:after="0" w:line="240" w:lineRule="auto"/>
        <w:ind w:hanging="142"/>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УЧРЕЖДЕНИЯ КУЛЬТУРЫ КЛУБНОГО ТИПА</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Для решения очередных и стратегических задач клубное учреждение осуществляет основополагающую (общую для всех видов клубных учреждений) и специфическую (характерную для определенного вида учреждения) деятельность.</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Основные направления деятельности клубного учреждения: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организация культурно-массовых (</w:t>
      </w:r>
      <w:proofErr w:type="spellStart"/>
      <w:r w:rsidRPr="00BA5B63">
        <w:rPr>
          <w:rFonts w:ascii="Times New Roman" w:eastAsia="Times New Roman" w:hAnsi="Times New Roman" w:cs="Times New Roman"/>
          <w:color w:val="000000"/>
          <w:sz w:val="28"/>
          <w:szCs w:val="28"/>
          <w:lang w:eastAsia="ru-RU"/>
        </w:rPr>
        <w:t>культурно-досуговых</w:t>
      </w:r>
      <w:proofErr w:type="spellEnd"/>
      <w:r w:rsidRPr="00BA5B63">
        <w:rPr>
          <w:rFonts w:ascii="Times New Roman" w:eastAsia="Times New Roman" w:hAnsi="Times New Roman" w:cs="Times New Roman"/>
          <w:color w:val="000000"/>
          <w:sz w:val="28"/>
          <w:szCs w:val="28"/>
          <w:lang w:eastAsia="ru-RU"/>
        </w:rPr>
        <w:t xml:space="preserve"> и информационно-просветительских) мероприятий;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создание и организация работы клубных формирований;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информационно-методическое обеспечение деятельности клубной сети;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организация работы по сохранению нематериального культурного наследия Красноярского края.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1. Организация культурно-массовых мероприятий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1.1. Культурно-массовые мероприятия подразделяются на </w:t>
      </w:r>
      <w:proofErr w:type="spellStart"/>
      <w:r w:rsidRPr="00BA5B63">
        <w:rPr>
          <w:rFonts w:ascii="Times New Roman" w:eastAsia="Times New Roman" w:hAnsi="Times New Roman" w:cs="Times New Roman"/>
          <w:color w:val="000000"/>
          <w:sz w:val="28"/>
          <w:szCs w:val="28"/>
          <w:lang w:eastAsia="ru-RU"/>
        </w:rPr>
        <w:t>культурно-досуговые</w:t>
      </w:r>
      <w:proofErr w:type="spellEnd"/>
      <w:r w:rsidRPr="00BA5B63">
        <w:rPr>
          <w:rFonts w:ascii="Times New Roman" w:eastAsia="Times New Roman" w:hAnsi="Times New Roman" w:cs="Times New Roman"/>
          <w:color w:val="000000"/>
          <w:sz w:val="28"/>
          <w:szCs w:val="28"/>
          <w:lang w:eastAsia="ru-RU"/>
        </w:rPr>
        <w:t xml:space="preserve"> и информационно-просветительские, которые реализуются через разнообразные формы (табл. 2).</w:t>
      </w:r>
    </w:p>
    <w:p w:rsidR="002D3B8C" w:rsidRPr="00BA5B63" w:rsidRDefault="002D3B8C" w:rsidP="002D3B8C">
      <w:pPr>
        <w:shd w:val="clear" w:color="auto" w:fill="FFFFFF"/>
        <w:spacing w:after="0" w:line="240" w:lineRule="auto"/>
        <w:ind w:left="7230" w:firstLine="709"/>
        <w:jc w:val="both"/>
        <w:rPr>
          <w:rFonts w:ascii="Times New Roman" w:eastAsia="Times New Roman" w:hAnsi="Times New Roman" w:cs="Times New Roman"/>
          <w:color w:val="000000"/>
          <w:sz w:val="28"/>
          <w:szCs w:val="28"/>
          <w:lang w:eastAsia="ru-RU"/>
        </w:rPr>
      </w:pPr>
    </w:p>
    <w:p w:rsidR="002D3B8C" w:rsidRPr="00BA5B63" w:rsidRDefault="002D3B8C" w:rsidP="002D3B8C">
      <w:pPr>
        <w:shd w:val="clear" w:color="auto" w:fill="FFFFFF"/>
        <w:spacing w:after="0" w:line="240" w:lineRule="auto"/>
        <w:ind w:left="7230"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i/>
          <w:iCs/>
          <w:color w:val="000000"/>
          <w:sz w:val="28"/>
          <w:szCs w:val="28"/>
          <w:lang w:eastAsia="ru-RU"/>
        </w:rPr>
        <w:t> Таблица 2</w:t>
      </w:r>
    </w:p>
    <w:p w:rsidR="002D3B8C" w:rsidRPr="00BA5B63" w:rsidRDefault="002D3B8C" w:rsidP="002D3B8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Культурно-массовые мероприятия</w:t>
      </w:r>
    </w:p>
    <w:tbl>
      <w:tblPr>
        <w:tblW w:w="9360" w:type="dxa"/>
        <w:tblInd w:w="108" w:type="dxa"/>
        <w:shd w:val="clear" w:color="auto" w:fill="FFFFFF"/>
        <w:tblCellMar>
          <w:left w:w="0" w:type="dxa"/>
          <w:right w:w="0" w:type="dxa"/>
        </w:tblCellMar>
        <w:tblLook w:val="04A0"/>
      </w:tblPr>
      <w:tblGrid>
        <w:gridCol w:w="617"/>
        <w:gridCol w:w="1907"/>
        <w:gridCol w:w="6836"/>
      </w:tblGrid>
      <w:tr w:rsidR="002D3B8C" w:rsidRPr="00BA5B63" w:rsidTr="002D3B8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 </w:t>
            </w:r>
            <w:proofErr w:type="spellStart"/>
            <w:proofErr w:type="gramStart"/>
            <w:r w:rsidRPr="00BA5B63">
              <w:rPr>
                <w:rFonts w:ascii="Times New Roman" w:eastAsia="Times New Roman" w:hAnsi="Times New Roman" w:cs="Times New Roman"/>
                <w:b/>
                <w:bCs/>
                <w:color w:val="000000"/>
                <w:sz w:val="28"/>
                <w:szCs w:val="28"/>
                <w:lang w:eastAsia="ru-RU"/>
              </w:rPr>
              <w:t>п</w:t>
            </w:r>
            <w:proofErr w:type="spellEnd"/>
            <w:proofErr w:type="gramEnd"/>
            <w:r w:rsidRPr="00BA5B63">
              <w:rPr>
                <w:rFonts w:ascii="Times New Roman" w:eastAsia="Times New Roman" w:hAnsi="Times New Roman" w:cs="Times New Roman"/>
                <w:b/>
                <w:bCs/>
                <w:color w:val="000000"/>
                <w:sz w:val="28"/>
                <w:szCs w:val="28"/>
                <w:lang w:eastAsia="ru-RU"/>
              </w:rPr>
              <w:t>/</w:t>
            </w:r>
            <w:proofErr w:type="spellStart"/>
            <w:r w:rsidRPr="00BA5B63">
              <w:rPr>
                <w:rFonts w:ascii="Times New Roman" w:eastAsia="Times New Roman" w:hAnsi="Times New Roman" w:cs="Times New Roman"/>
                <w:b/>
                <w:bCs/>
                <w:color w:val="000000"/>
                <w:sz w:val="28"/>
                <w:szCs w:val="28"/>
                <w:lang w:eastAsia="ru-RU"/>
              </w:rPr>
              <w:t>п</w:t>
            </w:r>
            <w:proofErr w:type="spellEnd"/>
          </w:p>
        </w:tc>
        <w:tc>
          <w:tcPr>
            <w:tcW w:w="1560"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Виды</w:t>
            </w:r>
          </w:p>
        </w:tc>
        <w:tc>
          <w:tcPr>
            <w:tcW w:w="7229"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Формы</w:t>
            </w:r>
          </w:p>
        </w:tc>
      </w:tr>
      <w:tr w:rsidR="002D3B8C" w:rsidRPr="00BA5B63" w:rsidTr="002D3B8C">
        <w:tc>
          <w:tcPr>
            <w:tcW w:w="56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56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proofErr w:type="spellStart"/>
            <w:r w:rsidRPr="00BA5B63">
              <w:rPr>
                <w:rFonts w:ascii="Times New Roman" w:eastAsia="Times New Roman" w:hAnsi="Times New Roman" w:cs="Times New Roman"/>
                <w:color w:val="000000"/>
                <w:sz w:val="28"/>
                <w:szCs w:val="28"/>
                <w:lang w:eastAsia="ru-RU"/>
              </w:rPr>
              <w:t>Культурно-досуговые</w:t>
            </w:r>
            <w:proofErr w:type="spellEnd"/>
            <w:r w:rsidRPr="00BA5B63">
              <w:rPr>
                <w:rFonts w:ascii="Times New Roman" w:eastAsia="Times New Roman" w:hAnsi="Times New Roman" w:cs="Times New Roman"/>
                <w:color w:val="000000"/>
                <w:sz w:val="28"/>
                <w:szCs w:val="28"/>
                <w:lang w:eastAsia="ru-RU"/>
              </w:rPr>
              <w:t xml:space="preserve"> мероприятия</w:t>
            </w:r>
          </w:p>
        </w:tc>
        <w:tc>
          <w:tcPr>
            <w:tcW w:w="722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roofErr w:type="gramStart"/>
            <w:r w:rsidRPr="00BA5B63">
              <w:rPr>
                <w:rFonts w:ascii="Times New Roman" w:eastAsia="Times New Roman" w:hAnsi="Times New Roman" w:cs="Times New Roman"/>
                <w:color w:val="000000"/>
                <w:sz w:val="28"/>
                <w:szCs w:val="28"/>
                <w:lang w:eastAsia="ru-RU"/>
              </w:rPr>
              <w:t>праздник (государственный, национальный, традиционный, профессиональный, семейный, города, микрорайона, села, улицы, фольклорный, спортивный и др.);</w:t>
            </w:r>
            <w:proofErr w:type="gramEnd"/>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roofErr w:type="gramStart"/>
            <w:r w:rsidRPr="00BA5B63">
              <w:rPr>
                <w:rFonts w:ascii="Times New Roman" w:eastAsia="Times New Roman" w:hAnsi="Times New Roman" w:cs="Times New Roman"/>
                <w:color w:val="000000"/>
                <w:sz w:val="28"/>
                <w:szCs w:val="28"/>
                <w:lang w:eastAsia="ru-RU"/>
              </w:rPr>
              <w:t>вечер (тематический, чествования, отдыха, знакомств, встречи, выпускной, литературный, поэзии, музыкальный, песни и др.);</w:t>
            </w:r>
            <w:proofErr w:type="gramEnd"/>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концерт (тематический, театрализованный, отчетный, сольный и др.);</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программа (игровая, шоу, развлекательная, познавательная);</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roofErr w:type="gramStart"/>
            <w:r w:rsidRPr="00BA5B63">
              <w:rPr>
                <w:rFonts w:ascii="Times New Roman" w:eastAsia="Times New Roman" w:hAnsi="Times New Roman" w:cs="Times New Roman"/>
                <w:color w:val="000000"/>
                <w:sz w:val="28"/>
                <w:szCs w:val="28"/>
                <w:lang w:eastAsia="ru-RU"/>
              </w:rPr>
              <w:t>фестиваль (искусств, кино, народного творчества, национальностей, дружбы и др.), конкурс, смотр (профессиональный, игровой, творческих коллективов и др.);</w:t>
            </w:r>
            <w:proofErr w:type="gramEnd"/>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бал (выпускной, костюмированный, новогодний, маскарад);</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карнавал, шествие, парад, митинг, манифестация;</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народное гуляние, обряд, ритуал в соответствии с местными обычаями и традициями (национальными, семейными, гражданскими и др.);</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roofErr w:type="gramStart"/>
            <w:r w:rsidRPr="00BA5B63">
              <w:rPr>
                <w:rFonts w:ascii="Times New Roman" w:eastAsia="Times New Roman" w:hAnsi="Times New Roman" w:cs="Times New Roman"/>
                <w:color w:val="000000"/>
                <w:sz w:val="28"/>
                <w:szCs w:val="28"/>
                <w:lang w:eastAsia="ru-RU"/>
              </w:rPr>
              <w:t xml:space="preserve">выставка (авторская, художественная, прикладного </w:t>
            </w:r>
            <w:r w:rsidRPr="00BA5B63">
              <w:rPr>
                <w:rFonts w:ascii="Times New Roman" w:eastAsia="Times New Roman" w:hAnsi="Times New Roman" w:cs="Times New Roman"/>
                <w:color w:val="000000"/>
                <w:sz w:val="28"/>
                <w:szCs w:val="28"/>
                <w:lang w:eastAsia="ru-RU"/>
              </w:rPr>
              <w:lastRenderedPageBreak/>
              <w:t>творчества, фото, народных промыслов, садоводов-огородников, цветов, животных и др.), ярмарка (традиционная, ремесел, вакансий и др.), презентация, викторина, лотерея, аукцион;</w:t>
            </w:r>
            <w:proofErr w:type="gramEnd"/>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спектакль;</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ток-шоу;</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roofErr w:type="spellStart"/>
            <w:r w:rsidRPr="00BA5B63">
              <w:rPr>
                <w:rFonts w:ascii="Times New Roman" w:eastAsia="Times New Roman" w:hAnsi="Times New Roman" w:cs="Times New Roman"/>
                <w:color w:val="000000"/>
                <w:sz w:val="28"/>
                <w:szCs w:val="28"/>
                <w:lang w:eastAsia="ru-RU"/>
              </w:rPr>
              <w:t>дископрограмма</w:t>
            </w:r>
            <w:proofErr w:type="spell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танцевальная</w:t>
            </w:r>
            <w:proofErr w:type="gramEnd"/>
            <w:r w:rsidRPr="00BA5B63">
              <w:rPr>
                <w:rFonts w:ascii="Times New Roman" w:eastAsia="Times New Roman" w:hAnsi="Times New Roman" w:cs="Times New Roman"/>
                <w:color w:val="000000"/>
                <w:sz w:val="28"/>
                <w:szCs w:val="28"/>
                <w:lang w:eastAsia="ru-RU"/>
              </w:rPr>
              <w:t>, тематическая, ретро и др.);</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демонстрация кинофильмов, видеопрограмм, </w:t>
            </w:r>
            <w:proofErr w:type="spellStart"/>
            <w:r w:rsidRPr="00BA5B63">
              <w:rPr>
                <w:rFonts w:ascii="Times New Roman" w:eastAsia="Times New Roman" w:hAnsi="Times New Roman" w:cs="Times New Roman"/>
                <w:color w:val="000000"/>
                <w:sz w:val="28"/>
                <w:szCs w:val="28"/>
                <w:lang w:eastAsia="ru-RU"/>
              </w:rPr>
              <w:t>мультимедийных</w:t>
            </w:r>
            <w:proofErr w:type="spellEnd"/>
            <w:r w:rsidRPr="00BA5B63">
              <w:rPr>
                <w:rFonts w:ascii="Times New Roman" w:eastAsia="Times New Roman" w:hAnsi="Times New Roman" w:cs="Times New Roman"/>
                <w:color w:val="000000"/>
                <w:sz w:val="28"/>
                <w:szCs w:val="28"/>
                <w:lang w:eastAsia="ru-RU"/>
              </w:rPr>
              <w:t xml:space="preserve"> проектов и др.;</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спортивно-оздоровительное мероприятие,</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протокольное, корпоративное мероприятие (торжественные приемы, презентации и др.);</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представление (театрализованное, цирковое, новогоднее и др.);</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другие</w:t>
            </w:r>
          </w:p>
        </w:tc>
      </w:tr>
      <w:tr w:rsidR="002D3B8C" w:rsidRPr="00BA5B63" w:rsidTr="002D3B8C">
        <w:tc>
          <w:tcPr>
            <w:tcW w:w="56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2.</w:t>
            </w:r>
          </w:p>
        </w:tc>
        <w:tc>
          <w:tcPr>
            <w:tcW w:w="156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roofErr w:type="spellStart"/>
            <w:r w:rsidRPr="00BA5B63">
              <w:rPr>
                <w:rFonts w:ascii="Times New Roman" w:eastAsia="Times New Roman" w:hAnsi="Times New Roman" w:cs="Times New Roman"/>
                <w:color w:val="000000"/>
                <w:sz w:val="28"/>
                <w:szCs w:val="28"/>
                <w:lang w:eastAsia="ru-RU"/>
              </w:rPr>
              <w:t>Информа</w:t>
            </w:r>
            <w:proofErr w:type="spellEnd"/>
            <w:r w:rsidRPr="00BA5B63">
              <w:rPr>
                <w:rFonts w:ascii="Times New Roman" w:eastAsia="Times New Roman" w:hAnsi="Times New Roman" w:cs="Times New Roman"/>
                <w:color w:val="000000"/>
                <w:sz w:val="28"/>
                <w:szCs w:val="28"/>
                <w:lang w:eastAsia="ru-RU"/>
              </w:rPr>
              <w:t>-</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roofErr w:type="spellStart"/>
            <w:r w:rsidRPr="00BA5B63">
              <w:rPr>
                <w:rFonts w:ascii="Times New Roman" w:eastAsia="Times New Roman" w:hAnsi="Times New Roman" w:cs="Times New Roman"/>
                <w:color w:val="000000"/>
                <w:sz w:val="28"/>
                <w:szCs w:val="28"/>
                <w:lang w:eastAsia="ru-RU"/>
              </w:rPr>
              <w:t>ционно-просветитель-ские</w:t>
            </w:r>
            <w:proofErr w:type="spellEnd"/>
            <w:r w:rsidRPr="00BA5B63">
              <w:rPr>
                <w:rFonts w:ascii="Times New Roman" w:eastAsia="Times New Roman" w:hAnsi="Times New Roman" w:cs="Times New Roman"/>
                <w:color w:val="000000"/>
                <w:sz w:val="28"/>
                <w:szCs w:val="28"/>
                <w:lang w:eastAsia="ru-RU"/>
              </w:rPr>
              <w:t xml:space="preserve"> мероприятия</w:t>
            </w:r>
          </w:p>
        </w:tc>
        <w:tc>
          <w:tcPr>
            <w:tcW w:w="722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гостиная (литературно-музыкальная, поэтическая, виде</w:t>
            </w:r>
            <w:proofErr w:type="gramStart"/>
            <w:r w:rsidRPr="00BA5B63">
              <w:rPr>
                <w:rFonts w:ascii="Times New Roman" w:eastAsia="Times New Roman" w:hAnsi="Times New Roman" w:cs="Times New Roman"/>
                <w:color w:val="000000"/>
                <w:sz w:val="28"/>
                <w:szCs w:val="28"/>
                <w:lang w:eastAsia="ru-RU"/>
              </w:rPr>
              <w:t>о-</w:t>
            </w:r>
            <w:proofErr w:type="gramEnd"/>
            <w:r w:rsidRPr="00BA5B63">
              <w:rPr>
                <w:rFonts w:ascii="Times New Roman" w:eastAsia="Times New Roman" w:hAnsi="Times New Roman" w:cs="Times New Roman"/>
                <w:color w:val="000000"/>
                <w:sz w:val="28"/>
                <w:szCs w:val="28"/>
                <w:lang w:eastAsia="ru-RU"/>
              </w:rPr>
              <w:t xml:space="preserve"> и др.);</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встреча с деятелями культуры, науки, литературы, лидерами общественных организаций и др.;</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форум;</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конференция;</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симпозиум, съезд, собрание, круглый стол;</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семинар, семинар-практикум, мастер-класс и др.;</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экспедиция;</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лекционное мероприятие, лекторий (тематический, кино-, видео</w:t>
            </w:r>
            <w:proofErr w:type="gramStart"/>
            <w:r w:rsidRPr="00BA5B63">
              <w:rPr>
                <w:rFonts w:ascii="Times New Roman" w:eastAsia="Times New Roman" w:hAnsi="Times New Roman" w:cs="Times New Roman"/>
                <w:color w:val="000000"/>
                <w:sz w:val="28"/>
                <w:szCs w:val="28"/>
                <w:lang w:eastAsia="ru-RU"/>
              </w:rPr>
              <w:t>-);</w:t>
            </w:r>
            <w:proofErr w:type="gramEnd"/>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народный университет;</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дискуссия, беседа;</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другие</w:t>
            </w:r>
          </w:p>
        </w:tc>
      </w:tr>
    </w:tbl>
    <w:p w:rsidR="002D3B8C" w:rsidRPr="00BA5B63" w:rsidRDefault="002D3B8C" w:rsidP="002D3B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Примечание.</w:t>
      </w:r>
      <w:r w:rsidRPr="00BA5B63">
        <w:rPr>
          <w:rFonts w:ascii="Times New Roman" w:eastAsia="Times New Roman" w:hAnsi="Times New Roman" w:cs="Times New Roman"/>
          <w:color w:val="000000"/>
          <w:sz w:val="28"/>
          <w:szCs w:val="28"/>
          <w:lang w:eastAsia="ru-RU"/>
        </w:rPr>
        <w:t> Перечень форм культурно-массовых мероприятий может расширяться клубным учреждением в зависимости от специфики обслуживаемого контингента потребителей, вида и возможностей учреждения (в соответствии с уставом учреждения).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1.2. Организация культурно-массовых мероприятий включает в себя следующие этапы: подготовку культурно-массового мероприятия и его проведение (прил. 17).</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1.3. При организации культурно-массового мероприятия клубное учреждение должно учитывать категории потребителей услуг (дети, подростки, молодежь, ветераны, люди с ограниченными возможностями здоровья, корпоративные клиенты, все категории населения, иные категории населения).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1.4. Сотрудники клубного учреждения, занимающиеся организацией и проведением культурно-массовых мероприятий, должны иметь специальное образование и соответствующую профессиональную квалификацию.</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1.5. Культурно-массовые мероприятия проводятся в помещениях или специально отведенных местах, соответствующих определённым стандартам эксплуатации.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1.6. Здания, помещения, площадки для проведения культурно-массовых мероприятий должны отвечать требованиям санитарных норм и правил, безопасности труда, правил пожарной безопасности и быть защищены от воздействия различных факторов (повышенная температура, влажность воздуха, запыленность, загрязненность, шум, вибрация и т. п.), отрицательно влияющих на здоровье персонала и посетителей.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2. Создание и организация работы клубных формирований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2.1. Клубные формирования подразделяются на два основных</w:t>
      </w:r>
      <w:r w:rsidRPr="00BA5B63">
        <w:rPr>
          <w:rFonts w:ascii="Times New Roman" w:eastAsia="Times New Roman" w:hAnsi="Times New Roman" w:cs="Times New Roman"/>
          <w:color w:val="000000"/>
          <w:sz w:val="28"/>
          <w:szCs w:val="28"/>
          <w:lang w:eastAsia="ru-RU"/>
        </w:rPr>
        <w:br/>
        <w:t xml:space="preserve">вида (табл. 3): самодеятельные объединения </w:t>
      </w:r>
      <w:proofErr w:type="spellStart"/>
      <w:r w:rsidRPr="00BA5B63">
        <w:rPr>
          <w:rFonts w:ascii="Times New Roman" w:eastAsia="Times New Roman" w:hAnsi="Times New Roman" w:cs="Times New Roman"/>
          <w:color w:val="000000"/>
          <w:sz w:val="28"/>
          <w:szCs w:val="28"/>
          <w:lang w:eastAsia="ru-RU"/>
        </w:rPr>
        <w:t>досугового</w:t>
      </w:r>
      <w:proofErr w:type="spellEnd"/>
      <w:r w:rsidRPr="00BA5B63">
        <w:rPr>
          <w:rFonts w:ascii="Times New Roman" w:eastAsia="Times New Roman" w:hAnsi="Times New Roman" w:cs="Times New Roman"/>
          <w:color w:val="000000"/>
          <w:sz w:val="28"/>
          <w:szCs w:val="28"/>
          <w:lang w:eastAsia="ru-RU"/>
        </w:rPr>
        <w:t xml:space="preserve"> общения и коллективы любительского (самодеятельного) творчества.</w:t>
      </w:r>
    </w:p>
    <w:p w:rsidR="002D3B8C" w:rsidRPr="00BA5B63" w:rsidRDefault="002D3B8C" w:rsidP="002D3B8C">
      <w:pPr>
        <w:shd w:val="clear" w:color="auto" w:fill="FFFFFF"/>
        <w:spacing w:after="0" w:line="240" w:lineRule="auto"/>
        <w:ind w:left="7938" w:firstLine="10"/>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i/>
          <w:iCs/>
          <w:color w:val="000000"/>
          <w:sz w:val="28"/>
          <w:szCs w:val="28"/>
          <w:lang w:eastAsia="ru-RU"/>
        </w:rPr>
        <w:t> Таблица 3</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Клубные формирования</w:t>
      </w:r>
    </w:p>
    <w:tbl>
      <w:tblPr>
        <w:tblW w:w="9571" w:type="dxa"/>
        <w:shd w:val="clear" w:color="auto" w:fill="FFFFFF"/>
        <w:tblLayout w:type="fixed"/>
        <w:tblCellMar>
          <w:left w:w="0" w:type="dxa"/>
          <w:right w:w="0" w:type="dxa"/>
        </w:tblCellMar>
        <w:tblLook w:val="04A0"/>
      </w:tblPr>
      <w:tblGrid>
        <w:gridCol w:w="534"/>
        <w:gridCol w:w="1842"/>
        <w:gridCol w:w="2552"/>
        <w:gridCol w:w="2551"/>
        <w:gridCol w:w="2092"/>
      </w:tblGrid>
      <w:tr w:rsidR="002D3B8C" w:rsidRPr="00BA5B63" w:rsidTr="0066130D">
        <w:tc>
          <w:tcPr>
            <w:tcW w:w="53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 </w:t>
            </w:r>
            <w:proofErr w:type="spellStart"/>
            <w:proofErr w:type="gramStart"/>
            <w:r w:rsidRPr="00BA5B63">
              <w:rPr>
                <w:rFonts w:ascii="Times New Roman" w:eastAsia="Times New Roman" w:hAnsi="Times New Roman" w:cs="Times New Roman"/>
                <w:b/>
                <w:bCs/>
                <w:color w:val="000000"/>
                <w:sz w:val="28"/>
                <w:szCs w:val="28"/>
                <w:lang w:eastAsia="ru-RU"/>
              </w:rPr>
              <w:t>п</w:t>
            </w:r>
            <w:proofErr w:type="spellEnd"/>
            <w:proofErr w:type="gramEnd"/>
            <w:r w:rsidRPr="00BA5B63">
              <w:rPr>
                <w:rFonts w:ascii="Times New Roman" w:eastAsia="Times New Roman" w:hAnsi="Times New Roman" w:cs="Times New Roman"/>
                <w:b/>
                <w:bCs/>
                <w:color w:val="000000"/>
                <w:sz w:val="28"/>
                <w:szCs w:val="28"/>
                <w:lang w:eastAsia="ru-RU"/>
              </w:rPr>
              <w:t>/</w:t>
            </w:r>
            <w:proofErr w:type="spellStart"/>
            <w:r w:rsidRPr="00BA5B63">
              <w:rPr>
                <w:rFonts w:ascii="Times New Roman" w:eastAsia="Times New Roman" w:hAnsi="Times New Roman" w:cs="Times New Roman"/>
                <w:b/>
                <w:bCs/>
                <w:color w:val="000000"/>
                <w:sz w:val="28"/>
                <w:szCs w:val="28"/>
                <w:lang w:eastAsia="ru-RU"/>
              </w:rPr>
              <w:t>п</w:t>
            </w:r>
            <w:proofErr w:type="spellEnd"/>
          </w:p>
        </w:tc>
        <w:tc>
          <w:tcPr>
            <w:tcW w:w="1842"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Вид</w:t>
            </w:r>
          </w:p>
        </w:tc>
        <w:tc>
          <w:tcPr>
            <w:tcW w:w="2552"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Характеристика</w:t>
            </w:r>
          </w:p>
        </w:tc>
        <w:tc>
          <w:tcPr>
            <w:tcW w:w="2551"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Направление деятельности</w:t>
            </w:r>
          </w:p>
        </w:tc>
        <w:tc>
          <w:tcPr>
            <w:tcW w:w="2092"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Формы</w:t>
            </w:r>
          </w:p>
        </w:tc>
      </w:tr>
      <w:tr w:rsidR="002D3B8C" w:rsidRPr="00BA5B63" w:rsidTr="0066130D">
        <w:tc>
          <w:tcPr>
            <w:tcW w:w="534"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84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BA5B63">
              <w:rPr>
                <w:rFonts w:ascii="Times New Roman" w:eastAsia="Times New Roman" w:hAnsi="Times New Roman" w:cs="Times New Roman"/>
                <w:color w:val="000000"/>
                <w:sz w:val="28"/>
                <w:szCs w:val="28"/>
                <w:lang w:eastAsia="ru-RU"/>
              </w:rPr>
              <w:t>Самодея</w:t>
            </w:r>
            <w:r w:rsidR="0066130D">
              <w:rPr>
                <w:rFonts w:ascii="Times New Roman" w:eastAsia="Times New Roman" w:hAnsi="Times New Roman" w:cs="Times New Roman"/>
                <w:color w:val="000000"/>
                <w:sz w:val="28"/>
                <w:szCs w:val="28"/>
                <w:lang w:eastAsia="ru-RU"/>
              </w:rPr>
              <w:t>-</w:t>
            </w:r>
            <w:r w:rsidRPr="00BA5B63">
              <w:rPr>
                <w:rFonts w:ascii="Times New Roman" w:eastAsia="Times New Roman" w:hAnsi="Times New Roman" w:cs="Times New Roman"/>
                <w:color w:val="000000"/>
                <w:sz w:val="28"/>
                <w:szCs w:val="28"/>
                <w:lang w:eastAsia="ru-RU"/>
              </w:rPr>
              <w:t>тельные</w:t>
            </w:r>
            <w:proofErr w:type="spellEnd"/>
            <w:proofErr w:type="gramEnd"/>
            <w:r w:rsidRPr="00BA5B63">
              <w:rPr>
                <w:rFonts w:ascii="Times New Roman" w:eastAsia="Times New Roman" w:hAnsi="Times New Roman" w:cs="Times New Roman"/>
                <w:color w:val="000000"/>
                <w:sz w:val="28"/>
                <w:szCs w:val="28"/>
                <w:lang w:eastAsia="ru-RU"/>
              </w:rPr>
              <w:t xml:space="preserve"> объединения </w:t>
            </w:r>
            <w:proofErr w:type="spellStart"/>
            <w:r w:rsidRPr="00BA5B63">
              <w:rPr>
                <w:rFonts w:ascii="Times New Roman" w:eastAsia="Times New Roman" w:hAnsi="Times New Roman" w:cs="Times New Roman"/>
                <w:color w:val="000000"/>
                <w:sz w:val="28"/>
                <w:szCs w:val="28"/>
                <w:lang w:eastAsia="ru-RU"/>
              </w:rPr>
              <w:t>досугового</w:t>
            </w:r>
            <w:proofErr w:type="spellEnd"/>
            <w:r w:rsidRPr="00BA5B63">
              <w:rPr>
                <w:rFonts w:ascii="Times New Roman" w:eastAsia="Times New Roman" w:hAnsi="Times New Roman" w:cs="Times New Roman"/>
                <w:color w:val="000000"/>
                <w:sz w:val="28"/>
                <w:szCs w:val="28"/>
                <w:lang w:eastAsia="ru-RU"/>
              </w:rPr>
              <w:t xml:space="preserve"> общения</w:t>
            </w:r>
          </w:p>
        </w:tc>
        <w:tc>
          <w:tcPr>
            <w:tcW w:w="255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Организационно оформленное добровольное объединение людей, занятых социально полезной деятельностью с целью удовлетворения разнообразных духовных запросов и интересов в сфере свободного времени.</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Целью участников является общение с </w:t>
            </w:r>
            <w:proofErr w:type="spellStart"/>
            <w:proofErr w:type="gramStart"/>
            <w:r w:rsidRPr="00BA5B63">
              <w:rPr>
                <w:rFonts w:ascii="Times New Roman" w:eastAsia="Times New Roman" w:hAnsi="Times New Roman" w:cs="Times New Roman"/>
                <w:color w:val="000000"/>
                <w:sz w:val="28"/>
                <w:szCs w:val="28"/>
                <w:lang w:eastAsia="ru-RU"/>
              </w:rPr>
              <w:t>единомышлен-никами</w:t>
            </w:r>
            <w:proofErr w:type="spellEnd"/>
            <w:proofErr w:type="gramEnd"/>
            <w:r w:rsidRPr="00BA5B63">
              <w:rPr>
                <w:rFonts w:ascii="Times New Roman" w:eastAsia="Times New Roman" w:hAnsi="Times New Roman" w:cs="Times New Roman"/>
                <w:color w:val="000000"/>
                <w:sz w:val="28"/>
                <w:szCs w:val="28"/>
                <w:lang w:eastAsia="ru-RU"/>
              </w:rPr>
              <w:t>. Работа строится на принципах самоуправления.</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Руководство осуществляется на общественных началах.</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Количественный </w:t>
            </w:r>
            <w:r w:rsidRPr="00BA5B63">
              <w:rPr>
                <w:rFonts w:ascii="Times New Roman" w:eastAsia="Times New Roman" w:hAnsi="Times New Roman" w:cs="Times New Roman"/>
                <w:color w:val="000000"/>
                <w:sz w:val="28"/>
                <w:szCs w:val="28"/>
                <w:lang w:eastAsia="ru-RU"/>
              </w:rPr>
              <w:lastRenderedPageBreak/>
              <w:t>состав может быть непостоянным,</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график встреч и занятий </w:t>
            </w:r>
            <w:proofErr w:type="spellStart"/>
            <w:proofErr w:type="gramStart"/>
            <w:r w:rsidRPr="00BA5B63">
              <w:rPr>
                <w:rFonts w:ascii="Times New Roman" w:eastAsia="Times New Roman" w:hAnsi="Times New Roman" w:cs="Times New Roman"/>
                <w:color w:val="000000"/>
                <w:sz w:val="28"/>
                <w:szCs w:val="28"/>
                <w:lang w:eastAsia="ru-RU"/>
              </w:rPr>
              <w:t>мо-жет</w:t>
            </w:r>
            <w:proofErr w:type="spellEnd"/>
            <w:proofErr w:type="gramEnd"/>
            <w:r w:rsidRPr="00BA5B63">
              <w:rPr>
                <w:rFonts w:ascii="Times New Roman" w:eastAsia="Times New Roman" w:hAnsi="Times New Roman" w:cs="Times New Roman"/>
                <w:color w:val="000000"/>
                <w:sz w:val="28"/>
                <w:szCs w:val="28"/>
                <w:lang w:eastAsia="ru-RU"/>
              </w:rPr>
              <w:t xml:space="preserve"> быть нефиксированным</w:t>
            </w:r>
          </w:p>
        </w:tc>
        <w:tc>
          <w:tcPr>
            <w:tcW w:w="255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Общественно-политическое;</w:t>
            </w:r>
          </w:p>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художественно-творческое;</w:t>
            </w:r>
          </w:p>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proofErr w:type="spellStart"/>
            <w:r w:rsidRPr="00BA5B63">
              <w:rPr>
                <w:rFonts w:ascii="Times New Roman" w:eastAsia="Times New Roman" w:hAnsi="Times New Roman" w:cs="Times New Roman"/>
                <w:color w:val="000000"/>
                <w:sz w:val="28"/>
                <w:szCs w:val="28"/>
                <w:lang w:eastAsia="ru-RU"/>
              </w:rPr>
              <w:t>культурно-досуговое</w:t>
            </w:r>
            <w:proofErr w:type="spellEnd"/>
            <w:r w:rsidRPr="00BA5B63">
              <w:rPr>
                <w:rFonts w:ascii="Times New Roman" w:eastAsia="Times New Roman" w:hAnsi="Times New Roman" w:cs="Times New Roman"/>
                <w:color w:val="000000"/>
                <w:sz w:val="28"/>
                <w:szCs w:val="28"/>
                <w:lang w:eastAsia="ru-RU"/>
              </w:rPr>
              <w:t>;</w:t>
            </w:r>
          </w:p>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научно-познавательное;</w:t>
            </w:r>
          </w:p>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технического творчества;</w:t>
            </w:r>
          </w:p>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спортивно-оздоровительное;</w:t>
            </w:r>
          </w:p>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proofErr w:type="spellStart"/>
            <w:r w:rsidRPr="00BA5B63">
              <w:rPr>
                <w:rFonts w:ascii="Times New Roman" w:eastAsia="Times New Roman" w:hAnsi="Times New Roman" w:cs="Times New Roman"/>
                <w:color w:val="000000"/>
                <w:sz w:val="28"/>
                <w:szCs w:val="28"/>
                <w:lang w:eastAsia="ru-RU"/>
              </w:rPr>
              <w:t>коллекционно-собирательское</w:t>
            </w:r>
            <w:proofErr w:type="spellEnd"/>
            <w:r w:rsidRPr="00BA5B63">
              <w:rPr>
                <w:rFonts w:ascii="Times New Roman" w:eastAsia="Times New Roman" w:hAnsi="Times New Roman" w:cs="Times New Roman"/>
                <w:color w:val="000000"/>
                <w:sz w:val="28"/>
                <w:szCs w:val="28"/>
                <w:lang w:eastAsia="ru-RU"/>
              </w:rPr>
              <w:t>;</w:t>
            </w:r>
          </w:p>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семейно-бытовое;</w:t>
            </w:r>
          </w:p>
          <w:p w:rsidR="002D3B8C" w:rsidRPr="00BA5B63" w:rsidRDefault="002D3B8C" w:rsidP="002D3B8C">
            <w:pPr>
              <w:spacing w:after="0" w:line="240" w:lineRule="auto"/>
              <w:ind w:right="-1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профессиональное;</w:t>
            </w:r>
          </w:p>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социально-демографическое;</w:t>
            </w:r>
          </w:p>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другие</w:t>
            </w:r>
          </w:p>
        </w:tc>
        <w:tc>
          <w:tcPr>
            <w:tcW w:w="20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Студии технического творчества, литературные и музыкальные объединения, дискуссионные клубы, студии молодежных субкультур, клубы семейного творчества, авторской песни, исторического реконструкции, цветоводства, объединения фот</w:t>
            </w:r>
            <w:proofErr w:type="gramStart"/>
            <w:r w:rsidRPr="00BA5B63">
              <w:rPr>
                <w:rFonts w:ascii="Times New Roman" w:eastAsia="Times New Roman" w:hAnsi="Times New Roman" w:cs="Times New Roman"/>
                <w:color w:val="000000"/>
                <w:sz w:val="28"/>
                <w:szCs w:val="28"/>
                <w:lang w:eastAsia="ru-RU"/>
              </w:rPr>
              <w:t>о-</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видеолюбителей</w:t>
            </w:r>
            <w:proofErr w:type="spellEnd"/>
            <w:r w:rsidRPr="00BA5B63">
              <w:rPr>
                <w:rFonts w:ascii="Times New Roman" w:eastAsia="Times New Roman" w:hAnsi="Times New Roman" w:cs="Times New Roman"/>
                <w:color w:val="000000"/>
                <w:sz w:val="28"/>
                <w:szCs w:val="28"/>
                <w:lang w:eastAsia="ru-RU"/>
              </w:rPr>
              <w:t xml:space="preserve">, клубы веселых и находчивых, пожилого человека, женские </w:t>
            </w:r>
            <w:r w:rsidRPr="00BA5B63">
              <w:rPr>
                <w:rFonts w:ascii="Times New Roman" w:eastAsia="Times New Roman" w:hAnsi="Times New Roman" w:cs="Times New Roman"/>
                <w:color w:val="000000"/>
                <w:sz w:val="28"/>
                <w:szCs w:val="28"/>
                <w:lang w:eastAsia="ru-RU"/>
              </w:rPr>
              <w:lastRenderedPageBreak/>
              <w:t>клубы, кружки мягкой игрушки, студии изобразительного искусства и другие</w:t>
            </w:r>
          </w:p>
        </w:tc>
      </w:tr>
      <w:tr w:rsidR="002D3B8C" w:rsidRPr="00BA5B63" w:rsidTr="0066130D">
        <w:tc>
          <w:tcPr>
            <w:tcW w:w="534"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w:t>
            </w:r>
          </w:p>
        </w:tc>
        <w:tc>
          <w:tcPr>
            <w:tcW w:w="184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right="-1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Коллективы </w:t>
            </w:r>
            <w:proofErr w:type="spellStart"/>
            <w:proofErr w:type="gramStart"/>
            <w:r w:rsidRPr="00BA5B63">
              <w:rPr>
                <w:rFonts w:ascii="Times New Roman" w:eastAsia="Times New Roman" w:hAnsi="Times New Roman" w:cs="Times New Roman"/>
                <w:color w:val="000000"/>
                <w:sz w:val="28"/>
                <w:szCs w:val="28"/>
                <w:lang w:eastAsia="ru-RU"/>
              </w:rPr>
              <w:t>любительс</w:t>
            </w:r>
            <w:r w:rsidR="0066130D">
              <w:rPr>
                <w:rFonts w:ascii="Times New Roman" w:eastAsia="Times New Roman" w:hAnsi="Times New Roman" w:cs="Times New Roman"/>
                <w:color w:val="000000"/>
                <w:sz w:val="28"/>
                <w:szCs w:val="28"/>
                <w:lang w:eastAsia="ru-RU"/>
              </w:rPr>
              <w:t>-</w:t>
            </w:r>
            <w:r w:rsidRPr="00BA5B63">
              <w:rPr>
                <w:rFonts w:ascii="Times New Roman" w:eastAsia="Times New Roman" w:hAnsi="Times New Roman" w:cs="Times New Roman"/>
                <w:color w:val="000000"/>
                <w:sz w:val="28"/>
                <w:szCs w:val="28"/>
                <w:lang w:eastAsia="ru-RU"/>
              </w:rPr>
              <w:t>кого</w:t>
            </w:r>
            <w:proofErr w:type="spellEnd"/>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самодея</w:t>
            </w:r>
            <w:r w:rsidR="0066130D">
              <w:rPr>
                <w:rFonts w:ascii="Times New Roman" w:eastAsia="Times New Roman" w:hAnsi="Times New Roman" w:cs="Times New Roman"/>
                <w:color w:val="000000"/>
                <w:sz w:val="28"/>
                <w:szCs w:val="28"/>
                <w:lang w:eastAsia="ru-RU"/>
              </w:rPr>
              <w:t>-</w:t>
            </w:r>
            <w:r w:rsidRPr="00BA5B63">
              <w:rPr>
                <w:rFonts w:ascii="Times New Roman" w:eastAsia="Times New Roman" w:hAnsi="Times New Roman" w:cs="Times New Roman"/>
                <w:color w:val="000000"/>
                <w:sz w:val="28"/>
                <w:szCs w:val="28"/>
                <w:lang w:eastAsia="ru-RU"/>
              </w:rPr>
              <w:t>тельного</w:t>
            </w:r>
            <w:proofErr w:type="spellEnd"/>
            <w:r w:rsidRPr="00BA5B63">
              <w:rPr>
                <w:rFonts w:ascii="Times New Roman" w:eastAsia="Times New Roman" w:hAnsi="Times New Roman" w:cs="Times New Roman"/>
                <w:color w:val="000000"/>
                <w:sz w:val="28"/>
                <w:szCs w:val="28"/>
                <w:lang w:eastAsia="ru-RU"/>
              </w:rPr>
              <w:t>) художественного творчества</w:t>
            </w:r>
          </w:p>
        </w:tc>
        <w:tc>
          <w:tcPr>
            <w:tcW w:w="255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Форма организованной деятельности группы людей, основанной на общности художественных интересов, совместном учебно-творческом процессе по освоению теоретических основ и исполнительских навыков в каком-либо виде любительского искусства</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(музыкальное, театральное, хореографическое, цирковое и др.). Классифицируются по жанрам (</w:t>
            </w:r>
            <w:proofErr w:type="gramStart"/>
            <w:r w:rsidRPr="00BA5B63">
              <w:rPr>
                <w:rFonts w:ascii="Times New Roman" w:eastAsia="Times New Roman" w:hAnsi="Times New Roman" w:cs="Times New Roman"/>
                <w:color w:val="000000"/>
                <w:sz w:val="28"/>
                <w:szCs w:val="28"/>
                <w:lang w:eastAsia="ru-RU"/>
              </w:rPr>
              <w:t>драматический</w:t>
            </w:r>
            <w:proofErr w:type="gramEnd"/>
            <w:r w:rsidRPr="00BA5B63">
              <w:rPr>
                <w:rFonts w:ascii="Times New Roman" w:eastAsia="Times New Roman" w:hAnsi="Times New Roman" w:cs="Times New Roman"/>
                <w:color w:val="000000"/>
                <w:sz w:val="28"/>
                <w:szCs w:val="28"/>
                <w:lang w:eastAsia="ru-RU"/>
              </w:rPr>
              <w:t>, комедийный, пародия, пантомима и др.),</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составу исполнителей (</w:t>
            </w:r>
            <w:proofErr w:type="spellStart"/>
            <w:r w:rsidRPr="00BA5B63">
              <w:rPr>
                <w:rFonts w:ascii="Times New Roman" w:eastAsia="Times New Roman" w:hAnsi="Times New Roman" w:cs="Times New Roman"/>
                <w:color w:val="000000"/>
                <w:sz w:val="28"/>
                <w:szCs w:val="28"/>
                <w:lang w:eastAsia="ru-RU"/>
              </w:rPr>
              <w:t>дет-ский</w:t>
            </w:r>
            <w:proofErr w:type="spell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молодёжный</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взрос-лый</w:t>
            </w:r>
            <w:proofErr w:type="spellEnd"/>
            <w:r w:rsidRPr="00BA5B63">
              <w:rPr>
                <w:rFonts w:ascii="Times New Roman" w:eastAsia="Times New Roman" w:hAnsi="Times New Roman" w:cs="Times New Roman"/>
                <w:color w:val="000000"/>
                <w:sz w:val="28"/>
                <w:szCs w:val="28"/>
                <w:lang w:eastAsia="ru-RU"/>
              </w:rPr>
              <w:t>, мужской, женский, смешанный и др.)</w:t>
            </w:r>
          </w:p>
        </w:tc>
        <w:tc>
          <w:tcPr>
            <w:tcW w:w="255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Академическое; народное;</w:t>
            </w:r>
          </w:p>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эстрадное;</w:t>
            </w:r>
          </w:p>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другие</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20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Оркестры и </w:t>
            </w:r>
            <w:proofErr w:type="spellStart"/>
            <w:r w:rsidRPr="00BA5B63">
              <w:rPr>
                <w:rFonts w:ascii="Times New Roman" w:eastAsia="Times New Roman" w:hAnsi="Times New Roman" w:cs="Times New Roman"/>
                <w:color w:val="000000"/>
                <w:sz w:val="28"/>
                <w:szCs w:val="28"/>
                <w:lang w:eastAsia="ru-RU"/>
              </w:rPr>
              <w:t>инструмен-тальные</w:t>
            </w:r>
            <w:proofErr w:type="spellEnd"/>
            <w:r w:rsidRPr="00BA5B63">
              <w:rPr>
                <w:rFonts w:ascii="Times New Roman" w:eastAsia="Times New Roman" w:hAnsi="Times New Roman" w:cs="Times New Roman"/>
                <w:color w:val="000000"/>
                <w:sz w:val="28"/>
                <w:szCs w:val="28"/>
                <w:lang w:eastAsia="ru-RU"/>
              </w:rPr>
              <w:t xml:space="preserve"> ансамбли (</w:t>
            </w:r>
            <w:proofErr w:type="spellStart"/>
            <w:r w:rsidRPr="00BA5B63">
              <w:rPr>
                <w:rFonts w:ascii="Times New Roman" w:eastAsia="Times New Roman" w:hAnsi="Times New Roman" w:cs="Times New Roman"/>
                <w:color w:val="000000"/>
                <w:sz w:val="28"/>
                <w:szCs w:val="28"/>
                <w:lang w:eastAsia="ru-RU"/>
              </w:rPr>
              <w:t>духо-вые</w:t>
            </w:r>
            <w:proofErr w:type="spell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струнных</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инстру-ментов</w:t>
            </w:r>
            <w:proofErr w:type="spellEnd"/>
            <w:r w:rsidRPr="00BA5B63">
              <w:rPr>
                <w:rFonts w:ascii="Times New Roman" w:eastAsia="Times New Roman" w:hAnsi="Times New Roman" w:cs="Times New Roman"/>
                <w:color w:val="000000"/>
                <w:sz w:val="28"/>
                <w:szCs w:val="28"/>
                <w:lang w:eastAsia="ru-RU"/>
              </w:rPr>
              <w:t xml:space="preserve">, народных </w:t>
            </w:r>
            <w:proofErr w:type="spellStart"/>
            <w:r w:rsidRPr="00BA5B63">
              <w:rPr>
                <w:rFonts w:ascii="Times New Roman" w:eastAsia="Times New Roman" w:hAnsi="Times New Roman" w:cs="Times New Roman"/>
                <w:color w:val="000000"/>
                <w:sz w:val="28"/>
                <w:szCs w:val="28"/>
                <w:lang w:eastAsia="ru-RU"/>
              </w:rPr>
              <w:t>инстру-ментов</w:t>
            </w:r>
            <w:proofErr w:type="spellEnd"/>
            <w:r w:rsidRPr="00BA5B63">
              <w:rPr>
                <w:rFonts w:ascii="Times New Roman" w:eastAsia="Times New Roman" w:hAnsi="Times New Roman" w:cs="Times New Roman"/>
                <w:color w:val="000000"/>
                <w:sz w:val="28"/>
                <w:szCs w:val="28"/>
                <w:lang w:eastAsia="ru-RU"/>
              </w:rPr>
              <w:t xml:space="preserve"> и др.); вокально-инструментальные </w:t>
            </w:r>
            <w:proofErr w:type="spellStart"/>
            <w:r w:rsidRPr="00BA5B63">
              <w:rPr>
                <w:rFonts w:ascii="Times New Roman" w:eastAsia="Times New Roman" w:hAnsi="Times New Roman" w:cs="Times New Roman"/>
                <w:color w:val="000000"/>
                <w:sz w:val="28"/>
                <w:szCs w:val="28"/>
                <w:lang w:eastAsia="ru-RU"/>
              </w:rPr>
              <w:t>ан-самбли</w:t>
            </w:r>
            <w:proofErr w:type="spellEnd"/>
            <w:r w:rsidRPr="00BA5B63">
              <w:rPr>
                <w:rFonts w:ascii="Times New Roman" w:eastAsia="Times New Roman" w:hAnsi="Times New Roman" w:cs="Times New Roman"/>
                <w:color w:val="000000"/>
                <w:sz w:val="28"/>
                <w:szCs w:val="28"/>
                <w:lang w:eastAsia="ru-RU"/>
              </w:rPr>
              <w:t>; хоры и вокальные ансамбли (академические, русской песни, фольклорные, эстрадные и др.); хореографические коллективы (ансамбли народного, эстрадного, спортивного танца и др.);</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театральные коллективы (драматические, эстрадные, кукольные, агитбригады, </w:t>
            </w:r>
            <w:proofErr w:type="spellStart"/>
            <w:proofErr w:type="gramStart"/>
            <w:r w:rsidRPr="00BA5B63">
              <w:rPr>
                <w:rFonts w:ascii="Times New Roman" w:eastAsia="Times New Roman" w:hAnsi="Times New Roman" w:cs="Times New Roman"/>
                <w:color w:val="000000"/>
                <w:sz w:val="28"/>
                <w:szCs w:val="28"/>
                <w:lang w:eastAsia="ru-RU"/>
              </w:rPr>
              <w:t>художест-венного</w:t>
            </w:r>
            <w:proofErr w:type="spellEnd"/>
            <w:proofErr w:type="gramEnd"/>
            <w:r w:rsidRPr="00BA5B63">
              <w:rPr>
                <w:rFonts w:ascii="Times New Roman" w:eastAsia="Times New Roman" w:hAnsi="Times New Roman" w:cs="Times New Roman"/>
                <w:color w:val="000000"/>
                <w:sz w:val="28"/>
                <w:szCs w:val="28"/>
                <w:lang w:eastAsia="ru-RU"/>
              </w:rPr>
              <w:t xml:space="preserve"> слова </w:t>
            </w:r>
            <w:r w:rsidRPr="00BA5B63">
              <w:rPr>
                <w:rFonts w:ascii="Times New Roman" w:eastAsia="Times New Roman" w:hAnsi="Times New Roman" w:cs="Times New Roman"/>
                <w:color w:val="000000"/>
                <w:sz w:val="28"/>
                <w:szCs w:val="28"/>
                <w:lang w:eastAsia="ru-RU"/>
              </w:rPr>
              <w:lastRenderedPageBreak/>
              <w:t>и др.);</w:t>
            </w:r>
          </w:p>
          <w:p w:rsidR="002D3B8C" w:rsidRPr="00BA5B63" w:rsidRDefault="002D3B8C" w:rsidP="002D3B8C">
            <w:pPr>
              <w:spacing w:after="0" w:line="240" w:lineRule="auto"/>
              <w:ind w:right="-129"/>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цирковые коллективы и др.</w:t>
            </w:r>
          </w:p>
        </w:tc>
      </w:tr>
    </w:tbl>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2.2. Клубные формирования создаются, реорганизуются и ликвидируются по решению руководителя учреждения.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2.3. Клубные формирования осуществляют свою деятельность в соответствии с нормами действующего законодательства Российской Федерации.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2.4. Клубные формирования в рамках своей деятельности: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A5B63">
        <w:rPr>
          <w:rFonts w:ascii="Times New Roman" w:eastAsia="Times New Roman" w:hAnsi="Times New Roman" w:cs="Times New Roman"/>
          <w:color w:val="000000"/>
          <w:sz w:val="28"/>
          <w:szCs w:val="28"/>
          <w:lang w:eastAsia="ru-RU"/>
        </w:rPr>
        <w:t>организуют систематические занятия в формах и видах, характерных для данного клубного формирования (репетиция, лекция, урок и др.);</w:t>
      </w:r>
      <w:proofErr w:type="gramEnd"/>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проводят творческие отчеты, концерты, выставки, конкурсы, соревнования, показательные и открытые занятия, творческие лаборатории, мастер-классы и др.;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участвуют в мероприятиях учреждения;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участвуют в муниципальных, краевых, общероссийских и международных фестивалях, смотрах, конкурсах, выставках и т. п.;</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используют другие формы творческой работы и участия в культурной и общественной жизни.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2.5. Клубные формирования имеют следующие документы:</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Положение о клубном формировании;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планы учебно-творческой работы на календарный год;</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расписание коллективных и индивидуальных занятий;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журнал учета работы клубного формирования.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2.6. Клубные формирования, действующие на принципах частичной или полной самоокупаемости, дополнительно имеют смету доходов и расходов.</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2.7. За достигнутые успехи на основании указа Губернатора Красноярского края коллективу может быть присуждено почетное звание Красноярского края «Народный самодеятельный коллектив» («Народная самодеятельная студия», «Образцовый художественный коллектив»).</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2.8. Наполняемость клубных формирований участниками определяется руководителем учреждения исходя из трех основных позиций: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формат клубного формирования (кружок, группа – 10-15 человек, коллектив – 15-20 человек);</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возраст участников клубного формирования;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источник финансирования.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2.9. Нормативы наполняемости клубных формирований, финансируемых из бюджетных средств учреждения, устанавливаются учредителем, самоокупаемых – руководителем учреждения по согласованию с учредителем (табл. 4).</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6130D" w:rsidRDefault="0066130D" w:rsidP="002D3B8C">
      <w:pPr>
        <w:shd w:val="clear" w:color="auto" w:fill="FFFFFF"/>
        <w:spacing w:after="0" w:line="240" w:lineRule="auto"/>
        <w:ind w:firstLine="709"/>
        <w:jc w:val="right"/>
        <w:rPr>
          <w:rFonts w:ascii="Times New Roman" w:eastAsia="Times New Roman" w:hAnsi="Times New Roman" w:cs="Times New Roman"/>
          <w:i/>
          <w:iCs/>
          <w:color w:val="000000"/>
          <w:sz w:val="28"/>
          <w:szCs w:val="28"/>
          <w:lang w:eastAsia="ru-RU"/>
        </w:rPr>
      </w:pPr>
    </w:p>
    <w:p w:rsidR="0066130D" w:rsidRDefault="0066130D" w:rsidP="002D3B8C">
      <w:pPr>
        <w:shd w:val="clear" w:color="auto" w:fill="FFFFFF"/>
        <w:spacing w:after="0" w:line="240" w:lineRule="auto"/>
        <w:ind w:firstLine="709"/>
        <w:jc w:val="right"/>
        <w:rPr>
          <w:rFonts w:ascii="Times New Roman" w:eastAsia="Times New Roman" w:hAnsi="Times New Roman" w:cs="Times New Roman"/>
          <w:i/>
          <w:iCs/>
          <w:color w:val="000000"/>
          <w:sz w:val="28"/>
          <w:szCs w:val="28"/>
          <w:lang w:eastAsia="ru-RU"/>
        </w:rPr>
      </w:pPr>
    </w:p>
    <w:p w:rsidR="002D3B8C" w:rsidRPr="00BA5B63" w:rsidRDefault="002D3B8C" w:rsidP="002D3B8C">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i/>
          <w:iCs/>
          <w:color w:val="000000"/>
          <w:sz w:val="28"/>
          <w:szCs w:val="28"/>
          <w:lang w:eastAsia="ru-RU"/>
        </w:rPr>
        <w:lastRenderedPageBreak/>
        <w:t>Таблица 4</w:t>
      </w:r>
    </w:p>
    <w:p w:rsidR="002D3B8C" w:rsidRPr="00BA5B63" w:rsidRDefault="002D3B8C" w:rsidP="002D3B8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Рекомендуемая наполняемость участниками клубных формирований, финансируемых из бюджета</w:t>
      </w:r>
    </w:p>
    <w:tbl>
      <w:tblPr>
        <w:tblW w:w="0" w:type="auto"/>
        <w:tblInd w:w="108" w:type="dxa"/>
        <w:shd w:val="clear" w:color="auto" w:fill="FFFFFF"/>
        <w:tblCellMar>
          <w:left w:w="0" w:type="dxa"/>
          <w:right w:w="0" w:type="dxa"/>
        </w:tblCellMar>
        <w:tblLook w:val="04A0"/>
      </w:tblPr>
      <w:tblGrid>
        <w:gridCol w:w="4320"/>
        <w:gridCol w:w="1714"/>
        <w:gridCol w:w="1714"/>
        <w:gridCol w:w="1715"/>
      </w:tblGrid>
      <w:tr w:rsidR="002D3B8C" w:rsidRPr="00BA5B63" w:rsidTr="002D3B8C">
        <w:trPr>
          <w:tblHeader/>
        </w:trPr>
        <w:tc>
          <w:tcPr>
            <w:tcW w:w="432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firstLine="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Клубные формирования</w:t>
            </w:r>
          </w:p>
        </w:tc>
        <w:tc>
          <w:tcPr>
            <w:tcW w:w="5143" w:type="dxa"/>
            <w:gridSpan w:val="3"/>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Группы учреждений по оплате труда</w:t>
            </w:r>
          </w:p>
        </w:tc>
      </w:tr>
      <w:tr w:rsidR="002D3B8C" w:rsidRPr="00BA5B63" w:rsidTr="002D3B8C">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c>
          <w:tcPr>
            <w:tcW w:w="171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I-II группа</w:t>
            </w:r>
          </w:p>
        </w:tc>
        <w:tc>
          <w:tcPr>
            <w:tcW w:w="171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III группа</w:t>
            </w:r>
          </w:p>
        </w:tc>
        <w:tc>
          <w:tcPr>
            <w:tcW w:w="171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IV группа</w:t>
            </w:r>
          </w:p>
        </w:tc>
      </w:tr>
      <w:tr w:rsidR="002D3B8C" w:rsidRPr="00BA5B63" w:rsidTr="002D3B8C">
        <w:tc>
          <w:tcPr>
            <w:tcW w:w="4320"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Художественно-творческие (хоровые, хореографические, театральные, оркестры народных инструментов, духовых инструментов, фольклорные и другие)</w:t>
            </w:r>
          </w:p>
        </w:tc>
        <w:tc>
          <w:tcPr>
            <w:tcW w:w="171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15–20 чел.</w:t>
            </w:r>
          </w:p>
        </w:tc>
        <w:tc>
          <w:tcPr>
            <w:tcW w:w="171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12–15 чел.</w:t>
            </w:r>
          </w:p>
        </w:tc>
        <w:tc>
          <w:tcPr>
            <w:tcW w:w="171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10–12 чел.</w:t>
            </w:r>
          </w:p>
        </w:tc>
      </w:tr>
      <w:tr w:rsidR="002D3B8C" w:rsidRPr="00BA5B63" w:rsidTr="002D3B8C">
        <w:tc>
          <w:tcPr>
            <w:tcW w:w="4320"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Прикладного и технического творчества, изобразительного искусства, народных ремесел, кино-, фото-, виде</w:t>
            </w:r>
            <w:proofErr w:type="gramStart"/>
            <w:r w:rsidRPr="00BA5B63">
              <w:rPr>
                <w:rFonts w:ascii="Times New Roman" w:eastAsia="Times New Roman" w:hAnsi="Times New Roman" w:cs="Times New Roman"/>
                <w:color w:val="000000"/>
                <w:sz w:val="28"/>
                <w:szCs w:val="28"/>
                <w:lang w:eastAsia="ru-RU"/>
              </w:rPr>
              <w:t>о-</w:t>
            </w:r>
            <w:proofErr w:type="gramEnd"/>
            <w:r w:rsidRPr="00BA5B63">
              <w:rPr>
                <w:rFonts w:ascii="Times New Roman" w:eastAsia="Times New Roman" w:hAnsi="Times New Roman" w:cs="Times New Roman"/>
                <w:color w:val="000000"/>
                <w:sz w:val="28"/>
                <w:szCs w:val="28"/>
                <w:lang w:eastAsia="ru-RU"/>
              </w:rPr>
              <w:t xml:space="preserve"> и другие</w:t>
            </w:r>
          </w:p>
        </w:tc>
        <w:tc>
          <w:tcPr>
            <w:tcW w:w="171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9–15 чел.</w:t>
            </w:r>
          </w:p>
        </w:tc>
        <w:tc>
          <w:tcPr>
            <w:tcW w:w="171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8–10 чел.</w:t>
            </w:r>
          </w:p>
        </w:tc>
        <w:tc>
          <w:tcPr>
            <w:tcW w:w="171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6–8 чел.</w:t>
            </w:r>
          </w:p>
        </w:tc>
      </w:tr>
      <w:tr w:rsidR="002D3B8C" w:rsidRPr="00BA5B63" w:rsidTr="002D3B8C">
        <w:tc>
          <w:tcPr>
            <w:tcW w:w="4320"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Оздоровительные</w:t>
            </w:r>
          </w:p>
        </w:tc>
        <w:tc>
          <w:tcPr>
            <w:tcW w:w="171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15–25 чел.</w:t>
            </w:r>
          </w:p>
        </w:tc>
        <w:tc>
          <w:tcPr>
            <w:tcW w:w="171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10–15 чел.</w:t>
            </w:r>
          </w:p>
        </w:tc>
        <w:tc>
          <w:tcPr>
            <w:tcW w:w="171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8–10 чел.</w:t>
            </w:r>
          </w:p>
        </w:tc>
      </w:tr>
      <w:tr w:rsidR="002D3B8C" w:rsidRPr="00BA5B63" w:rsidTr="002D3B8C">
        <w:trPr>
          <w:trHeight w:val="58"/>
        </w:trPr>
        <w:tc>
          <w:tcPr>
            <w:tcW w:w="4320"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58" w:lineRule="atLeast"/>
              <w:ind w:left="34"/>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Общественно-политические, культурно-просветительские, </w:t>
            </w:r>
            <w:proofErr w:type="spellStart"/>
            <w:r w:rsidRPr="00BA5B63">
              <w:rPr>
                <w:rFonts w:ascii="Times New Roman" w:eastAsia="Times New Roman" w:hAnsi="Times New Roman" w:cs="Times New Roman"/>
                <w:color w:val="000000"/>
                <w:sz w:val="28"/>
                <w:szCs w:val="28"/>
                <w:lang w:eastAsia="ru-RU"/>
              </w:rPr>
              <w:t>культурно-досуговые</w:t>
            </w:r>
            <w:proofErr w:type="spellEnd"/>
            <w:r w:rsidRPr="00BA5B63">
              <w:rPr>
                <w:rFonts w:ascii="Times New Roman" w:eastAsia="Times New Roman" w:hAnsi="Times New Roman" w:cs="Times New Roman"/>
                <w:color w:val="000000"/>
                <w:sz w:val="28"/>
                <w:szCs w:val="28"/>
                <w:lang w:eastAsia="ru-RU"/>
              </w:rPr>
              <w:t>, социально-демографические и другие</w:t>
            </w:r>
          </w:p>
        </w:tc>
        <w:tc>
          <w:tcPr>
            <w:tcW w:w="171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58" w:lineRule="atLeas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15–20 чел.</w:t>
            </w:r>
          </w:p>
        </w:tc>
        <w:tc>
          <w:tcPr>
            <w:tcW w:w="171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58" w:lineRule="atLeas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12–15 чел.</w:t>
            </w:r>
          </w:p>
        </w:tc>
        <w:tc>
          <w:tcPr>
            <w:tcW w:w="171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58" w:lineRule="atLeas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8–10 чел.</w:t>
            </w:r>
          </w:p>
        </w:tc>
      </w:tr>
    </w:tbl>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2.10. Продолжительность занятий клубных формирований устанавливается руководителем учреждения с учетом возрастных особенностей участников (табл. 5).</w:t>
      </w:r>
    </w:p>
    <w:p w:rsidR="002D3B8C" w:rsidRPr="00BA5B63" w:rsidRDefault="002D3B8C" w:rsidP="002D3B8C">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i/>
          <w:iCs/>
          <w:color w:val="000000"/>
          <w:sz w:val="28"/>
          <w:szCs w:val="28"/>
          <w:lang w:eastAsia="ru-RU"/>
        </w:rPr>
        <w:t>Таблица 5</w:t>
      </w:r>
    </w:p>
    <w:p w:rsidR="002D3B8C" w:rsidRPr="00BA5B63" w:rsidRDefault="002D3B8C" w:rsidP="002D3B8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Рекомендуемая продолжительность занятий</w:t>
      </w:r>
    </w:p>
    <w:tbl>
      <w:tblPr>
        <w:tblW w:w="9606" w:type="dxa"/>
        <w:shd w:val="clear" w:color="auto" w:fill="FFFFFF"/>
        <w:tblCellMar>
          <w:left w:w="0" w:type="dxa"/>
          <w:right w:w="0" w:type="dxa"/>
        </w:tblCellMar>
        <w:tblLook w:val="04A0"/>
      </w:tblPr>
      <w:tblGrid>
        <w:gridCol w:w="3323"/>
        <w:gridCol w:w="2188"/>
        <w:gridCol w:w="4095"/>
      </w:tblGrid>
      <w:tr w:rsidR="002D3B8C" w:rsidRPr="00BA5B63" w:rsidTr="002D3B8C">
        <w:trPr>
          <w:trHeight w:val="249"/>
        </w:trPr>
        <w:tc>
          <w:tcPr>
            <w:tcW w:w="35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Возраст участников</w:t>
            </w:r>
          </w:p>
        </w:tc>
        <w:tc>
          <w:tcPr>
            <w:tcW w:w="1843"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Периодичность</w:t>
            </w:r>
          </w:p>
        </w:tc>
        <w:tc>
          <w:tcPr>
            <w:tcW w:w="4253"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Продолжительность</w:t>
            </w:r>
          </w:p>
        </w:tc>
      </w:tr>
      <w:tr w:rsidR="002D3B8C" w:rsidRPr="00BA5B63" w:rsidTr="002D3B8C">
        <w:trPr>
          <w:trHeight w:val="310"/>
        </w:trPr>
        <w:tc>
          <w:tcPr>
            <w:tcW w:w="3510"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Дошкольный и младший школьный возраст</w:t>
            </w:r>
          </w:p>
        </w:tc>
        <w:tc>
          <w:tcPr>
            <w:tcW w:w="184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 раза в неделю</w:t>
            </w:r>
          </w:p>
        </w:tc>
        <w:tc>
          <w:tcPr>
            <w:tcW w:w="425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30-45 минут</w:t>
            </w:r>
          </w:p>
        </w:tc>
      </w:tr>
      <w:tr w:rsidR="002D3B8C" w:rsidRPr="00BA5B63" w:rsidTr="002D3B8C">
        <w:trPr>
          <w:trHeight w:val="310"/>
        </w:trPr>
        <w:tc>
          <w:tcPr>
            <w:tcW w:w="3510"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Средний и старший школьный возраст</w:t>
            </w:r>
          </w:p>
        </w:tc>
        <w:tc>
          <w:tcPr>
            <w:tcW w:w="184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 3 раза в неделю</w:t>
            </w:r>
          </w:p>
        </w:tc>
        <w:tc>
          <w:tcPr>
            <w:tcW w:w="425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 академических часа с перерывом 10 минут</w:t>
            </w:r>
          </w:p>
        </w:tc>
      </w:tr>
      <w:tr w:rsidR="002D3B8C" w:rsidRPr="00BA5B63" w:rsidTr="002D3B8C">
        <w:trPr>
          <w:trHeight w:val="362"/>
        </w:trPr>
        <w:tc>
          <w:tcPr>
            <w:tcW w:w="3510"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Взрослые</w:t>
            </w:r>
          </w:p>
        </w:tc>
        <w:tc>
          <w:tcPr>
            <w:tcW w:w="184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firstLine="22"/>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 3 раза в неделю</w:t>
            </w:r>
          </w:p>
        </w:tc>
        <w:tc>
          <w:tcPr>
            <w:tcW w:w="425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 академических часа с перерывом 10 минут</w:t>
            </w:r>
          </w:p>
        </w:tc>
      </w:tr>
    </w:tbl>
    <w:p w:rsidR="0066130D" w:rsidRDefault="0066130D" w:rsidP="002D3B8C">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3. Информационно-методическое обеспечение деятельности клубного учреждения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3.1. Информационно-методическая работа клубного учреждения – это непрерывный, целенаправленный процесс анализа:</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BA5B63">
        <w:rPr>
          <w:rFonts w:ascii="Times New Roman" w:eastAsia="Times New Roman" w:hAnsi="Times New Roman" w:cs="Times New Roman"/>
          <w:color w:val="000000"/>
          <w:sz w:val="28"/>
          <w:szCs w:val="28"/>
          <w:lang w:eastAsia="ru-RU"/>
        </w:rPr>
        <w:t>культурно-досуговых</w:t>
      </w:r>
      <w:proofErr w:type="spellEnd"/>
      <w:r w:rsidRPr="00BA5B63">
        <w:rPr>
          <w:rFonts w:ascii="Times New Roman" w:eastAsia="Times New Roman" w:hAnsi="Times New Roman" w:cs="Times New Roman"/>
          <w:color w:val="000000"/>
          <w:sz w:val="28"/>
          <w:szCs w:val="28"/>
          <w:lang w:eastAsia="ru-RU"/>
        </w:rPr>
        <w:t xml:space="preserve"> интересов и потребностей жителей муниципального образования;</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содержания услуг, предоставляемых учреждением населению;</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внедрения и развития традиционных и инновационных социально-культурных технологий;</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эффективности механизмов управления социально-культурными ресурсами;</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информационного сопровождения деятельности учреждения.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3.2. Современная методика должна основываться на целях, поставленных государством перед отраслью «культура», и учитывать особенности каждой конкретной территории: культурно-географическое положение, социально-демографическую ситуацию, культурные ценности и традиции, историко-культурный потенциал, </w:t>
      </w:r>
      <w:proofErr w:type="spellStart"/>
      <w:r w:rsidRPr="00BA5B63">
        <w:rPr>
          <w:rFonts w:ascii="Times New Roman" w:eastAsia="Times New Roman" w:hAnsi="Times New Roman" w:cs="Times New Roman"/>
          <w:color w:val="000000"/>
          <w:sz w:val="28"/>
          <w:szCs w:val="28"/>
          <w:lang w:eastAsia="ru-RU"/>
        </w:rPr>
        <w:t>культурно-досуговые</w:t>
      </w:r>
      <w:proofErr w:type="spellEnd"/>
      <w:r w:rsidRPr="00BA5B63">
        <w:rPr>
          <w:rFonts w:ascii="Times New Roman" w:eastAsia="Times New Roman" w:hAnsi="Times New Roman" w:cs="Times New Roman"/>
          <w:color w:val="000000"/>
          <w:sz w:val="28"/>
          <w:szCs w:val="28"/>
          <w:lang w:eastAsia="ru-RU"/>
        </w:rPr>
        <w:t xml:space="preserve"> интересы и потребности населения.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3.3. Информационно-методическое обеспечение клубной деятельности в муниципальных образованиях состоит в эффективной организации </w:t>
      </w:r>
      <w:proofErr w:type="spellStart"/>
      <w:r w:rsidRPr="00BA5B63">
        <w:rPr>
          <w:rFonts w:ascii="Times New Roman" w:eastAsia="Times New Roman" w:hAnsi="Times New Roman" w:cs="Times New Roman"/>
          <w:color w:val="000000"/>
          <w:sz w:val="28"/>
          <w:szCs w:val="28"/>
          <w:lang w:eastAsia="ru-RU"/>
        </w:rPr>
        <w:t>культурно-досуговой</w:t>
      </w:r>
      <w:proofErr w:type="spellEnd"/>
      <w:r w:rsidRPr="00BA5B63">
        <w:rPr>
          <w:rFonts w:ascii="Times New Roman" w:eastAsia="Times New Roman" w:hAnsi="Times New Roman" w:cs="Times New Roman"/>
          <w:color w:val="000000"/>
          <w:sz w:val="28"/>
          <w:szCs w:val="28"/>
          <w:lang w:eastAsia="ru-RU"/>
        </w:rPr>
        <w:t xml:space="preserve"> работы на основе использования широкого спектра социально-культурных технологий (управленческих, культурно-творческих, культурно-развлекательных, просветительских, рекреационных, социально-культурных, реабилитационных и др.).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3.4. Функции информационно-методического обеспечения деятельности клубного учреждения в муниципальных образованиях осуществляются методическими службами, способствующими единству действий органа управления культуры и клубных учреждений по созданию условий для участия населения в культурной жизни путем определения приоритетов клубной работы, ее содержания, форм, методов (табл. 6).</w:t>
      </w:r>
    </w:p>
    <w:p w:rsidR="0066130D" w:rsidRDefault="0066130D" w:rsidP="002D3B8C">
      <w:pPr>
        <w:shd w:val="clear" w:color="auto" w:fill="FFFFFF"/>
        <w:spacing w:after="0" w:line="240" w:lineRule="auto"/>
        <w:ind w:left="7938"/>
        <w:jc w:val="both"/>
        <w:rPr>
          <w:rFonts w:ascii="Times New Roman" w:eastAsia="Times New Roman" w:hAnsi="Times New Roman" w:cs="Times New Roman"/>
          <w:i/>
          <w:iCs/>
          <w:color w:val="000000"/>
          <w:sz w:val="28"/>
          <w:szCs w:val="28"/>
          <w:lang w:eastAsia="ru-RU"/>
        </w:rPr>
      </w:pPr>
    </w:p>
    <w:p w:rsidR="002D3B8C" w:rsidRPr="00BA5B63" w:rsidRDefault="002D3B8C" w:rsidP="002D3B8C">
      <w:pPr>
        <w:shd w:val="clear" w:color="auto" w:fill="FFFFFF"/>
        <w:spacing w:after="0" w:line="240" w:lineRule="auto"/>
        <w:ind w:left="793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i/>
          <w:iCs/>
          <w:color w:val="000000"/>
          <w:sz w:val="28"/>
          <w:szCs w:val="28"/>
          <w:lang w:eastAsia="ru-RU"/>
        </w:rPr>
        <w:t> Таблица 6</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Информационно-методическое обеспечение</w:t>
      </w:r>
    </w:p>
    <w:tbl>
      <w:tblPr>
        <w:tblW w:w="9600" w:type="dxa"/>
        <w:shd w:val="clear" w:color="auto" w:fill="FFFFFF"/>
        <w:tblCellMar>
          <w:left w:w="0" w:type="dxa"/>
          <w:right w:w="0" w:type="dxa"/>
        </w:tblCellMar>
        <w:tblLook w:val="04A0"/>
      </w:tblPr>
      <w:tblGrid>
        <w:gridCol w:w="617"/>
        <w:gridCol w:w="2087"/>
        <w:gridCol w:w="2130"/>
        <w:gridCol w:w="4766"/>
      </w:tblGrid>
      <w:tr w:rsidR="002D3B8C" w:rsidRPr="00BA5B63" w:rsidTr="002D3B8C">
        <w:tc>
          <w:tcPr>
            <w:tcW w:w="53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 </w:t>
            </w:r>
            <w:proofErr w:type="spellStart"/>
            <w:proofErr w:type="gramStart"/>
            <w:r w:rsidRPr="00BA5B63">
              <w:rPr>
                <w:rFonts w:ascii="Times New Roman" w:eastAsia="Times New Roman" w:hAnsi="Times New Roman" w:cs="Times New Roman"/>
                <w:b/>
                <w:bCs/>
                <w:color w:val="000000"/>
                <w:sz w:val="28"/>
                <w:szCs w:val="28"/>
                <w:lang w:eastAsia="ru-RU"/>
              </w:rPr>
              <w:t>п</w:t>
            </w:r>
            <w:proofErr w:type="spellEnd"/>
            <w:proofErr w:type="gramEnd"/>
            <w:r w:rsidRPr="00BA5B63">
              <w:rPr>
                <w:rFonts w:ascii="Times New Roman" w:eastAsia="Times New Roman" w:hAnsi="Times New Roman" w:cs="Times New Roman"/>
                <w:b/>
                <w:bCs/>
                <w:color w:val="000000"/>
                <w:sz w:val="28"/>
                <w:szCs w:val="28"/>
                <w:lang w:eastAsia="ru-RU"/>
              </w:rPr>
              <w:t>/</w:t>
            </w:r>
            <w:proofErr w:type="spellStart"/>
            <w:r w:rsidRPr="00BA5B63">
              <w:rPr>
                <w:rFonts w:ascii="Times New Roman" w:eastAsia="Times New Roman" w:hAnsi="Times New Roman" w:cs="Times New Roman"/>
                <w:b/>
                <w:bCs/>
                <w:color w:val="000000"/>
                <w:sz w:val="28"/>
                <w:szCs w:val="28"/>
                <w:lang w:eastAsia="ru-RU"/>
              </w:rPr>
              <w:t>п</w:t>
            </w:r>
            <w:proofErr w:type="spellEnd"/>
          </w:p>
        </w:tc>
        <w:tc>
          <w:tcPr>
            <w:tcW w:w="1559"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Орган методического руководства</w:t>
            </w:r>
          </w:p>
        </w:tc>
        <w:tc>
          <w:tcPr>
            <w:tcW w:w="1701"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Функции</w:t>
            </w:r>
          </w:p>
        </w:tc>
        <w:tc>
          <w:tcPr>
            <w:tcW w:w="5812"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Виды и формы деятельности</w:t>
            </w:r>
          </w:p>
        </w:tc>
      </w:tr>
      <w:tr w:rsidR="002D3B8C" w:rsidRPr="00BA5B63" w:rsidTr="002D3B8C">
        <w:tc>
          <w:tcPr>
            <w:tcW w:w="534"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Методическая служба </w:t>
            </w:r>
            <w:proofErr w:type="spellStart"/>
            <w:r w:rsidRPr="00BA5B63">
              <w:rPr>
                <w:rFonts w:ascii="Times New Roman" w:eastAsia="Times New Roman" w:hAnsi="Times New Roman" w:cs="Times New Roman"/>
                <w:color w:val="000000"/>
                <w:sz w:val="28"/>
                <w:szCs w:val="28"/>
                <w:lang w:eastAsia="ru-RU"/>
              </w:rPr>
              <w:t>межпоселенче-ского</w:t>
            </w:r>
            <w:proofErr w:type="spellEnd"/>
            <w:r w:rsidRPr="00BA5B63">
              <w:rPr>
                <w:rFonts w:ascii="Times New Roman" w:eastAsia="Times New Roman" w:hAnsi="Times New Roman" w:cs="Times New Roman"/>
                <w:color w:val="000000"/>
                <w:sz w:val="28"/>
                <w:szCs w:val="28"/>
                <w:lang w:eastAsia="ru-RU"/>
              </w:rPr>
              <w:t xml:space="preserve"> или центрального городского учреждения культуры</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1701" w:type="dxa"/>
            <w:vMerge w:val="restart"/>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Обучение, повышение квалификации персонала;</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изучение культурных запросов, потребностей и интересов населения;</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внедрение и продвижение инновационных проектов и технологий;</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оказание разносторонней методической и практической помощи </w:t>
            </w:r>
            <w:r w:rsidRPr="00BA5B63">
              <w:rPr>
                <w:rFonts w:ascii="Times New Roman" w:eastAsia="Times New Roman" w:hAnsi="Times New Roman" w:cs="Times New Roman"/>
                <w:color w:val="000000"/>
                <w:sz w:val="28"/>
                <w:szCs w:val="28"/>
                <w:lang w:eastAsia="ru-RU"/>
              </w:rPr>
              <w:lastRenderedPageBreak/>
              <w:t>специалистам;</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осуществление </w:t>
            </w:r>
            <w:proofErr w:type="gramStart"/>
            <w:r w:rsidRPr="00BA5B63">
              <w:rPr>
                <w:rFonts w:ascii="Times New Roman" w:eastAsia="Times New Roman" w:hAnsi="Times New Roman" w:cs="Times New Roman"/>
                <w:color w:val="000000"/>
                <w:sz w:val="28"/>
                <w:szCs w:val="28"/>
                <w:lang w:eastAsia="ru-RU"/>
              </w:rPr>
              <w:t>методического анализа</w:t>
            </w:r>
            <w:proofErr w:type="gramEnd"/>
            <w:r w:rsidRPr="00BA5B63">
              <w:rPr>
                <w:rFonts w:ascii="Times New Roman" w:eastAsia="Times New Roman" w:hAnsi="Times New Roman" w:cs="Times New Roman"/>
                <w:color w:val="000000"/>
                <w:sz w:val="28"/>
                <w:szCs w:val="28"/>
                <w:lang w:eastAsia="ru-RU"/>
              </w:rPr>
              <w:t xml:space="preserve"> деятельности учреждений</w:t>
            </w:r>
          </w:p>
        </w:tc>
        <w:tc>
          <w:tcPr>
            <w:tcW w:w="5812" w:type="dxa"/>
            <w:vMerge w:val="restart"/>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Мониторинг деятельности клубных учреждений;</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аналитическое обобщение хода и результатов творческих и социально-культурных процессов;</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ведение баз данных;</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проведение социологических и маркетинговых исследований;</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информационное обеспечение клубных учреждений по направлениям деятельности;</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методическое обеспечение и координация процессов сохранения и развития народного творчества и </w:t>
            </w:r>
            <w:proofErr w:type="spellStart"/>
            <w:r w:rsidRPr="00BA5B63">
              <w:rPr>
                <w:rFonts w:ascii="Times New Roman" w:eastAsia="Times New Roman" w:hAnsi="Times New Roman" w:cs="Times New Roman"/>
                <w:color w:val="000000"/>
                <w:sz w:val="28"/>
                <w:szCs w:val="28"/>
                <w:lang w:eastAsia="ru-RU"/>
              </w:rPr>
              <w:t>культурно-досуговой</w:t>
            </w:r>
            <w:proofErr w:type="spellEnd"/>
            <w:r w:rsidRPr="00BA5B63">
              <w:rPr>
                <w:rFonts w:ascii="Times New Roman" w:eastAsia="Times New Roman" w:hAnsi="Times New Roman" w:cs="Times New Roman"/>
                <w:color w:val="000000"/>
                <w:sz w:val="28"/>
                <w:szCs w:val="28"/>
                <w:lang w:eastAsia="ru-RU"/>
              </w:rPr>
              <w:t xml:space="preserve"> деятельности;</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разработка отраслевых целевых программ;</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методическая помощь в реализации комплексных </w:t>
            </w:r>
            <w:proofErr w:type="spellStart"/>
            <w:r w:rsidRPr="00BA5B63">
              <w:rPr>
                <w:rFonts w:ascii="Times New Roman" w:eastAsia="Times New Roman" w:hAnsi="Times New Roman" w:cs="Times New Roman"/>
                <w:color w:val="000000"/>
                <w:sz w:val="28"/>
                <w:szCs w:val="28"/>
                <w:lang w:eastAsia="ru-RU"/>
              </w:rPr>
              <w:t>социокультурных</w:t>
            </w:r>
            <w:proofErr w:type="spellEnd"/>
            <w:r w:rsidRPr="00BA5B63">
              <w:rPr>
                <w:rFonts w:ascii="Times New Roman" w:eastAsia="Times New Roman" w:hAnsi="Times New Roman" w:cs="Times New Roman"/>
                <w:color w:val="000000"/>
                <w:sz w:val="28"/>
                <w:szCs w:val="28"/>
                <w:lang w:eastAsia="ru-RU"/>
              </w:rPr>
              <w:t xml:space="preserve"> программ;</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xml:space="preserve">организационно-методическое сопровождение и реализация проектов и программ в сфере традиционной народной культуры, любительского искусства, народного творчества, </w:t>
            </w:r>
            <w:proofErr w:type="spellStart"/>
            <w:r w:rsidRPr="00BA5B63">
              <w:rPr>
                <w:rFonts w:ascii="Times New Roman" w:eastAsia="Times New Roman" w:hAnsi="Times New Roman" w:cs="Times New Roman"/>
                <w:color w:val="000000"/>
                <w:sz w:val="28"/>
                <w:szCs w:val="28"/>
                <w:lang w:eastAsia="ru-RU"/>
              </w:rPr>
              <w:t>культурно-досуговой</w:t>
            </w:r>
            <w:proofErr w:type="spellEnd"/>
            <w:r w:rsidRPr="00BA5B63">
              <w:rPr>
                <w:rFonts w:ascii="Times New Roman" w:eastAsia="Times New Roman" w:hAnsi="Times New Roman" w:cs="Times New Roman"/>
                <w:color w:val="000000"/>
                <w:sz w:val="28"/>
                <w:szCs w:val="28"/>
                <w:lang w:eastAsia="ru-RU"/>
              </w:rPr>
              <w:t xml:space="preserve"> деятельности;</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методическое сопровождение подготовки общественно-культурных акций, массовых праздников, театрализованных представлений;</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разработка методических материалов по различным аспектам народного творчества и </w:t>
            </w:r>
            <w:proofErr w:type="spellStart"/>
            <w:r w:rsidRPr="00BA5B63">
              <w:rPr>
                <w:rFonts w:ascii="Times New Roman" w:eastAsia="Times New Roman" w:hAnsi="Times New Roman" w:cs="Times New Roman"/>
                <w:color w:val="000000"/>
                <w:sz w:val="28"/>
                <w:szCs w:val="28"/>
                <w:lang w:eastAsia="ru-RU"/>
              </w:rPr>
              <w:t>культурно-досуговой</w:t>
            </w:r>
            <w:proofErr w:type="spellEnd"/>
            <w:r w:rsidRPr="00BA5B63">
              <w:rPr>
                <w:rFonts w:ascii="Times New Roman" w:eastAsia="Times New Roman" w:hAnsi="Times New Roman" w:cs="Times New Roman"/>
                <w:color w:val="000000"/>
                <w:sz w:val="28"/>
                <w:szCs w:val="28"/>
                <w:lang w:eastAsia="ru-RU"/>
              </w:rPr>
              <w:t xml:space="preserve"> деятельности;</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организация семинаров, курсов, стажировок, мастер-классов, других форм обучения и повышения квалификации;</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осуществление справочной, информационной, рекламно-маркетинговой, издательской деятельности;</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оказание консультативной, методической и практической помощи клубным учреждениям в организации </w:t>
            </w:r>
            <w:proofErr w:type="spellStart"/>
            <w:r w:rsidRPr="00BA5B63">
              <w:rPr>
                <w:rFonts w:ascii="Times New Roman" w:eastAsia="Times New Roman" w:hAnsi="Times New Roman" w:cs="Times New Roman"/>
                <w:color w:val="000000"/>
                <w:sz w:val="28"/>
                <w:szCs w:val="28"/>
                <w:lang w:eastAsia="ru-RU"/>
              </w:rPr>
              <w:t>культурно-досуговых</w:t>
            </w:r>
            <w:proofErr w:type="spellEnd"/>
            <w:r w:rsidRPr="00BA5B63">
              <w:rPr>
                <w:rFonts w:ascii="Times New Roman" w:eastAsia="Times New Roman" w:hAnsi="Times New Roman" w:cs="Times New Roman"/>
                <w:color w:val="000000"/>
                <w:sz w:val="28"/>
                <w:szCs w:val="28"/>
                <w:lang w:eastAsia="ru-RU"/>
              </w:rPr>
              <w:t xml:space="preserve"> мероприятий, деятельности клубных формирований, разработке локальных правовых актов;</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обеспечение клубного учреждения необходимыми нормативными правовыми документами</w:t>
            </w:r>
          </w:p>
        </w:tc>
      </w:tr>
      <w:tr w:rsidR="002D3B8C" w:rsidRPr="00BA5B63" w:rsidTr="002D3B8C">
        <w:tc>
          <w:tcPr>
            <w:tcW w:w="534"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Структурное подразделение органа управления культуры</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0" w:type="auto"/>
            <w:vMerge/>
            <w:tcBorders>
              <w:top w:val="nil"/>
              <w:left w:val="nil"/>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nil"/>
              <w:left w:val="nil"/>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r>
      <w:tr w:rsidR="002D3B8C" w:rsidRPr="00BA5B63" w:rsidTr="002D3B8C">
        <w:trPr>
          <w:trHeight w:val="1610"/>
        </w:trPr>
        <w:tc>
          <w:tcPr>
            <w:tcW w:w="534"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Орган управления культуры без создания специального </w:t>
            </w:r>
            <w:r w:rsidRPr="00BA5B63">
              <w:rPr>
                <w:rFonts w:ascii="Times New Roman" w:eastAsia="Times New Roman" w:hAnsi="Times New Roman" w:cs="Times New Roman"/>
                <w:color w:val="000000"/>
                <w:sz w:val="28"/>
                <w:szCs w:val="28"/>
                <w:lang w:eastAsia="ru-RU"/>
              </w:rPr>
              <w:lastRenderedPageBreak/>
              <w:t>структурного подразделения</w:t>
            </w:r>
          </w:p>
        </w:tc>
        <w:tc>
          <w:tcPr>
            <w:tcW w:w="0" w:type="auto"/>
            <w:vMerge/>
            <w:tcBorders>
              <w:top w:val="nil"/>
              <w:left w:val="nil"/>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nil"/>
              <w:left w:val="nil"/>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r>
    </w:tbl>
    <w:p w:rsidR="0066130D" w:rsidRDefault="0066130D" w:rsidP="002D3B8C">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4. Организация работы по</w:t>
      </w:r>
      <w:r w:rsidRPr="00BA5B63">
        <w:rPr>
          <w:rFonts w:ascii="Times New Roman" w:eastAsia="Times New Roman" w:hAnsi="Times New Roman" w:cs="Times New Roman"/>
          <w:color w:val="000000"/>
          <w:sz w:val="28"/>
          <w:szCs w:val="28"/>
          <w:lang w:eastAsia="ru-RU"/>
        </w:rPr>
        <w:t> с</w:t>
      </w:r>
      <w:r w:rsidRPr="00BA5B63">
        <w:rPr>
          <w:rFonts w:ascii="Times New Roman" w:eastAsia="Times New Roman" w:hAnsi="Times New Roman" w:cs="Times New Roman"/>
          <w:b/>
          <w:bCs/>
          <w:color w:val="000000"/>
          <w:sz w:val="28"/>
          <w:szCs w:val="28"/>
          <w:lang w:eastAsia="ru-RU"/>
        </w:rPr>
        <w:t>охранению нематериального культурного наследия Красноярского края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4.1. Сохранение нематериального культурного наследия включает в себя следующие виды деятельности: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содействие развитию национальных культур, традиций и обычаев этнических общностей и национальных образований края;</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создание условий для развития народного художественного творчества и ремёсел;</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создание базы данных любительских коллективов, пропагандирующих лучшие образцы народного художественного творчества;</w:t>
      </w:r>
    </w:p>
    <w:p w:rsidR="002D3B8C" w:rsidRPr="00BA5B63" w:rsidRDefault="002D3B8C" w:rsidP="002D3B8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информационно-методическая поддержка любительских коллективов, пропагандирующих лучшие образцы народного художественного творчества;</w:t>
      </w:r>
    </w:p>
    <w:p w:rsidR="002D3B8C" w:rsidRPr="00BA5B63" w:rsidRDefault="002D3B8C" w:rsidP="002D3B8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создание архива и реестра нематериального культурного наследия;</w:t>
      </w:r>
    </w:p>
    <w:p w:rsidR="002D3B8C" w:rsidRPr="00BA5B63" w:rsidRDefault="002D3B8C" w:rsidP="002D3B8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пропаганда сохранения культурного наследия во всём его национальном и жанровом многообразии.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5. Оказание услуг клубного учреждения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5.1. Услуги клубных учреждений оказываются населению как на льготной (в том числе бесплатной), так и на платной основе. Клубное учреждение может предоставлять льготы различным категориям населения (пенсионеры, инвалиды, дети-сироты, учащиеся, военнослужащие, многодетные семьи и др.). Порядок установления льгот определяется нормативными правовыми актами муниципального образования и локальными документами учреждения в строгом соответствии с федеральным законодательством и законодательством Красноярского края.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5.2. Соотношение количества и видов платных и льготных (в том числе бесплатных) услуг должно быть сбалансированным, экономически обоснованным и соответствовать выполнению плановых показателей клубного учреждения (прил. 5).</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5.3. Клубное учреждение самостоятельно определяет перечень предоставляемых услуг согласно своим функциям и решаемым задачам и в зависимости от специфики обслуживаемых потребителей, вида клубного учреждения (в соответствии с уставом).</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5.4. Услуги клубного учреждения носят интегрированный характер и могут быть предоставлены в различных формах (массовых, камерных, групповых, индивидуальных) на любых закрытых и открытых площадках.</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5.5. Заказчиками услуг клубного учреждения могут быть все субъекты гражданско-правовых отношений: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органы местного самоуправления;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юридические лица;</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физические лица.</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5.6. Для несовершеннолетних граждан могут быть установлены ограничения доступа к услугам (по времени, возрасту, необходимости присутствия сопровождающего лица и др.).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5.7. Потребителю может быть отказано в предоставлении услуг клубного учреждения в следующих случаях:</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нахождение потребителя в состоянии алкогольного, наркотического или токсического опьянения;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нахождение потребителя в социально неадекватном состоянии (например, враждебный настрой);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отсутствие билета (абонемента) на предоставление платной услуги;</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обращение потребителя за получением услуги в дату и (или) время, не соответствующие дате и (или) времени, указанным в билете (за исключением переноса исполнителем услуги ввиду форс-мажорных обстоятельств).</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5.8. Предоставление услуги клубного учреждения может быть приостановлено ответственным лицом в случаях:</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аварийной ситуации в помещениях (на территории), где осуществляется услуга;</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противоречия содержания мероприятия общепринятым нормам общественной морали и нравственности;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употребления потребителем табака, алкогольных напитков, наркотиков и др.;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создания реальной угрозы нормальному функционированию организаций, расположенных вблизи места оказания услуги;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пропаганды порнографии;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пропаганды насилия, национальной и религиозной нетерпимости, терроризма и других проявлений экстремизма.</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5.9. При оказании услуг по организации и проведению культурно-массовых мероприятий клубное учреждение руководствуется перечнем общих требований к услугам, установленным в соответствии</w:t>
      </w:r>
      <w:r w:rsidRPr="00BA5B63">
        <w:rPr>
          <w:rFonts w:ascii="Times New Roman" w:eastAsia="Times New Roman" w:hAnsi="Times New Roman" w:cs="Times New Roman"/>
          <w:color w:val="000000"/>
          <w:sz w:val="28"/>
          <w:szCs w:val="28"/>
          <w:lang w:eastAsia="ru-RU"/>
        </w:rPr>
        <w:br/>
        <w:t xml:space="preserve">с ГОСТ </w:t>
      </w:r>
      <w:proofErr w:type="gramStart"/>
      <w:r w:rsidRPr="00BA5B63">
        <w:rPr>
          <w:rFonts w:ascii="Times New Roman" w:eastAsia="Times New Roman" w:hAnsi="Times New Roman" w:cs="Times New Roman"/>
          <w:color w:val="000000"/>
          <w:sz w:val="28"/>
          <w:szCs w:val="28"/>
          <w:lang w:eastAsia="ru-RU"/>
        </w:rPr>
        <w:t>Р</w:t>
      </w:r>
      <w:proofErr w:type="gramEnd"/>
      <w:r w:rsidRPr="00BA5B63">
        <w:rPr>
          <w:rFonts w:ascii="Times New Roman" w:eastAsia="Times New Roman" w:hAnsi="Times New Roman" w:cs="Times New Roman"/>
          <w:color w:val="000000"/>
          <w:sz w:val="28"/>
          <w:szCs w:val="28"/>
          <w:lang w:eastAsia="ru-RU"/>
        </w:rPr>
        <w:t xml:space="preserve"> 50691-94 «Модель обеспечения качества услуг» (табл. 7).</w:t>
      </w:r>
    </w:p>
    <w:p w:rsidR="0066130D" w:rsidRDefault="0066130D" w:rsidP="002D3B8C">
      <w:pPr>
        <w:shd w:val="clear" w:color="auto" w:fill="FFFFFF"/>
        <w:spacing w:after="0" w:line="240" w:lineRule="auto"/>
        <w:ind w:left="7797"/>
        <w:jc w:val="right"/>
        <w:rPr>
          <w:rFonts w:ascii="Times New Roman" w:eastAsia="Times New Roman" w:hAnsi="Times New Roman" w:cs="Times New Roman"/>
          <w:i/>
          <w:iCs/>
          <w:color w:val="000000"/>
          <w:sz w:val="28"/>
          <w:szCs w:val="28"/>
          <w:lang w:eastAsia="ru-RU"/>
        </w:rPr>
      </w:pPr>
    </w:p>
    <w:p w:rsidR="002D3B8C" w:rsidRPr="00BA5B63" w:rsidRDefault="002D3B8C" w:rsidP="002D3B8C">
      <w:pPr>
        <w:shd w:val="clear" w:color="auto" w:fill="FFFFFF"/>
        <w:spacing w:after="0" w:line="240" w:lineRule="auto"/>
        <w:ind w:left="7797"/>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i/>
          <w:iCs/>
          <w:color w:val="000000"/>
          <w:sz w:val="28"/>
          <w:szCs w:val="28"/>
          <w:lang w:eastAsia="ru-RU"/>
        </w:rPr>
        <w:t>Таблица 7</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Общие требования к услугам клубного учреждения</w:t>
      </w:r>
    </w:p>
    <w:tbl>
      <w:tblPr>
        <w:tblW w:w="9605" w:type="dxa"/>
        <w:shd w:val="clear" w:color="auto" w:fill="FFFFFF"/>
        <w:tblCellMar>
          <w:left w:w="0" w:type="dxa"/>
          <w:right w:w="0" w:type="dxa"/>
        </w:tblCellMar>
        <w:tblLook w:val="04A0"/>
      </w:tblPr>
      <w:tblGrid>
        <w:gridCol w:w="804"/>
        <w:gridCol w:w="2400"/>
        <w:gridCol w:w="6401"/>
      </w:tblGrid>
      <w:tr w:rsidR="002D3B8C" w:rsidRPr="00BA5B63" w:rsidTr="002D3B8C">
        <w:tc>
          <w:tcPr>
            <w:tcW w:w="81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 </w:t>
            </w:r>
            <w:proofErr w:type="spellStart"/>
            <w:proofErr w:type="gramStart"/>
            <w:r w:rsidRPr="00BA5B63">
              <w:rPr>
                <w:rFonts w:ascii="Times New Roman" w:eastAsia="Times New Roman" w:hAnsi="Times New Roman" w:cs="Times New Roman"/>
                <w:b/>
                <w:bCs/>
                <w:color w:val="000000"/>
                <w:sz w:val="28"/>
                <w:szCs w:val="28"/>
                <w:lang w:eastAsia="ru-RU"/>
              </w:rPr>
              <w:t>п</w:t>
            </w:r>
            <w:proofErr w:type="spellEnd"/>
            <w:proofErr w:type="gramEnd"/>
            <w:r w:rsidRPr="00BA5B63">
              <w:rPr>
                <w:rFonts w:ascii="Times New Roman" w:eastAsia="Times New Roman" w:hAnsi="Times New Roman" w:cs="Times New Roman"/>
                <w:b/>
                <w:bCs/>
                <w:color w:val="000000"/>
                <w:sz w:val="28"/>
                <w:szCs w:val="28"/>
                <w:lang w:eastAsia="ru-RU"/>
              </w:rPr>
              <w:t>/</w:t>
            </w:r>
            <w:proofErr w:type="spellStart"/>
            <w:r w:rsidRPr="00BA5B63">
              <w:rPr>
                <w:rFonts w:ascii="Times New Roman" w:eastAsia="Times New Roman" w:hAnsi="Times New Roman" w:cs="Times New Roman"/>
                <w:b/>
                <w:bCs/>
                <w:color w:val="000000"/>
                <w:sz w:val="28"/>
                <w:szCs w:val="28"/>
                <w:lang w:eastAsia="ru-RU"/>
              </w:rPr>
              <w:t>п</w:t>
            </w:r>
            <w:proofErr w:type="spellEnd"/>
          </w:p>
        </w:tc>
        <w:tc>
          <w:tcPr>
            <w:tcW w:w="2126"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Вид требования</w:t>
            </w:r>
          </w:p>
        </w:tc>
        <w:tc>
          <w:tcPr>
            <w:tcW w:w="6662"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Характеристика услуги</w:t>
            </w:r>
          </w:p>
        </w:tc>
      </w:tr>
      <w:tr w:rsidR="002D3B8C" w:rsidRPr="00BA5B63" w:rsidTr="002D3B8C">
        <w:tc>
          <w:tcPr>
            <w:tcW w:w="81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21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Соответствие целевому назначению</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Должна быть направлена на удовлетворение духовных, интеллектуальных, эстетических, информационных и других потребностей населения в сфере культуры и досуга, просвещение, свободное участие граждан в культурной жизни общества, приобщение их к культурным ценностям</w:t>
            </w:r>
          </w:p>
        </w:tc>
      </w:tr>
      <w:tr w:rsidR="002D3B8C" w:rsidRPr="00BA5B63" w:rsidTr="002D3B8C">
        <w:tc>
          <w:tcPr>
            <w:tcW w:w="81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21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Социальная </w:t>
            </w:r>
            <w:proofErr w:type="spellStart"/>
            <w:r w:rsidRPr="00BA5B63">
              <w:rPr>
                <w:rFonts w:ascii="Times New Roman" w:eastAsia="Times New Roman" w:hAnsi="Times New Roman" w:cs="Times New Roman"/>
                <w:color w:val="000000"/>
                <w:sz w:val="28"/>
                <w:szCs w:val="28"/>
                <w:lang w:eastAsia="ru-RU"/>
              </w:rPr>
              <w:t>адресность</w:t>
            </w:r>
            <w:proofErr w:type="spellEnd"/>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Должна быть доступна для потребителей различных социально значимых категорий, соответствовать ожиданиям, финансовым и физическим возможностям различных групп потребителей</w:t>
            </w:r>
          </w:p>
        </w:tc>
      </w:tr>
      <w:tr w:rsidR="002D3B8C" w:rsidRPr="00BA5B63" w:rsidTr="002D3B8C">
        <w:tc>
          <w:tcPr>
            <w:tcW w:w="81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21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Комплексность</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Должна обеспечивать возможность не только присутствия или участия потребителя, но и получения потребителем сопутствующих услуг, создающих условия для более полного удовлетворения потребностей (организация работы точек питания, пунктов реализации тематической и сувенирной продукции, туалетов и др.)</w:t>
            </w:r>
          </w:p>
        </w:tc>
      </w:tr>
      <w:tr w:rsidR="002D3B8C" w:rsidRPr="00BA5B63" w:rsidTr="002D3B8C">
        <w:tc>
          <w:tcPr>
            <w:tcW w:w="81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w:t>
            </w:r>
          </w:p>
        </w:tc>
        <w:tc>
          <w:tcPr>
            <w:tcW w:w="21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Эргономичность и комфортность</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right="-109"/>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Должна обеспечивать комфортные и качественные условия для потребителя в процессе обслуживания (удобство места проведения мероприятия, оснащение необходимым оборудованием и аппаратурой и др.)</w:t>
            </w:r>
          </w:p>
        </w:tc>
      </w:tr>
      <w:tr w:rsidR="002D3B8C" w:rsidRPr="00BA5B63" w:rsidTr="002D3B8C">
        <w:tc>
          <w:tcPr>
            <w:tcW w:w="81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5.</w:t>
            </w:r>
          </w:p>
        </w:tc>
        <w:tc>
          <w:tcPr>
            <w:tcW w:w="21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Эстетичность</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Должна обеспечиваться соответствием планировочных решений и оформления мест проведения мероприятий их функциональным требованиям и композиционной, архитектурной целостностью, гармоничностью оформления пространства, чистотой помещения, аккуратностью и опрятностью внешнего вида сотрудников, занятых в оказании услуги</w:t>
            </w:r>
          </w:p>
        </w:tc>
      </w:tr>
      <w:tr w:rsidR="002D3B8C" w:rsidRPr="00BA5B63" w:rsidTr="002D3B8C">
        <w:tc>
          <w:tcPr>
            <w:tcW w:w="81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6.</w:t>
            </w:r>
          </w:p>
        </w:tc>
        <w:tc>
          <w:tcPr>
            <w:tcW w:w="21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Точность и своевременность предоставления</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Должна соответствовать установленному режиму работы клубного учреждения, срокам подготовки и проведения мероприятия, правилам или согласованным условиям договора о предоставлении услуги</w:t>
            </w:r>
          </w:p>
        </w:tc>
      </w:tr>
      <w:tr w:rsidR="002D3B8C" w:rsidRPr="00BA5B63" w:rsidTr="002D3B8C">
        <w:tc>
          <w:tcPr>
            <w:tcW w:w="81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7.</w:t>
            </w:r>
          </w:p>
        </w:tc>
        <w:tc>
          <w:tcPr>
            <w:tcW w:w="21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Информативность</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roofErr w:type="gramStart"/>
            <w:r w:rsidRPr="00BA5B63">
              <w:rPr>
                <w:rFonts w:ascii="Times New Roman" w:eastAsia="Times New Roman" w:hAnsi="Times New Roman" w:cs="Times New Roman"/>
                <w:color w:val="000000"/>
                <w:sz w:val="28"/>
                <w:szCs w:val="28"/>
                <w:lang w:eastAsia="ru-RU"/>
              </w:rPr>
              <w:t xml:space="preserve">Должна предусматривать полное, достоверное, своевременное, необходимое и наглядное информирование потребителя о предоставляемой услуге, дающее возможность правильного и свободного выбора, происходящее или расположенное непосредственно в помещениях клубного учреждения (стенды, афиши, программки, громкие оповещения через радиорубку и др.) либо носящее внешний характер (растяжки на фасаде здания, уличные плакаты, сайты в сети Интернет, телефонные оповещения, </w:t>
            </w:r>
            <w:proofErr w:type="spellStart"/>
            <w:r w:rsidRPr="00BA5B63">
              <w:rPr>
                <w:rFonts w:ascii="Times New Roman" w:eastAsia="Times New Roman" w:hAnsi="Times New Roman" w:cs="Times New Roman"/>
                <w:color w:val="000000"/>
                <w:sz w:val="28"/>
                <w:szCs w:val="28"/>
                <w:lang w:eastAsia="ru-RU"/>
              </w:rPr>
              <w:t>радиомашины</w:t>
            </w:r>
            <w:proofErr w:type="spellEnd"/>
            <w:r w:rsidRPr="00BA5B63">
              <w:rPr>
                <w:rFonts w:ascii="Times New Roman" w:eastAsia="Times New Roman" w:hAnsi="Times New Roman" w:cs="Times New Roman"/>
                <w:color w:val="000000"/>
                <w:sz w:val="28"/>
                <w:szCs w:val="28"/>
                <w:lang w:eastAsia="ru-RU"/>
              </w:rPr>
              <w:t>, аниматоры и др.).</w:t>
            </w:r>
            <w:proofErr w:type="gramEnd"/>
            <w:r w:rsidRPr="00BA5B63">
              <w:rPr>
                <w:rFonts w:ascii="Times New Roman" w:eastAsia="Times New Roman" w:hAnsi="Times New Roman" w:cs="Times New Roman"/>
                <w:color w:val="000000"/>
                <w:sz w:val="28"/>
                <w:szCs w:val="28"/>
                <w:lang w:eastAsia="ru-RU"/>
              </w:rPr>
              <w:t xml:space="preserve"> Информация об услуге в обязательном порядке должна содержать наименование культурно-массового мероприятия, сведения об имеющихся противопоказаниях для получения услуги, дат</w:t>
            </w:r>
            <w:proofErr w:type="gramStart"/>
            <w:r w:rsidRPr="00BA5B63">
              <w:rPr>
                <w:rFonts w:ascii="Times New Roman" w:eastAsia="Times New Roman" w:hAnsi="Times New Roman" w:cs="Times New Roman"/>
                <w:color w:val="000000"/>
                <w:sz w:val="28"/>
                <w:szCs w:val="28"/>
                <w:lang w:eastAsia="ru-RU"/>
              </w:rPr>
              <w:t>у(</w:t>
            </w:r>
            <w:proofErr w:type="gramEnd"/>
            <w:r w:rsidRPr="00BA5B63">
              <w:rPr>
                <w:rFonts w:ascii="Times New Roman" w:eastAsia="Times New Roman" w:hAnsi="Times New Roman" w:cs="Times New Roman"/>
                <w:color w:val="000000"/>
                <w:sz w:val="28"/>
                <w:szCs w:val="28"/>
                <w:lang w:eastAsia="ru-RU"/>
              </w:rPr>
              <w:t>-</w:t>
            </w:r>
            <w:proofErr w:type="spellStart"/>
            <w:r w:rsidRPr="00BA5B63">
              <w:rPr>
                <w:rFonts w:ascii="Times New Roman" w:eastAsia="Times New Roman" w:hAnsi="Times New Roman" w:cs="Times New Roman"/>
                <w:color w:val="000000"/>
                <w:sz w:val="28"/>
                <w:szCs w:val="28"/>
                <w:lang w:eastAsia="ru-RU"/>
              </w:rPr>
              <w:t>ы</w:t>
            </w:r>
            <w:proofErr w:type="spellEnd"/>
            <w:r w:rsidRPr="00BA5B63">
              <w:rPr>
                <w:rFonts w:ascii="Times New Roman" w:eastAsia="Times New Roman" w:hAnsi="Times New Roman" w:cs="Times New Roman"/>
                <w:color w:val="000000"/>
                <w:sz w:val="28"/>
                <w:szCs w:val="28"/>
                <w:lang w:eastAsia="ru-RU"/>
              </w:rPr>
              <w:t>) и время оказания услуг, цену в рублях, правила и условия оказания услуги, сервисную информацию (номера справочных телефонов, адреса официальных сайтов, электронной почты, указание на конкретное лицо, которое будет оказывать услугу (по необходимости), адрес (место нахождения), фирменное наименование учреждения, график работы исполнителя услуг и др.), указание на использование фонограмм</w:t>
            </w:r>
          </w:p>
        </w:tc>
      </w:tr>
      <w:tr w:rsidR="002D3B8C" w:rsidRPr="00BA5B63" w:rsidTr="002D3B8C">
        <w:tc>
          <w:tcPr>
            <w:tcW w:w="81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8.</w:t>
            </w:r>
          </w:p>
        </w:tc>
        <w:tc>
          <w:tcPr>
            <w:tcW w:w="21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Безопасность для жизни и здоровья обслуживаемого населения и персонала клубного учреждения, </w:t>
            </w:r>
            <w:r w:rsidRPr="00BA5B63">
              <w:rPr>
                <w:rFonts w:ascii="Times New Roman" w:eastAsia="Times New Roman" w:hAnsi="Times New Roman" w:cs="Times New Roman"/>
                <w:color w:val="000000"/>
                <w:sz w:val="28"/>
                <w:szCs w:val="28"/>
                <w:lang w:eastAsia="ru-RU"/>
              </w:rPr>
              <w:lastRenderedPageBreak/>
              <w:t>сохранность имущества обслуживаемого населения</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Должна обеспечиваться безопасностью помещений, зданий, конструкций, оборудования, инвентаря, условий обслуживания потребителей и соблюдением персоналом санитарных и других установленных требований</w:t>
            </w:r>
          </w:p>
        </w:tc>
      </w:tr>
    </w:tbl>
    <w:p w:rsidR="0066130D" w:rsidRDefault="0066130D" w:rsidP="002D3B8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2D3B8C" w:rsidRPr="00BA5B63" w:rsidRDefault="002D3B8C" w:rsidP="002D3B8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r w:rsidRPr="00BA5B63">
        <w:rPr>
          <w:rFonts w:ascii="Times New Roman" w:eastAsia="Times New Roman" w:hAnsi="Times New Roman" w:cs="Times New Roman"/>
          <w:b/>
          <w:bCs/>
          <w:color w:val="000000"/>
          <w:sz w:val="28"/>
          <w:szCs w:val="28"/>
          <w:lang w:eastAsia="ru-RU"/>
        </w:rPr>
        <w:t>VI. РЕСУРСНОЕ ОБЕСПЕЧЕНИЕ УЧРЕЖДЕНИЙ КУЛЬТУРЫ КЛУБНОГО ТИПА</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1. Нормативные ресурсы</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1.1. К нормативным ресурсам клубного учреждения относится совокупность нормативных правовых документов, отражающих правовые, организационные, технические, технологические и другие стороны деятельности.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1.2. Федеральные и региональные законы, другие нормативные акты, принимаемые на федеральном, региональном и муниципальном уровнях, конкретизируются принятием локальных актов клубных учреждений.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1.3. Нормативные правовые документы предназначены для установления принципов организации внутренней деятельности, урегулирования отношений с пользователями и партнерами, защиты интересов учреждений перед органами государственной власти и местного самоуправления, контролирующими органами.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1.4. Изменения в локальные нормативные акты клубного учреждения вносятся периодически для приведения их в соответствие с нормативно-правовой базой, действующей в Российской Федерации, Красноярском крае, муниципальном образовании.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 К необходимым нормативным ресурсам клубного учреждения относятся правоустанавливающие документы, документы, регламентирующие отношения с пользователями, договоры с партнерами и сторонними организациями, внутренние (локальные) документы.</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1.5.1. Правоустанавливающие документы:</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учредительные документы в соответствии с требованиями ст. 52 Гражданского кодекса Российской Федерации (Устав (Положение) о филиале), учредительный договор, распорядительный акт учредителя о создании клубного учреждения);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свидетельство о государственной регистрации юридического лица;</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свидетельство о внесении записи в Единый государственный реестр юридических лиц;</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свидетельство о постановке на учет в налоговом органе;</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акт передачи имущества в оперативное управление или договор аренды; распорядительный акт органа местного самоуправления, осуществляющего управление муниципальным имуществом, о передаче имущества учреждению на правах оперативного управления;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акт землеотвода; распорядительный акт органа местного самоуправления, осуществляющего управление муниципальным имуществом, о предоставлении земли учреждению на праве бессрочного пользования;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свидетельство о государственной регистрации прав на объекты недвижимости и земельные участки в соответствии с Федеральным законом от 21.07.2007 № 122-ФЗ «О государственной регистрации прав на недвижимое имущество и сделок с ним».</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1.5.2. Документы, регламентирующие отношения с пользователями: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правила пользования учреждением (</w:t>
      </w:r>
      <w:proofErr w:type="spellStart"/>
      <w:r w:rsidRPr="00BA5B63">
        <w:rPr>
          <w:rFonts w:ascii="Times New Roman" w:eastAsia="Times New Roman" w:hAnsi="Times New Roman" w:cs="Times New Roman"/>
          <w:color w:val="000000"/>
          <w:sz w:val="28"/>
          <w:szCs w:val="28"/>
          <w:lang w:eastAsia="ru-RU"/>
        </w:rPr>
        <w:t>межпоселенческие</w:t>
      </w:r>
      <w:proofErr w:type="spellEnd"/>
      <w:r w:rsidRPr="00BA5B63">
        <w:rPr>
          <w:rFonts w:ascii="Times New Roman" w:eastAsia="Times New Roman" w:hAnsi="Times New Roman" w:cs="Times New Roman"/>
          <w:color w:val="000000"/>
          <w:sz w:val="28"/>
          <w:szCs w:val="28"/>
          <w:lang w:eastAsia="ru-RU"/>
        </w:rPr>
        <w:t>, городские клубные учреждения и др.);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Положение о платных услугах (с приложением прейскуранта), утвержденное приказом директора учреждения в соответствии с Уставом учреждения;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договор об оказании услуг;</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журнал учета культурно-массовых мероприятий/работы учреждения;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журналы учета работы клубных формирований;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другие документы.</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1.5.3. Договоры с партнерами и сторонними организациями: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договоры (соглашения) о совместной социально-культурной деятельности;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договоры с контрагентами, осуществляющими тепло-, водоснабжение;</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другие договоры.</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1.5.4. Внутренние (локальные) документы:</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структура учреждения, утвержденная директором учреждения;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штатное расписание, утвержденное приказом директора учреждения и согласованное с учредителем;</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коллективный договор, принятый в соответствии с действующим</w:t>
      </w:r>
      <w:r w:rsidRPr="00BA5B63">
        <w:rPr>
          <w:rFonts w:ascii="Times New Roman" w:eastAsia="Times New Roman" w:hAnsi="Times New Roman" w:cs="Times New Roman"/>
          <w:color w:val="000000"/>
          <w:sz w:val="28"/>
          <w:szCs w:val="28"/>
          <w:lang w:eastAsia="ru-RU"/>
        </w:rPr>
        <w:br/>
        <w:t>Трудовым кодексом Российской Федерации;</w:t>
      </w:r>
    </w:p>
    <w:p w:rsidR="002D3B8C" w:rsidRPr="00BA5B63" w:rsidRDefault="002D3B8C" w:rsidP="002D3B8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Правила внутреннего трудового распорядка;</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инструкции (по делопроизводству, пожарной безопасности, должностные и др.);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Положение об аттестации, принятое в соответствии с действующим Трудовым кодексом Российской Федерации;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Положение об оплате труда, принятое в соответствии с действующим Трудовым кодексом Российской Федерации;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Положение о стимулирующих, компенсационных и других выплатах, принятое в соответствии с действующим Трудовым кодексом Российской Федерации;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приказы по основной деятельности и по кадрам;</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информационно-справочные документы (справки, докладные и объяснительные записки, акты, служебные письма);</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планы и отчеты учреждения (годовые, квартальные, месячные) и др.</w:t>
      </w:r>
    </w:p>
    <w:p w:rsidR="0066130D" w:rsidRDefault="0066130D" w:rsidP="002D3B8C">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2. Материально-технические ресурсы</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2.1. Материально-технические ресурсы клубного учреждения включают недвижимое имущество – здания, сооружения, обустроенную прилегающую территорию и землю под учреждением, а также движимое имущество – специальное оборудование, технику, инвентарь для </w:t>
      </w:r>
      <w:r w:rsidRPr="00BA5B63">
        <w:rPr>
          <w:rFonts w:ascii="Times New Roman" w:eastAsia="Times New Roman" w:hAnsi="Times New Roman" w:cs="Times New Roman"/>
          <w:color w:val="000000"/>
          <w:sz w:val="28"/>
          <w:szCs w:val="28"/>
          <w:lang w:eastAsia="ru-RU"/>
        </w:rPr>
        <w:lastRenderedPageBreak/>
        <w:t>производства культурного продукта и обеспечения социально-культурной деятельности (прил. 6, 7, 8).</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2.2. Клубное учреждение и его структурные подразделения должны быть размещены в специально предназначенных или приспособленных помещениях (отдельно стоящих зданиях), </w:t>
      </w:r>
      <w:r w:rsidRPr="00BA5B63">
        <w:rPr>
          <w:rFonts w:ascii="Times New Roman" w:eastAsia="Times New Roman" w:hAnsi="Times New Roman" w:cs="Times New Roman"/>
          <w:color w:val="000000"/>
          <w:spacing w:val="6"/>
          <w:sz w:val="28"/>
          <w:szCs w:val="28"/>
          <w:lang w:eastAsia="ru-RU"/>
        </w:rPr>
        <w:t>оснащенных телефонной связью и выходом в Интернет (прил. 9).</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2.3. Место расположения клубного учреждения должно быть максимально удобным для населения: в центре села, города, жилого квартала, микрорайона, района города, на пересечении пешеходных путей, вблизи транспортных сообщений, развязок и т. д.</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2.4. Клубное учреждение должно организовать свободный доступ для лиц с ограниченными возможностями здоровья (люди с поражением опорно-двигательного аппарата, с недостатками зрения и слуха; лица преклонного возраста и др.) посредством устройства пандусов при входе-выходе, уровневых переходов и проемов дверей, соответствующих строительным </w:t>
      </w:r>
      <w:proofErr w:type="spellStart"/>
      <w:r w:rsidRPr="00BA5B63">
        <w:rPr>
          <w:rFonts w:ascii="Times New Roman" w:eastAsia="Times New Roman" w:hAnsi="Times New Roman" w:cs="Times New Roman"/>
          <w:color w:val="000000"/>
          <w:sz w:val="28"/>
          <w:szCs w:val="28"/>
          <w:lang w:eastAsia="ru-RU"/>
        </w:rPr>
        <w:t>ГОСТам</w:t>
      </w:r>
      <w:proofErr w:type="spellEnd"/>
      <w:r w:rsidRPr="00BA5B63">
        <w:rPr>
          <w:rFonts w:ascii="Times New Roman" w:eastAsia="Times New Roman" w:hAnsi="Times New Roman" w:cs="Times New Roman"/>
          <w:color w:val="000000"/>
          <w:sz w:val="28"/>
          <w:szCs w:val="28"/>
          <w:lang w:eastAsia="ru-RU"/>
        </w:rPr>
        <w:t>.</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2.5. Клубное учреждение должно иметь:</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зрительный зал;</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танцевальный зал;</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помещения для проведения мероприятий групповых и индивидуальных форм;</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помещения для работы клубных формирований (не менее 1 помещения на 3 клубных формирования);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помещения для иных видов основной деятельности;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административные помещения (кабинет директора, методический кабинет и др.);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подсобные, санитарно-бытовые и хозяйственные помещения (гардероб, санузел, реквизиторская, костюмерная и др.),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буфет (по возможности).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pacing w:val="6"/>
          <w:sz w:val="28"/>
          <w:szCs w:val="28"/>
          <w:lang w:eastAsia="ru-RU"/>
        </w:rPr>
        <w:t>2.6. Состояние помещений должно отвечать требованиям правил пожарной безопасности, безопасности труда, санитарно-гигиенических и иных норм, установленных действующим законодательством</w:t>
      </w:r>
      <w:r w:rsidRPr="00BA5B63">
        <w:rPr>
          <w:rFonts w:ascii="Times New Roman" w:eastAsia="Times New Roman" w:hAnsi="Times New Roman" w:cs="Times New Roman"/>
          <w:color w:val="000000"/>
          <w:spacing w:val="6"/>
          <w:sz w:val="28"/>
          <w:szCs w:val="28"/>
          <w:lang w:eastAsia="ru-RU"/>
        </w:rPr>
        <w:br/>
        <w:t>(прил. 10, 11).</w:t>
      </w:r>
    </w:p>
    <w:p w:rsidR="002D3B8C" w:rsidRPr="00BA5B63" w:rsidRDefault="002D3B8C" w:rsidP="002D3B8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sz w:val="28"/>
          <w:szCs w:val="28"/>
          <w:lang w:eastAsia="ru-RU"/>
        </w:rPr>
        <w:t>2.7. Площадь, занимаемая клубным учреждением, должна обеспечивать размещение работников и получателей</w:t>
      </w:r>
      <w:r w:rsidRPr="00BA5B63">
        <w:rPr>
          <w:rFonts w:ascii="Times New Roman" w:eastAsia="Times New Roman" w:hAnsi="Times New Roman" w:cs="Times New Roman"/>
          <w:color w:val="000000"/>
          <w:sz w:val="28"/>
          <w:szCs w:val="28"/>
          <w:lang w:eastAsia="ru-RU"/>
        </w:rPr>
        <w:t> </w:t>
      </w:r>
      <w:r w:rsidRPr="00BA5B63">
        <w:rPr>
          <w:rFonts w:ascii="Times New Roman" w:eastAsia="Times New Roman" w:hAnsi="Times New Roman" w:cs="Times New Roman"/>
          <w:sz w:val="28"/>
          <w:szCs w:val="28"/>
          <w:lang w:eastAsia="ru-RU"/>
        </w:rPr>
        <w:t>культурных услуг в соответствии со строительными нормами и правилами: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площадь зрительного зала (на 1 место в зрительном зале – 0,65 м²);</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площадь комнат для работы клубных формирований (на 1 человека – от 1,4 до 5 м²);</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площадь танцевального зала с эстрадой (на 1 человека – 1,1 м²);</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площадь помещения для административного и обслуживающего персонала (на 1 человека – 0,03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r w:rsidRPr="00BA5B63">
        <w:rPr>
          <w:rFonts w:ascii="Times New Roman" w:eastAsia="Times New Roman" w:hAnsi="Times New Roman" w:cs="Times New Roman"/>
          <w:color w:val="000000"/>
          <w:sz w:val="28"/>
          <w:szCs w:val="28"/>
          <w:lang w:eastAsia="ru-RU"/>
        </w:rPr>
        <w:t>, комната площадью не менее 10 м²);</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туалеты (на 1 посетителя – 0,07 м²).</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2.8. В помещениях клубного учреждения должен соблюдаться температурный режим не менее +18 градусов по Цельсию, относительная влажность воздуха – 55%.</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2.9. Рабочие места в клубном учреждении должны быть оснащены и оборудованы в соответствии с нормами Санитарно-эпидемиологических правил и нормативов (</w:t>
      </w:r>
      <w:proofErr w:type="spellStart"/>
      <w:r w:rsidRPr="00BA5B63">
        <w:rPr>
          <w:rFonts w:ascii="Times New Roman" w:eastAsia="Times New Roman" w:hAnsi="Times New Roman" w:cs="Times New Roman"/>
          <w:color w:val="000000"/>
          <w:sz w:val="28"/>
          <w:szCs w:val="28"/>
          <w:lang w:eastAsia="ru-RU"/>
        </w:rPr>
        <w:t>СанПиН</w:t>
      </w:r>
      <w:proofErr w:type="spellEnd"/>
      <w:r w:rsidRPr="00BA5B63">
        <w:rPr>
          <w:rFonts w:ascii="Times New Roman" w:eastAsia="Times New Roman" w:hAnsi="Times New Roman" w:cs="Times New Roman"/>
          <w:color w:val="000000"/>
          <w:sz w:val="28"/>
          <w:szCs w:val="28"/>
          <w:lang w:eastAsia="ru-RU"/>
        </w:rPr>
        <w:t>).</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2.10. Клубное учреждение обеспечивается охранно-пожарной сигнализацией и средствами противопожарной защиты в соответствии с нормативными документами действующего законодательства</w:t>
      </w:r>
      <w:r w:rsidRPr="00BA5B63">
        <w:rPr>
          <w:rFonts w:ascii="Times New Roman" w:eastAsia="Times New Roman" w:hAnsi="Times New Roman" w:cs="Times New Roman"/>
          <w:color w:val="000000"/>
          <w:sz w:val="28"/>
          <w:szCs w:val="28"/>
          <w:lang w:eastAsia="ru-RU"/>
        </w:rPr>
        <w:br/>
        <w:t>(прил. 11).</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2.11. Клубное учреждение должно стремиться к созданию привлекательного внешнего образа (прил. 12), формированию положительного имиджа (прил. 13), доступности для населения.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2.12. Прилегающая к клубному учреждению территория должна быть оборудована подъездными путями и пешеходными дорожками с твердым покрытием, зелеными насаждениями, газонами, цветочными клумбами, садовыми скамейками, эстрадно-танцевальной площадкой, местом для детских игр с аттракционами малых форм, архитектурными сооружениями, специально оборудованной площадкой для проведения физкультурно-оздоровительных мероприятий и народных игр.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2.13. </w:t>
      </w:r>
      <w:proofErr w:type="gramStart"/>
      <w:r w:rsidRPr="00BA5B63">
        <w:rPr>
          <w:rFonts w:ascii="Times New Roman" w:eastAsia="Times New Roman" w:hAnsi="Times New Roman" w:cs="Times New Roman"/>
          <w:color w:val="000000"/>
          <w:sz w:val="28"/>
          <w:szCs w:val="28"/>
          <w:lang w:eastAsia="ru-RU"/>
        </w:rPr>
        <w:t>На фасаде здания или прилегающей территории должно быть видимое, четко читаемое и легко узнаваемое название клубного учреждения, на входе – вывеска с обязательным указанием полного наименования учреждения и режима работы, на информационном стенде внутри</w:t>
      </w:r>
      <w:r w:rsidRPr="00BA5B63">
        <w:rPr>
          <w:rFonts w:ascii="Times New Roman" w:eastAsia="Times New Roman" w:hAnsi="Times New Roman" w:cs="Times New Roman"/>
          <w:color w:val="000000"/>
          <w:sz w:val="28"/>
          <w:szCs w:val="28"/>
          <w:lang w:eastAsia="ru-RU"/>
        </w:rPr>
        <w:br/>
        <w:t>помещения – план работы на месяц с конкретной информацией о мероприятиях и перечень клубных формирований с указанием руководителя, кабинета и расписания занятий.</w:t>
      </w:r>
      <w:proofErr w:type="gramEnd"/>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pacing w:val="6"/>
          <w:sz w:val="28"/>
          <w:szCs w:val="28"/>
          <w:lang w:eastAsia="ru-RU"/>
        </w:rPr>
        <w:t>2.14. Клубное учреждение и его структурные подразделения </w:t>
      </w:r>
      <w:r w:rsidRPr="00BA5B63">
        <w:rPr>
          <w:rFonts w:ascii="Times New Roman" w:eastAsia="Times New Roman" w:hAnsi="Times New Roman" w:cs="Times New Roman"/>
          <w:color w:val="000000"/>
          <w:sz w:val="28"/>
          <w:szCs w:val="28"/>
          <w:lang w:eastAsia="ru-RU"/>
        </w:rPr>
        <w:t>укомплектовываются специальным оборудованием (аппаратурой, приборами, мебелью, инструментами), отвечающим требованиям стандартов, технических условий, других нормативных документов и обеспечивающим надлежащее качество предоставляемых населению культурных услуг</w:t>
      </w:r>
      <w:r w:rsidRPr="00BA5B63">
        <w:rPr>
          <w:rFonts w:ascii="Times New Roman" w:eastAsia="Times New Roman" w:hAnsi="Times New Roman" w:cs="Times New Roman"/>
          <w:color w:val="000000"/>
          <w:sz w:val="28"/>
          <w:szCs w:val="28"/>
          <w:lang w:eastAsia="ru-RU"/>
        </w:rPr>
        <w:br/>
        <w:t>(прил. 6, 7, 8).</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2.15. Специальное оборудование и аппаратуру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2.16. Неисправное специальное оборудование и аппаратура должны быть сняты с эксплуатации, заменены или отремонтированы (если они подлежат ремонту), а пригодность должна быть подтверждена проверкой.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2.17. Состояние электрического оборудования определяется путем проведения визуального осмотра, замеров сопротивления изоляции (проверка качества изоляции проводов) специалистом в данной области.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2.18. В клубном учреждении осуществляется постоянный контроль уровня шума и вибрации. Мощность звучания в зрительном зале при </w:t>
      </w:r>
      <w:r w:rsidRPr="00BA5B63">
        <w:rPr>
          <w:rFonts w:ascii="Times New Roman" w:eastAsia="Times New Roman" w:hAnsi="Times New Roman" w:cs="Times New Roman"/>
          <w:color w:val="000000"/>
          <w:sz w:val="28"/>
          <w:szCs w:val="28"/>
          <w:lang w:eastAsia="ru-RU"/>
        </w:rPr>
        <w:lastRenderedPageBreak/>
        <w:t>звукоусилении не должна превышать 96 децибел, при звуковом оформлении – 100 децибел.</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pacing w:val="6"/>
          <w:sz w:val="28"/>
          <w:szCs w:val="28"/>
          <w:lang w:eastAsia="ru-RU"/>
        </w:rPr>
        <w:t>2.19. В клубном учреждении должен быть </w:t>
      </w:r>
      <w:r w:rsidRPr="00BA5B63">
        <w:rPr>
          <w:rFonts w:ascii="Times New Roman" w:eastAsia="Times New Roman" w:hAnsi="Times New Roman" w:cs="Times New Roman"/>
          <w:color w:val="000000"/>
          <w:sz w:val="28"/>
          <w:szCs w:val="28"/>
          <w:lang w:eastAsia="ru-RU"/>
        </w:rPr>
        <w:t>разработан комплекс упреждающих мероприятий, направленных на предотвращение чрезвычайных ситуаций (пожары, стихийные бедствия, террористические акты и др.) и обеспечение защиты </w:t>
      </w:r>
      <w:r w:rsidRPr="00BA5B63">
        <w:rPr>
          <w:rFonts w:ascii="Times New Roman" w:eastAsia="Times New Roman" w:hAnsi="Times New Roman" w:cs="Times New Roman"/>
          <w:color w:val="000000"/>
          <w:spacing w:val="6"/>
          <w:sz w:val="28"/>
          <w:szCs w:val="28"/>
          <w:lang w:eastAsia="ru-RU"/>
        </w:rPr>
        <w:t>посетителей и персонала</w:t>
      </w:r>
      <w:r w:rsidRPr="00BA5B63">
        <w:rPr>
          <w:rFonts w:ascii="Times New Roman" w:eastAsia="Times New Roman" w:hAnsi="Times New Roman" w:cs="Times New Roman"/>
          <w:color w:val="000000"/>
          <w:sz w:val="28"/>
          <w:szCs w:val="28"/>
          <w:lang w:eastAsia="ru-RU"/>
        </w:rPr>
        <w:t>, безопасность материально-технических ресурсов.</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2.20. Персонал клубного учреждения должен пройти подготовку по оказанию первой медицинской помощи. Аптечка (прил. 14) должна находиться на виду в легкодоступном месте.</w:t>
      </w:r>
    </w:p>
    <w:p w:rsidR="0066130D" w:rsidRDefault="0066130D" w:rsidP="002D3B8C">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3. Информационные ресурсы</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3.1. Информационные ресурсы – совокупность данных, организованных для эффективного получения достоверной информации, зафиксированных на материальном носителе, предназначенных для автоматизированной обработки и предоставляемых другим людям на коммерческой или некоммерческой основе.</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3.2. Клубное учреждение при осуществлении своей деятельности должно активно использовать следующие виды информационных ресурсов:</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BA5B63">
        <w:rPr>
          <w:rFonts w:ascii="Times New Roman" w:eastAsia="Times New Roman" w:hAnsi="Times New Roman" w:cs="Times New Roman"/>
          <w:color w:val="000000"/>
          <w:sz w:val="28"/>
          <w:szCs w:val="28"/>
          <w:lang w:eastAsia="ru-RU"/>
        </w:rPr>
        <w:t>печатные (брошюры, буклеты, плакаты, афиши, газеты, журналы и др.);</w:t>
      </w:r>
      <w:proofErr w:type="gramEnd"/>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аудиовизуальные (аудио-, видеоролики, видео-, кинофильмы,</w:t>
      </w:r>
      <w:r w:rsidRPr="00BA5B63">
        <w:rPr>
          <w:rFonts w:ascii="Times New Roman" w:eastAsia="Times New Roman" w:hAnsi="Times New Roman" w:cs="Times New Roman"/>
          <w:color w:val="000000"/>
          <w:sz w:val="28"/>
          <w:szCs w:val="28"/>
          <w:lang w:eastAsia="ru-RU"/>
        </w:rPr>
        <w:br/>
        <w:t>радио и др.);</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Интернет (сайты, порталы и др.);</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базы данных (архивы, реестры, фонды, электронные каталоги и др.).</w:t>
      </w:r>
    </w:p>
    <w:p w:rsidR="0066130D" w:rsidRDefault="0066130D" w:rsidP="002D3B8C">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4. Финансовые ресурсы</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4.1. Финансовые ресурсы клубного учреждения – это совокупность денежных средств, получение и использование которых не противоречит действующему законодательству Российской Федерации.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4.2. Финансирование клубного учреждения осуществляется за счет средств бюджета муниципального образования, региональных и местных внебюджетных фондов, субсидий, целевых программ, пожертвований, спонсорских средств со стороны организаций и частных лиц, доходов от предпринимательской и иной приносящей доход деятельности.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4.3. Бюджет клубного учреждения предусматривает расходы на осуществление уставных целей деятельности учреждения: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содержание персонала (оплата труда с начислениями, выплата надбавок за квалификационные категории по результатам аттестации и иных надбавок, ежегодные расходы на повышение квалификации кадров);</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содержание здания и оборудования (коммунальные услуги, текущий и капитальный ремонт, аренда, техническое обслуживание и т. д.);</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содержание прилегающей территории, филиалов и иных объектов, входящих в состав учреждения;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осуществление организационно-методической, культурно-просветительской и </w:t>
      </w:r>
      <w:proofErr w:type="spellStart"/>
      <w:r w:rsidRPr="00BA5B63">
        <w:rPr>
          <w:rFonts w:ascii="Times New Roman" w:eastAsia="Times New Roman" w:hAnsi="Times New Roman" w:cs="Times New Roman"/>
          <w:color w:val="000000"/>
          <w:sz w:val="28"/>
          <w:szCs w:val="28"/>
          <w:lang w:eastAsia="ru-RU"/>
        </w:rPr>
        <w:t>культурно-досуговой</w:t>
      </w:r>
      <w:proofErr w:type="spellEnd"/>
      <w:r w:rsidRPr="00BA5B63">
        <w:rPr>
          <w:rFonts w:ascii="Times New Roman" w:eastAsia="Times New Roman" w:hAnsi="Times New Roman" w:cs="Times New Roman"/>
          <w:color w:val="000000"/>
          <w:sz w:val="28"/>
          <w:szCs w:val="28"/>
          <w:lang w:eastAsia="ru-RU"/>
        </w:rPr>
        <w:t xml:space="preserve"> деятельности;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xml:space="preserve">реализация творческих проектов: новых постановок, представлений, концертных программ, фестивалей, выставок и других видов </w:t>
      </w:r>
      <w:proofErr w:type="spellStart"/>
      <w:r w:rsidRPr="00BA5B63">
        <w:rPr>
          <w:rFonts w:ascii="Times New Roman" w:eastAsia="Times New Roman" w:hAnsi="Times New Roman" w:cs="Times New Roman"/>
          <w:color w:val="000000"/>
          <w:sz w:val="28"/>
          <w:szCs w:val="28"/>
          <w:lang w:eastAsia="ru-RU"/>
        </w:rPr>
        <w:t>культурно-досуговых</w:t>
      </w:r>
      <w:proofErr w:type="spellEnd"/>
      <w:r w:rsidRPr="00BA5B63">
        <w:rPr>
          <w:rFonts w:ascii="Times New Roman" w:eastAsia="Times New Roman" w:hAnsi="Times New Roman" w:cs="Times New Roman"/>
          <w:color w:val="000000"/>
          <w:sz w:val="28"/>
          <w:szCs w:val="28"/>
          <w:lang w:eastAsia="ru-RU"/>
        </w:rPr>
        <w:t xml:space="preserve"> мероприятий;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обеспечение деятельности клубных формирований (приобретение сценических костюмов, обуви, реквизита, оплата командировочных расходов при выездах на концерты, фестивали, конкурсы и т. д.);</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другие затраты, связанные с уставной деятельностью.</w:t>
      </w:r>
    </w:p>
    <w:p w:rsidR="0066130D" w:rsidRDefault="0066130D" w:rsidP="002D3B8C">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5. Кадровые ресурсы</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5.1. Кадровые ресурсы – руководители и специалисты, обеспечивающие предоставление </w:t>
      </w:r>
      <w:proofErr w:type="spellStart"/>
      <w:r w:rsidRPr="00BA5B63">
        <w:rPr>
          <w:rFonts w:ascii="Times New Roman" w:eastAsia="Times New Roman" w:hAnsi="Times New Roman" w:cs="Times New Roman"/>
          <w:color w:val="000000"/>
          <w:sz w:val="28"/>
          <w:szCs w:val="28"/>
          <w:lang w:eastAsia="ru-RU"/>
        </w:rPr>
        <w:t>культурно-досуговых</w:t>
      </w:r>
      <w:proofErr w:type="spellEnd"/>
      <w:r w:rsidRPr="00BA5B63">
        <w:rPr>
          <w:rFonts w:ascii="Times New Roman" w:eastAsia="Times New Roman" w:hAnsi="Times New Roman" w:cs="Times New Roman"/>
          <w:color w:val="000000"/>
          <w:sz w:val="28"/>
          <w:szCs w:val="28"/>
          <w:lang w:eastAsia="ru-RU"/>
        </w:rPr>
        <w:t xml:space="preserve"> услуг населению (административный и творческий состав), а также служащие и рабочие, обеспечивающие деятельность клубного учреждения (технический персонал).</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5.2. Клубные учреждения должны располагать необходимыми и достаточными кадровыми ресурсами для реализации уставных целей.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5.3. Все специалисты клубного учреждения должны иметь соответствующее образование и профессиональную квалификацию.</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5.4. Все руководители и специалисты клубного учреждения не реже</w:t>
      </w:r>
      <w:r w:rsidRPr="00BA5B63">
        <w:rPr>
          <w:rFonts w:ascii="Times New Roman" w:eastAsia="Times New Roman" w:hAnsi="Times New Roman" w:cs="Times New Roman"/>
          <w:color w:val="000000"/>
          <w:sz w:val="28"/>
          <w:szCs w:val="28"/>
          <w:lang w:eastAsia="ru-RU"/>
        </w:rPr>
        <w:br/>
        <w:t>одного раза в 5 лет должны проходить повышение квалификации по любой из установленных форм (стажировка – от 72 часов, мастер-класс – от 36 часов, курсы повышения квалификации – от 108 часов и т. д.).</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5.5. Повышение квалификации является обязательным условием при прохождении работником клубного учреждения аттестации на присвоение квалификационной категории.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5.6. Размер финансовых средств, предназначенных для обучения сотрудников клубного учреждения, должен составлять не менее 0,5% от фонда заработной платы.</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5.7. Руководство клубного учреждения и его учредитель обеспечивают реализацию программы непрерывного образования всего персонала, ориентируясь на разнообразные формы повышения квалификации по различным направлениям профессиональной </w:t>
      </w:r>
      <w:proofErr w:type="gramStart"/>
      <w:r w:rsidRPr="00BA5B63">
        <w:rPr>
          <w:rFonts w:ascii="Times New Roman" w:eastAsia="Times New Roman" w:hAnsi="Times New Roman" w:cs="Times New Roman"/>
          <w:color w:val="000000"/>
          <w:sz w:val="28"/>
          <w:szCs w:val="28"/>
          <w:lang w:eastAsia="ru-RU"/>
        </w:rPr>
        <w:t>деятельности</w:t>
      </w:r>
      <w:proofErr w:type="gramEnd"/>
      <w:r w:rsidRPr="00BA5B63">
        <w:rPr>
          <w:rFonts w:ascii="Times New Roman" w:eastAsia="Times New Roman" w:hAnsi="Times New Roman" w:cs="Times New Roman"/>
          <w:color w:val="000000"/>
          <w:sz w:val="28"/>
          <w:szCs w:val="28"/>
          <w:lang w:eastAsia="ru-RU"/>
        </w:rPr>
        <w:t xml:space="preserve"> как на уровне муниципального образования, так и Красноярского края, страны, зарубежья.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5.8. Порядок проведения аттестации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 в том числе Положением об аттестации, утвержденным приказом директора учреждения и согласованным с профсоюзным комитетом.</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5.9. Специалисты клубного учреждения развивают способность к творческой и инновационной деятельности, участвуют в реализации стратегии развития учреждения и муниципального образования, проектной и аналитической деятельности.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xml:space="preserve">5.10. Сотрудники клубного учреждения должны иметь опрятный внешний вид, нагрудные </w:t>
      </w:r>
      <w:proofErr w:type="spellStart"/>
      <w:r w:rsidRPr="00BA5B63">
        <w:rPr>
          <w:rFonts w:ascii="Times New Roman" w:eastAsia="Times New Roman" w:hAnsi="Times New Roman" w:cs="Times New Roman"/>
          <w:color w:val="000000"/>
          <w:sz w:val="28"/>
          <w:szCs w:val="28"/>
          <w:lang w:eastAsia="ru-RU"/>
        </w:rPr>
        <w:t>бейджи</w:t>
      </w:r>
      <w:proofErr w:type="spellEnd"/>
      <w:r w:rsidRPr="00BA5B63">
        <w:rPr>
          <w:rFonts w:ascii="Times New Roman" w:eastAsia="Times New Roman" w:hAnsi="Times New Roman" w:cs="Times New Roman"/>
          <w:color w:val="000000"/>
          <w:sz w:val="28"/>
          <w:szCs w:val="28"/>
          <w:lang w:eastAsia="ru-RU"/>
        </w:rPr>
        <w:t xml:space="preserve"> с указанием фамилии, имени, отчества и должности.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5.11. Руководство клубного учреждения и его учредитель обеспечивают оптимальное количество сотрудников, необходимое для выполнения уставной деятельности.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5.12. Штатное расписание клубного учреждения определяется с учетом приоритетных направлений и основных показателей деятельности, расчетов норм времени на виды выполняемых работ (прил. 15).</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5.13. Руководство клубного учреждения и его учредитель обеспечивают социальную и профессиональную защиту сотрудников клубного учреждения в рамках трудового договора, создают удовлетворительные условия труда для работников, оказывают всестороннюю поддержку молодым специалистам и наиболее результативным работникам.</w:t>
      </w:r>
    </w:p>
    <w:p w:rsidR="0066130D" w:rsidRDefault="0066130D" w:rsidP="002D3B8C">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2D3B8C" w:rsidRPr="00BA5B63" w:rsidRDefault="002D3B8C" w:rsidP="002D3B8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VII. ОЦЕНКА ЭФФЕКТИВНОСТИ ДЕЯТЕЛЬНОСТИ</w:t>
      </w:r>
    </w:p>
    <w:p w:rsidR="002D3B8C" w:rsidRPr="00BA5B63" w:rsidRDefault="002D3B8C" w:rsidP="002D3B8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УЧРЕЖДЕНИЯ КУЛЬТУРЫ КЛУБНОГО ТИПА</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Разработка показателей эффективности деятельности клубного учреждения обусловлена необходимостью оценки качественного и количественного выполнения им своих функций.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 Концепцией реформирования бюджетного процесса предусмотрено «формирование и включение в бюджетный процесс процедуры оценки бюджетных расходов, поэтапный переход от сметного планирования и финансирования расходов к бюджетному планированию, ориентированному на достижение конечных общественно значимых и измеримых результатов». При этом система оценок этих результатов должна включать «как непосредственные результаты (предоставление услуг определенного качества и объема), так и конечные результаты (эффект от предоставленных услуг для их получателей)».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 Для оценки эффективности работы клубного учреждения используются две группы показателей деятельности (табл. 8).</w:t>
      </w:r>
    </w:p>
    <w:p w:rsidR="0066130D" w:rsidRDefault="0066130D" w:rsidP="002D3B8C">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i/>
          <w:iCs/>
          <w:color w:val="000000"/>
          <w:sz w:val="28"/>
          <w:szCs w:val="28"/>
          <w:lang w:eastAsia="ru-RU"/>
        </w:rPr>
        <w:t>Таблица 8</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Показатели эффективности работы клубного учреждения</w:t>
      </w:r>
    </w:p>
    <w:tbl>
      <w:tblPr>
        <w:tblW w:w="0" w:type="auto"/>
        <w:shd w:val="clear" w:color="auto" w:fill="FFFFFF"/>
        <w:tblCellMar>
          <w:left w:w="0" w:type="dxa"/>
          <w:right w:w="0" w:type="dxa"/>
        </w:tblCellMar>
        <w:tblLook w:val="04A0"/>
      </w:tblPr>
      <w:tblGrid>
        <w:gridCol w:w="617"/>
        <w:gridCol w:w="2220"/>
        <w:gridCol w:w="6734"/>
      </w:tblGrid>
      <w:tr w:rsidR="002D3B8C" w:rsidRPr="00BA5B63" w:rsidTr="002D3B8C">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 </w:t>
            </w:r>
            <w:proofErr w:type="spellStart"/>
            <w:proofErr w:type="gramStart"/>
            <w:r w:rsidRPr="00BA5B63">
              <w:rPr>
                <w:rFonts w:ascii="Times New Roman" w:eastAsia="Times New Roman" w:hAnsi="Times New Roman" w:cs="Times New Roman"/>
                <w:b/>
                <w:bCs/>
                <w:color w:val="000000"/>
                <w:sz w:val="28"/>
                <w:szCs w:val="28"/>
                <w:lang w:eastAsia="ru-RU"/>
              </w:rPr>
              <w:t>п</w:t>
            </w:r>
            <w:proofErr w:type="spellEnd"/>
            <w:proofErr w:type="gramEnd"/>
            <w:r w:rsidRPr="00BA5B63">
              <w:rPr>
                <w:rFonts w:ascii="Times New Roman" w:eastAsia="Times New Roman" w:hAnsi="Times New Roman" w:cs="Times New Roman"/>
                <w:b/>
                <w:bCs/>
                <w:color w:val="000000"/>
                <w:sz w:val="28"/>
                <w:szCs w:val="28"/>
                <w:lang w:eastAsia="ru-RU"/>
              </w:rPr>
              <w:t>/</w:t>
            </w:r>
            <w:proofErr w:type="spellStart"/>
            <w:r w:rsidRPr="00BA5B63">
              <w:rPr>
                <w:rFonts w:ascii="Times New Roman" w:eastAsia="Times New Roman" w:hAnsi="Times New Roman" w:cs="Times New Roman"/>
                <w:b/>
                <w:bCs/>
                <w:color w:val="000000"/>
                <w:sz w:val="28"/>
                <w:szCs w:val="28"/>
                <w:lang w:eastAsia="ru-RU"/>
              </w:rPr>
              <w:t>п</w:t>
            </w:r>
            <w:proofErr w:type="spellEnd"/>
          </w:p>
        </w:tc>
        <w:tc>
          <w:tcPr>
            <w:tcW w:w="1903"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Группа</w:t>
            </w:r>
          </w:p>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показателей</w:t>
            </w:r>
          </w:p>
        </w:tc>
        <w:tc>
          <w:tcPr>
            <w:tcW w:w="7109"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Показатели</w:t>
            </w:r>
          </w:p>
        </w:tc>
      </w:tr>
      <w:tr w:rsidR="002D3B8C" w:rsidRPr="00BA5B63" w:rsidTr="002D3B8C">
        <w:tc>
          <w:tcPr>
            <w:tcW w:w="559"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90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Социально значимые результаты</w:t>
            </w:r>
          </w:p>
        </w:tc>
        <w:tc>
          <w:tcPr>
            <w:tcW w:w="710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Количество посетителей (человек) мероприятий;</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охват населения услугами (% от общей численности населения обслуживаемой территории);</w:t>
            </w:r>
          </w:p>
          <w:p w:rsidR="002D3B8C" w:rsidRPr="00BA5B63" w:rsidRDefault="002D3B8C" w:rsidP="002D3B8C">
            <w:pPr>
              <w:spacing w:after="0" w:line="240" w:lineRule="auto"/>
              <w:ind w:right="-143"/>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количество клубных формирований (единиц) и изменение (рост, снижение) числа участников клубных формирований по сравнению с предыдущим годом</w:t>
            </w:r>
            <w:proofErr w:type="gramStart"/>
            <w:r w:rsidRPr="00BA5B63">
              <w:rPr>
                <w:rFonts w:ascii="Times New Roman" w:eastAsia="Times New Roman" w:hAnsi="Times New Roman" w:cs="Times New Roman"/>
                <w:color w:val="000000"/>
                <w:sz w:val="28"/>
                <w:szCs w:val="28"/>
                <w:lang w:eastAsia="ru-RU"/>
              </w:rPr>
              <w:t xml:space="preserve"> (%);</w:t>
            </w:r>
            <w:proofErr w:type="gramEnd"/>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количество </w:t>
            </w:r>
            <w:proofErr w:type="spellStart"/>
            <w:r w:rsidRPr="00BA5B63">
              <w:rPr>
                <w:rFonts w:ascii="Times New Roman" w:eastAsia="Times New Roman" w:hAnsi="Times New Roman" w:cs="Times New Roman"/>
                <w:color w:val="000000"/>
                <w:sz w:val="28"/>
                <w:szCs w:val="28"/>
                <w:lang w:eastAsia="ru-RU"/>
              </w:rPr>
              <w:t>культурно-досуговых</w:t>
            </w:r>
            <w:proofErr w:type="spellEnd"/>
            <w:r w:rsidRPr="00BA5B63">
              <w:rPr>
                <w:rFonts w:ascii="Times New Roman" w:eastAsia="Times New Roman" w:hAnsi="Times New Roman" w:cs="Times New Roman"/>
                <w:color w:val="000000"/>
                <w:sz w:val="28"/>
                <w:szCs w:val="28"/>
                <w:lang w:eastAsia="ru-RU"/>
              </w:rPr>
              <w:t xml:space="preserve"> мероприятий </w:t>
            </w:r>
            <w:r w:rsidRPr="00BA5B63">
              <w:rPr>
                <w:rFonts w:ascii="Times New Roman" w:eastAsia="Times New Roman" w:hAnsi="Times New Roman" w:cs="Times New Roman"/>
                <w:color w:val="000000"/>
                <w:sz w:val="28"/>
                <w:szCs w:val="28"/>
                <w:lang w:eastAsia="ru-RU"/>
              </w:rPr>
              <w:lastRenderedPageBreak/>
              <w:t>(всего, в том числе на платной основе), проведенных за год (единиц) и их средняя посещаемость (человек);</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доля </w:t>
            </w:r>
            <w:proofErr w:type="spellStart"/>
            <w:r w:rsidRPr="00BA5B63">
              <w:rPr>
                <w:rFonts w:ascii="Times New Roman" w:eastAsia="Times New Roman" w:hAnsi="Times New Roman" w:cs="Times New Roman"/>
                <w:color w:val="000000"/>
                <w:sz w:val="28"/>
                <w:szCs w:val="28"/>
                <w:lang w:eastAsia="ru-RU"/>
              </w:rPr>
              <w:t>культурно-досуговых</w:t>
            </w:r>
            <w:proofErr w:type="spellEnd"/>
            <w:r w:rsidRPr="00BA5B63">
              <w:rPr>
                <w:rFonts w:ascii="Times New Roman" w:eastAsia="Times New Roman" w:hAnsi="Times New Roman" w:cs="Times New Roman"/>
                <w:color w:val="000000"/>
                <w:sz w:val="28"/>
                <w:szCs w:val="28"/>
                <w:lang w:eastAsia="ru-RU"/>
              </w:rPr>
              <w:t xml:space="preserve"> мероприятий для наименее социально защищенных категорий населения: детей и подростков, пенсионеров, людей с ограниченными возможностями здоровья и др. (% от общего числа </w:t>
            </w:r>
            <w:proofErr w:type="spellStart"/>
            <w:r w:rsidRPr="00BA5B63">
              <w:rPr>
                <w:rFonts w:ascii="Times New Roman" w:eastAsia="Times New Roman" w:hAnsi="Times New Roman" w:cs="Times New Roman"/>
                <w:color w:val="000000"/>
                <w:sz w:val="28"/>
                <w:szCs w:val="28"/>
                <w:lang w:eastAsia="ru-RU"/>
              </w:rPr>
              <w:t>культурно-досуговых</w:t>
            </w:r>
            <w:proofErr w:type="spellEnd"/>
            <w:r w:rsidRPr="00BA5B63">
              <w:rPr>
                <w:rFonts w:ascii="Times New Roman" w:eastAsia="Times New Roman" w:hAnsi="Times New Roman" w:cs="Times New Roman"/>
                <w:color w:val="000000"/>
                <w:sz w:val="28"/>
                <w:szCs w:val="28"/>
                <w:lang w:eastAsia="ru-RU"/>
              </w:rPr>
              <w:t xml:space="preserve"> мероприятий);</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доля новых форм культурного обслуживания населения (% от общего количества предоставляемых услуг);</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количество коллективов, имеющих почетное звание Красноярского края «Народный самодеятельный коллектив», «Народная самодеятельная студия», «Образцовый художественный коллектив»</w:t>
            </w:r>
          </w:p>
        </w:tc>
      </w:tr>
      <w:tr w:rsidR="002D3B8C" w:rsidRPr="00BA5B63" w:rsidTr="002D3B8C">
        <w:tc>
          <w:tcPr>
            <w:tcW w:w="559"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2.</w:t>
            </w:r>
          </w:p>
        </w:tc>
        <w:tc>
          <w:tcPr>
            <w:tcW w:w="190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Экономическая эффективность</w:t>
            </w:r>
          </w:p>
        </w:tc>
        <w:tc>
          <w:tcPr>
            <w:tcW w:w="710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Доходы от уставной и предпринимательской деятельности в расчете на одного специалиста (рублей); доходы от уставной и предпринимательской деятельности из расчета на квадратный метр площади (рублей);</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средняя посещаемость платных мероприятий (человек);</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средняя цена одного посещения клубного учреждения (рублей), расчет по поступлениям от основной деятельности в рублях и </w:t>
            </w:r>
            <w:proofErr w:type="gramStart"/>
            <w:r w:rsidRPr="00BA5B63">
              <w:rPr>
                <w:rFonts w:ascii="Times New Roman" w:eastAsia="Times New Roman" w:hAnsi="Times New Roman" w:cs="Times New Roman"/>
                <w:color w:val="000000"/>
                <w:sz w:val="28"/>
                <w:szCs w:val="28"/>
                <w:lang w:eastAsia="ru-RU"/>
              </w:rPr>
              <w:t>в</w:t>
            </w:r>
            <w:proofErr w:type="gramEnd"/>
            <w:r w:rsidRPr="00BA5B63">
              <w:rPr>
                <w:rFonts w:ascii="Times New Roman" w:eastAsia="Times New Roman" w:hAnsi="Times New Roman" w:cs="Times New Roman"/>
                <w:color w:val="000000"/>
                <w:sz w:val="28"/>
                <w:szCs w:val="28"/>
                <w:lang w:eastAsia="ru-RU"/>
              </w:rPr>
              <w:t xml:space="preserve"> % от минимальной заработной платы;</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себестоимость одного посещения клубного учреждения (рублей) и его изменение (рост, снижение) по сравнению с предыдущим годом</w:t>
            </w:r>
            <w:proofErr w:type="gramStart"/>
            <w:r w:rsidRPr="00BA5B63">
              <w:rPr>
                <w:rFonts w:ascii="Times New Roman" w:eastAsia="Times New Roman" w:hAnsi="Times New Roman" w:cs="Times New Roman"/>
                <w:color w:val="000000"/>
                <w:sz w:val="28"/>
                <w:szCs w:val="28"/>
                <w:lang w:eastAsia="ru-RU"/>
              </w:rPr>
              <w:t xml:space="preserve"> (%);</w:t>
            </w:r>
            <w:proofErr w:type="gramEnd"/>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удельный вес бюджетного финансирования в себестоимости посещений клубного учреждения за год</w:t>
            </w:r>
            <w:proofErr w:type="gramStart"/>
            <w:r w:rsidRPr="00BA5B63">
              <w:rPr>
                <w:rFonts w:ascii="Times New Roman" w:eastAsia="Times New Roman" w:hAnsi="Times New Roman" w:cs="Times New Roman"/>
                <w:color w:val="000000"/>
                <w:sz w:val="28"/>
                <w:szCs w:val="28"/>
                <w:lang w:eastAsia="ru-RU"/>
              </w:rPr>
              <w:t xml:space="preserve"> (%);</w:t>
            </w:r>
            <w:proofErr w:type="gramEnd"/>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средняя заработная плата работника клубного учреждения (рублей в месяц) и ее уровень по сравнению со среднемесячной заработной платой в сфере экономики муниципального образования</w:t>
            </w:r>
          </w:p>
        </w:tc>
      </w:tr>
    </w:tbl>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 Важной стороной оценки эффективности деятельности клубного учреждения является учет мнений потребителей культурных услуг путем проведения регулярных социологических исследований по проблемам культурного обслуживания населения (устные формы: опрос, интервью, беседа, телефонный экспресс-опрос и др., письменные формы: анкетирование, книга отзывов посетителей, комплексное исследование и др.).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5. </w:t>
      </w:r>
      <w:proofErr w:type="gramStart"/>
      <w:r w:rsidRPr="00BA5B63">
        <w:rPr>
          <w:rFonts w:ascii="Times New Roman" w:eastAsia="Times New Roman" w:hAnsi="Times New Roman" w:cs="Times New Roman"/>
          <w:color w:val="000000"/>
          <w:sz w:val="28"/>
          <w:szCs w:val="28"/>
          <w:lang w:eastAsia="ru-RU"/>
        </w:rPr>
        <w:t xml:space="preserve">Одним из инструментов оценки эффективности деятельности клубного учреждения является разработка в каждом муниципальном образовании стандартов качества оказания муниципальных услуг, в рамках которых должны быть прописаны требования к режиму работы учреждений, </w:t>
      </w:r>
      <w:r w:rsidRPr="00BA5B63">
        <w:rPr>
          <w:rFonts w:ascii="Times New Roman" w:eastAsia="Times New Roman" w:hAnsi="Times New Roman" w:cs="Times New Roman"/>
          <w:color w:val="000000"/>
          <w:sz w:val="28"/>
          <w:szCs w:val="28"/>
          <w:lang w:eastAsia="ru-RU"/>
        </w:rPr>
        <w:lastRenderedPageBreak/>
        <w:t>объему оказываемых муниципальных услуг, информационному обеспечению получателей муниципальных услуг при обращении и в ходе получения муниципальных услуг, а также к срокам оказания муниципальных услуг учреждениями культуры всех видов, в том</w:t>
      </w:r>
      <w:proofErr w:type="gram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числе</w:t>
      </w:r>
      <w:proofErr w:type="gramEnd"/>
      <w:r w:rsidRPr="00BA5B63">
        <w:rPr>
          <w:rFonts w:ascii="Times New Roman" w:eastAsia="Times New Roman" w:hAnsi="Times New Roman" w:cs="Times New Roman"/>
          <w:color w:val="000000"/>
          <w:sz w:val="28"/>
          <w:szCs w:val="28"/>
          <w:lang w:eastAsia="ru-RU"/>
        </w:rPr>
        <w:t xml:space="preserve"> клубными учреждениями.</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05pt;height:33.7pt"/>
        </w:pic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br w:type="textWrapping" w:clear="all"/>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ПРИЛОЖЕНИЯ</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Приложение 1</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 Модельному стандарту деятельности</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муниципального учреждения культуры клубного типа</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Красноярского края</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Список нормативных актов,</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использованных при подготовке Модельного стандарта</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Конституция Российской Федерации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официальный текст с изменениями на 1 января 2008 года. – СПб. : Литера, 2008. – 62, [1] </w:t>
      </w:r>
      <w:proofErr w:type="gramStart"/>
      <w:r w:rsidRPr="00BA5B63">
        <w:rPr>
          <w:rFonts w:ascii="Times New Roman" w:eastAsia="Times New Roman" w:hAnsi="Times New Roman" w:cs="Times New Roman"/>
          <w:color w:val="000000"/>
          <w:sz w:val="28"/>
          <w:szCs w:val="28"/>
          <w:lang w:eastAsia="ru-RU"/>
        </w:rPr>
        <w:t>с</w:t>
      </w:r>
      <w:proofErr w:type="gramEnd"/>
      <w:r w:rsidRPr="00BA5B63">
        <w:rPr>
          <w:rFonts w:ascii="Times New Roman" w:eastAsia="Times New Roman" w:hAnsi="Times New Roman" w:cs="Times New Roman"/>
          <w:color w:val="000000"/>
          <w:sz w:val="28"/>
          <w:szCs w:val="28"/>
          <w:lang w:eastAsia="ru-RU"/>
        </w:rPr>
        <w:t>.</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 Гражданский кодекс Российской Федерации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федер</w:t>
      </w:r>
      <w:proofErr w:type="spellEnd"/>
      <w:r w:rsidRPr="00BA5B63">
        <w:rPr>
          <w:rFonts w:ascii="Times New Roman" w:eastAsia="Times New Roman" w:hAnsi="Times New Roman" w:cs="Times New Roman"/>
          <w:color w:val="000000"/>
          <w:sz w:val="28"/>
          <w:szCs w:val="28"/>
          <w:lang w:eastAsia="ru-RU"/>
        </w:rPr>
        <w:t>. закон от</w:t>
      </w:r>
      <w:r w:rsidRPr="00BA5B63">
        <w:rPr>
          <w:rFonts w:ascii="Times New Roman" w:eastAsia="Times New Roman" w:hAnsi="Times New Roman" w:cs="Times New Roman"/>
          <w:color w:val="000000"/>
          <w:sz w:val="28"/>
          <w:szCs w:val="28"/>
          <w:lang w:eastAsia="ru-RU"/>
        </w:rPr>
        <w:br/>
        <w:t xml:space="preserve">30 ноября 1994 г. № 51-ФЗ : [принят </w:t>
      </w:r>
      <w:proofErr w:type="spellStart"/>
      <w:r w:rsidRPr="00BA5B63">
        <w:rPr>
          <w:rFonts w:ascii="Times New Roman" w:eastAsia="Times New Roman" w:hAnsi="Times New Roman" w:cs="Times New Roman"/>
          <w:color w:val="000000"/>
          <w:sz w:val="28"/>
          <w:szCs w:val="28"/>
          <w:lang w:eastAsia="ru-RU"/>
        </w:rPr>
        <w:t>Гос</w:t>
      </w:r>
      <w:proofErr w:type="spell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Думой 21 октября 1994 г.].</w:t>
      </w:r>
      <w:proofErr w:type="gramEnd"/>
      <w:r w:rsidRPr="00BA5B63">
        <w:rPr>
          <w:rFonts w:ascii="Times New Roman" w:eastAsia="Times New Roman" w:hAnsi="Times New Roman" w:cs="Times New Roman"/>
          <w:color w:val="000000"/>
          <w:sz w:val="28"/>
          <w:szCs w:val="28"/>
          <w:lang w:eastAsia="ru-RU"/>
        </w:rPr>
        <w:t xml:space="preserve"> // Российская газета.– 1994. – № 238 – 239.</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 О библиотечном деле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федер</w:t>
      </w:r>
      <w:proofErr w:type="spellEnd"/>
      <w:r w:rsidRPr="00BA5B63">
        <w:rPr>
          <w:rFonts w:ascii="Times New Roman" w:eastAsia="Times New Roman" w:hAnsi="Times New Roman" w:cs="Times New Roman"/>
          <w:color w:val="000000"/>
          <w:sz w:val="28"/>
          <w:szCs w:val="28"/>
          <w:lang w:eastAsia="ru-RU"/>
        </w:rPr>
        <w:t>. закон от 29 декабря 1994 г.</w:t>
      </w:r>
      <w:r w:rsidRPr="00BA5B63">
        <w:rPr>
          <w:rFonts w:ascii="Times New Roman" w:eastAsia="Times New Roman" w:hAnsi="Times New Roman" w:cs="Times New Roman"/>
          <w:color w:val="000000"/>
          <w:sz w:val="28"/>
          <w:szCs w:val="28"/>
          <w:lang w:eastAsia="ru-RU"/>
        </w:rPr>
        <w:br/>
        <w:t xml:space="preserve">№ 78-ФЗ : [принят Гос. </w:t>
      </w:r>
      <w:proofErr w:type="gramStart"/>
      <w:r w:rsidRPr="00BA5B63">
        <w:rPr>
          <w:rFonts w:ascii="Times New Roman" w:eastAsia="Times New Roman" w:hAnsi="Times New Roman" w:cs="Times New Roman"/>
          <w:color w:val="000000"/>
          <w:sz w:val="28"/>
          <w:szCs w:val="28"/>
          <w:lang w:eastAsia="ru-RU"/>
        </w:rPr>
        <w:t>Думой 24 ноября 1994 г.].</w:t>
      </w:r>
      <w:proofErr w:type="gramEnd"/>
      <w:r w:rsidRPr="00BA5B63">
        <w:rPr>
          <w:rFonts w:ascii="Times New Roman" w:eastAsia="Times New Roman" w:hAnsi="Times New Roman" w:cs="Times New Roman"/>
          <w:color w:val="000000"/>
          <w:sz w:val="28"/>
          <w:szCs w:val="28"/>
          <w:lang w:eastAsia="ru-RU"/>
        </w:rPr>
        <w:t xml:space="preserve"> // СЗ РФ. – 1995. – № 1, ст. 2.</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 О благотворительной деятельности и благотворительных организациях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федер</w:t>
      </w:r>
      <w:proofErr w:type="spellEnd"/>
      <w:r w:rsidRPr="00BA5B63">
        <w:rPr>
          <w:rFonts w:ascii="Times New Roman" w:eastAsia="Times New Roman" w:hAnsi="Times New Roman" w:cs="Times New Roman"/>
          <w:color w:val="000000"/>
          <w:sz w:val="28"/>
          <w:szCs w:val="28"/>
          <w:lang w:eastAsia="ru-RU"/>
        </w:rPr>
        <w:t xml:space="preserve">. закон от 11 августа 1995 г. № 135-ФЗ : [принят </w:t>
      </w:r>
      <w:proofErr w:type="spellStart"/>
      <w:r w:rsidRPr="00BA5B63">
        <w:rPr>
          <w:rFonts w:ascii="Times New Roman" w:eastAsia="Times New Roman" w:hAnsi="Times New Roman" w:cs="Times New Roman"/>
          <w:color w:val="000000"/>
          <w:sz w:val="28"/>
          <w:szCs w:val="28"/>
          <w:lang w:eastAsia="ru-RU"/>
        </w:rPr>
        <w:t>Гос</w:t>
      </w:r>
      <w:proofErr w:type="spell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Думой 7 июля 1994 г.].</w:t>
      </w:r>
      <w:proofErr w:type="gramEnd"/>
      <w:r w:rsidRPr="00BA5B63">
        <w:rPr>
          <w:rFonts w:ascii="Times New Roman" w:eastAsia="Times New Roman" w:hAnsi="Times New Roman" w:cs="Times New Roman"/>
          <w:color w:val="000000"/>
          <w:sz w:val="28"/>
          <w:szCs w:val="28"/>
          <w:lang w:eastAsia="ru-RU"/>
        </w:rPr>
        <w:t xml:space="preserve"> // Российская газета. – 1995. – № 159.</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федер</w:t>
      </w:r>
      <w:proofErr w:type="spellEnd"/>
      <w:r w:rsidRPr="00BA5B63">
        <w:rPr>
          <w:rFonts w:ascii="Times New Roman" w:eastAsia="Times New Roman" w:hAnsi="Times New Roman" w:cs="Times New Roman"/>
          <w:color w:val="000000"/>
          <w:sz w:val="28"/>
          <w:szCs w:val="28"/>
          <w:lang w:eastAsia="ru-RU"/>
        </w:rPr>
        <w:t>. закон от 22 августа 2004 г.</w:t>
      </w:r>
      <w:r w:rsidRPr="00BA5B63">
        <w:rPr>
          <w:rFonts w:ascii="Times New Roman" w:eastAsia="Times New Roman" w:hAnsi="Times New Roman" w:cs="Times New Roman"/>
          <w:color w:val="000000"/>
          <w:sz w:val="28"/>
          <w:szCs w:val="28"/>
          <w:lang w:eastAsia="ru-RU"/>
        </w:rPr>
        <w:br/>
        <w:t>№ 122-ФЗ</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[принят </w:t>
      </w:r>
      <w:proofErr w:type="spellStart"/>
      <w:r w:rsidRPr="00BA5B63">
        <w:rPr>
          <w:rFonts w:ascii="Times New Roman" w:eastAsia="Times New Roman" w:hAnsi="Times New Roman" w:cs="Times New Roman"/>
          <w:color w:val="000000"/>
          <w:sz w:val="28"/>
          <w:szCs w:val="28"/>
          <w:lang w:eastAsia="ru-RU"/>
        </w:rPr>
        <w:t>Гос</w:t>
      </w:r>
      <w:proofErr w:type="spellEnd"/>
      <w:r w:rsidRPr="00BA5B63">
        <w:rPr>
          <w:rFonts w:ascii="Times New Roman" w:eastAsia="Times New Roman" w:hAnsi="Times New Roman" w:cs="Times New Roman"/>
          <w:color w:val="000000"/>
          <w:sz w:val="28"/>
          <w:szCs w:val="28"/>
          <w:lang w:eastAsia="ru-RU"/>
        </w:rPr>
        <w:t>. Думой 5 августа 2004 г.</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одобр</w:t>
      </w:r>
      <w:proofErr w:type="spell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Советом Федерации</w:t>
      </w:r>
      <w:r w:rsidRPr="00BA5B63">
        <w:rPr>
          <w:rFonts w:ascii="Times New Roman" w:eastAsia="Times New Roman" w:hAnsi="Times New Roman" w:cs="Times New Roman"/>
          <w:color w:val="000000"/>
          <w:sz w:val="28"/>
          <w:szCs w:val="28"/>
          <w:lang w:eastAsia="ru-RU"/>
        </w:rPr>
        <w:br/>
        <w:t>8 августа 2004 г.].</w:t>
      </w:r>
      <w:proofErr w:type="gramEnd"/>
      <w:r w:rsidRPr="00BA5B63">
        <w:rPr>
          <w:rFonts w:ascii="Times New Roman" w:eastAsia="Times New Roman" w:hAnsi="Times New Roman" w:cs="Times New Roman"/>
          <w:color w:val="000000"/>
          <w:sz w:val="28"/>
          <w:szCs w:val="28"/>
          <w:lang w:eastAsia="ru-RU"/>
        </w:rPr>
        <w:t xml:space="preserve"> // Российская газета. – 2004. – 31 авг.</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6.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[Текст]</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федер</w:t>
      </w:r>
      <w:proofErr w:type="spellEnd"/>
      <w:r w:rsidRPr="00BA5B63">
        <w:rPr>
          <w:rFonts w:ascii="Times New Roman" w:eastAsia="Times New Roman" w:hAnsi="Times New Roman" w:cs="Times New Roman"/>
          <w:color w:val="000000"/>
          <w:sz w:val="28"/>
          <w:szCs w:val="28"/>
          <w:lang w:eastAsia="ru-RU"/>
        </w:rPr>
        <w:t xml:space="preserve">. закон от 08.05.2010 № 83-ФЗ : [принят </w:t>
      </w:r>
      <w:proofErr w:type="spellStart"/>
      <w:r w:rsidRPr="00BA5B63">
        <w:rPr>
          <w:rFonts w:ascii="Times New Roman" w:eastAsia="Times New Roman" w:hAnsi="Times New Roman" w:cs="Times New Roman"/>
          <w:color w:val="000000"/>
          <w:sz w:val="28"/>
          <w:szCs w:val="28"/>
          <w:lang w:eastAsia="ru-RU"/>
        </w:rPr>
        <w:t>Гос</w:t>
      </w:r>
      <w:proofErr w:type="spellEnd"/>
      <w:r w:rsidRPr="00BA5B63">
        <w:rPr>
          <w:rFonts w:ascii="Times New Roman" w:eastAsia="Times New Roman" w:hAnsi="Times New Roman" w:cs="Times New Roman"/>
          <w:color w:val="000000"/>
          <w:sz w:val="28"/>
          <w:szCs w:val="28"/>
          <w:lang w:eastAsia="ru-RU"/>
        </w:rPr>
        <w:t>. Думой 23 апреля 2010 г.</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одобр</w:t>
      </w:r>
      <w:proofErr w:type="spell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Советом Федерации 28 апреля 2010 г.].</w:t>
      </w:r>
      <w:proofErr w:type="gramEnd"/>
      <w:r w:rsidRPr="00BA5B63">
        <w:rPr>
          <w:rFonts w:ascii="Times New Roman" w:eastAsia="Times New Roman" w:hAnsi="Times New Roman" w:cs="Times New Roman"/>
          <w:color w:val="000000"/>
          <w:sz w:val="28"/>
          <w:szCs w:val="28"/>
          <w:lang w:eastAsia="ru-RU"/>
        </w:rPr>
        <w:t xml:space="preserve"> // СЗ РФ. –2010. – № 19, ст. 2291.</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xml:space="preserve">7. О внесении изменений в отдельные законодательные акты Российской Федерации в связи с совершенствованием разграничения полномочий [Текст]: </w:t>
      </w:r>
      <w:proofErr w:type="spellStart"/>
      <w:r w:rsidRPr="00BA5B63">
        <w:rPr>
          <w:rFonts w:ascii="Times New Roman" w:eastAsia="Times New Roman" w:hAnsi="Times New Roman" w:cs="Times New Roman"/>
          <w:color w:val="000000"/>
          <w:sz w:val="28"/>
          <w:szCs w:val="28"/>
          <w:lang w:eastAsia="ru-RU"/>
        </w:rPr>
        <w:t>федер</w:t>
      </w:r>
      <w:proofErr w:type="spellEnd"/>
      <w:r w:rsidRPr="00BA5B63">
        <w:rPr>
          <w:rFonts w:ascii="Times New Roman" w:eastAsia="Times New Roman" w:hAnsi="Times New Roman" w:cs="Times New Roman"/>
          <w:color w:val="000000"/>
          <w:sz w:val="28"/>
          <w:szCs w:val="28"/>
          <w:lang w:eastAsia="ru-RU"/>
        </w:rPr>
        <w:t>. закон от 31 декабря 2005 г. № 199-ФЗ</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[принят </w:t>
      </w:r>
      <w:proofErr w:type="spellStart"/>
      <w:r w:rsidRPr="00BA5B63">
        <w:rPr>
          <w:rFonts w:ascii="Times New Roman" w:eastAsia="Times New Roman" w:hAnsi="Times New Roman" w:cs="Times New Roman"/>
          <w:color w:val="000000"/>
          <w:sz w:val="28"/>
          <w:szCs w:val="28"/>
          <w:lang w:eastAsia="ru-RU"/>
        </w:rPr>
        <w:t>Гос</w:t>
      </w:r>
      <w:proofErr w:type="spellEnd"/>
      <w:r w:rsidRPr="00BA5B63">
        <w:rPr>
          <w:rFonts w:ascii="Times New Roman" w:eastAsia="Times New Roman" w:hAnsi="Times New Roman" w:cs="Times New Roman"/>
          <w:color w:val="000000"/>
          <w:sz w:val="28"/>
          <w:szCs w:val="28"/>
          <w:lang w:eastAsia="ru-RU"/>
        </w:rPr>
        <w:t xml:space="preserve">. Думой 23 декабря 2005 г.: </w:t>
      </w:r>
      <w:proofErr w:type="spellStart"/>
      <w:r w:rsidRPr="00BA5B63">
        <w:rPr>
          <w:rFonts w:ascii="Times New Roman" w:eastAsia="Times New Roman" w:hAnsi="Times New Roman" w:cs="Times New Roman"/>
          <w:color w:val="000000"/>
          <w:sz w:val="28"/>
          <w:szCs w:val="28"/>
          <w:lang w:eastAsia="ru-RU"/>
        </w:rPr>
        <w:t>одобр</w:t>
      </w:r>
      <w:proofErr w:type="spell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Советом Федерации</w:t>
      </w:r>
      <w:r w:rsidRPr="00BA5B63">
        <w:rPr>
          <w:rFonts w:ascii="Times New Roman" w:eastAsia="Times New Roman" w:hAnsi="Times New Roman" w:cs="Times New Roman"/>
          <w:color w:val="000000"/>
          <w:sz w:val="28"/>
          <w:szCs w:val="28"/>
          <w:lang w:eastAsia="ru-RU"/>
        </w:rPr>
        <w:br/>
        <w:t>27 декабря 2005 г.].</w:t>
      </w:r>
      <w:proofErr w:type="gramEnd"/>
      <w:r w:rsidRPr="00BA5B63">
        <w:rPr>
          <w:rFonts w:ascii="Times New Roman" w:eastAsia="Times New Roman" w:hAnsi="Times New Roman" w:cs="Times New Roman"/>
          <w:color w:val="000000"/>
          <w:sz w:val="28"/>
          <w:szCs w:val="28"/>
          <w:lang w:eastAsia="ru-RU"/>
        </w:rPr>
        <w:t xml:space="preserve"> // СЗ РФ. – 2006. – № 1, ст. 10.</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8. О государственной поддержке кинематографии Российской Федерации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федер</w:t>
      </w:r>
      <w:proofErr w:type="spellEnd"/>
      <w:r w:rsidRPr="00BA5B63">
        <w:rPr>
          <w:rFonts w:ascii="Times New Roman" w:eastAsia="Times New Roman" w:hAnsi="Times New Roman" w:cs="Times New Roman"/>
          <w:color w:val="000000"/>
          <w:sz w:val="28"/>
          <w:szCs w:val="28"/>
          <w:lang w:eastAsia="ru-RU"/>
        </w:rPr>
        <w:t xml:space="preserve">. закон от 22 августа 1996 г. № 126-ФЗ : [принят </w:t>
      </w:r>
      <w:proofErr w:type="spellStart"/>
      <w:r w:rsidRPr="00BA5B63">
        <w:rPr>
          <w:rFonts w:ascii="Times New Roman" w:eastAsia="Times New Roman" w:hAnsi="Times New Roman" w:cs="Times New Roman"/>
          <w:color w:val="000000"/>
          <w:sz w:val="28"/>
          <w:szCs w:val="28"/>
          <w:lang w:eastAsia="ru-RU"/>
        </w:rPr>
        <w:t>Гос</w:t>
      </w:r>
      <w:proofErr w:type="spellEnd"/>
      <w:r w:rsidRPr="00BA5B63">
        <w:rPr>
          <w:rFonts w:ascii="Times New Roman" w:eastAsia="Times New Roman" w:hAnsi="Times New Roman" w:cs="Times New Roman"/>
          <w:color w:val="000000"/>
          <w:sz w:val="28"/>
          <w:szCs w:val="28"/>
          <w:lang w:eastAsia="ru-RU"/>
        </w:rPr>
        <w:t>. Думой 17 июля 1996 г.</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одобр</w:t>
      </w:r>
      <w:proofErr w:type="spell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Советом Федерации 7 августа 1996 г.].</w:t>
      </w:r>
      <w:proofErr w:type="gramEnd"/>
      <w:r w:rsidRPr="00BA5B63">
        <w:rPr>
          <w:rFonts w:ascii="Times New Roman" w:eastAsia="Times New Roman" w:hAnsi="Times New Roman" w:cs="Times New Roman"/>
          <w:color w:val="000000"/>
          <w:sz w:val="28"/>
          <w:szCs w:val="28"/>
          <w:lang w:eastAsia="ru-RU"/>
        </w:rPr>
        <w:t xml:space="preserve"> // СЗ РФ. – 1996. – № 35, ст. 4136.</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9. О народных художественных промыслах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федер</w:t>
      </w:r>
      <w:proofErr w:type="spellEnd"/>
      <w:r w:rsidRPr="00BA5B63">
        <w:rPr>
          <w:rFonts w:ascii="Times New Roman" w:eastAsia="Times New Roman" w:hAnsi="Times New Roman" w:cs="Times New Roman"/>
          <w:color w:val="000000"/>
          <w:sz w:val="28"/>
          <w:szCs w:val="28"/>
          <w:lang w:eastAsia="ru-RU"/>
        </w:rPr>
        <w:t>. закон от</w:t>
      </w:r>
      <w:r w:rsidRPr="00BA5B63">
        <w:rPr>
          <w:rFonts w:ascii="Times New Roman" w:eastAsia="Times New Roman" w:hAnsi="Times New Roman" w:cs="Times New Roman"/>
          <w:color w:val="000000"/>
          <w:sz w:val="28"/>
          <w:szCs w:val="28"/>
          <w:lang w:eastAsia="ru-RU"/>
        </w:rPr>
        <w:br/>
        <w:t xml:space="preserve">6 января 1999 г . № 7-ФЗ : [принят </w:t>
      </w:r>
      <w:proofErr w:type="spellStart"/>
      <w:r w:rsidRPr="00BA5B63">
        <w:rPr>
          <w:rFonts w:ascii="Times New Roman" w:eastAsia="Times New Roman" w:hAnsi="Times New Roman" w:cs="Times New Roman"/>
          <w:color w:val="000000"/>
          <w:sz w:val="28"/>
          <w:szCs w:val="28"/>
          <w:lang w:eastAsia="ru-RU"/>
        </w:rPr>
        <w:t>Гос</w:t>
      </w:r>
      <w:proofErr w:type="spellEnd"/>
      <w:r w:rsidRPr="00BA5B63">
        <w:rPr>
          <w:rFonts w:ascii="Times New Roman" w:eastAsia="Times New Roman" w:hAnsi="Times New Roman" w:cs="Times New Roman"/>
          <w:color w:val="000000"/>
          <w:sz w:val="28"/>
          <w:szCs w:val="28"/>
          <w:lang w:eastAsia="ru-RU"/>
        </w:rPr>
        <w:t>. Думой 9 декабря 1998 г.</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одобр</w:t>
      </w:r>
      <w:proofErr w:type="spell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Советом Федерации 24 декабря 1998 г.] // СЗ РФ. – 1999. – № 2, ст. 234.</w:t>
      </w:r>
      <w:proofErr w:type="gramEnd"/>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 О размещении заказов на поставки товаров, выполнение работ, оказание услуг для государственных и муниципальных нужд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федер</w:t>
      </w:r>
      <w:proofErr w:type="spellEnd"/>
      <w:r w:rsidRPr="00BA5B63">
        <w:rPr>
          <w:rFonts w:ascii="Times New Roman" w:eastAsia="Times New Roman" w:hAnsi="Times New Roman" w:cs="Times New Roman"/>
          <w:color w:val="000000"/>
          <w:sz w:val="28"/>
          <w:szCs w:val="28"/>
          <w:lang w:eastAsia="ru-RU"/>
        </w:rPr>
        <w:t xml:space="preserve">. закон от 21 июля 2005 г. № 94-ФЗ : [принят </w:t>
      </w:r>
      <w:proofErr w:type="spellStart"/>
      <w:r w:rsidRPr="00BA5B63">
        <w:rPr>
          <w:rFonts w:ascii="Times New Roman" w:eastAsia="Times New Roman" w:hAnsi="Times New Roman" w:cs="Times New Roman"/>
          <w:color w:val="000000"/>
          <w:sz w:val="28"/>
          <w:szCs w:val="28"/>
          <w:lang w:eastAsia="ru-RU"/>
        </w:rPr>
        <w:t>Гос</w:t>
      </w:r>
      <w:proofErr w:type="spellEnd"/>
      <w:r w:rsidRPr="00BA5B63">
        <w:rPr>
          <w:rFonts w:ascii="Times New Roman" w:eastAsia="Times New Roman" w:hAnsi="Times New Roman" w:cs="Times New Roman"/>
          <w:color w:val="000000"/>
          <w:sz w:val="28"/>
          <w:szCs w:val="28"/>
          <w:lang w:eastAsia="ru-RU"/>
        </w:rPr>
        <w:t>. Думой 8 июля 2005 г.</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одобр</w:t>
      </w:r>
      <w:proofErr w:type="spell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Советом Федерации 13 июля 2005 г.].</w:t>
      </w:r>
      <w:proofErr w:type="gramEnd"/>
      <w:r w:rsidRPr="00BA5B63">
        <w:rPr>
          <w:rFonts w:ascii="Times New Roman" w:eastAsia="Times New Roman" w:hAnsi="Times New Roman" w:cs="Times New Roman"/>
          <w:color w:val="000000"/>
          <w:sz w:val="28"/>
          <w:szCs w:val="28"/>
          <w:lang w:eastAsia="ru-RU"/>
        </w:rPr>
        <w:t xml:space="preserve"> // СЗ РФ. – 2005. –</w:t>
      </w:r>
      <w:r w:rsidRPr="00BA5B63">
        <w:rPr>
          <w:rFonts w:ascii="Times New Roman" w:eastAsia="Times New Roman" w:hAnsi="Times New Roman" w:cs="Times New Roman"/>
          <w:color w:val="000000"/>
          <w:sz w:val="28"/>
          <w:szCs w:val="28"/>
          <w:lang w:eastAsia="ru-RU"/>
        </w:rPr>
        <w:br/>
        <w:t>№ 30, ст. 3105.</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11. О социальной защите инвалидов в Российской Федерации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федер</w:t>
      </w:r>
      <w:proofErr w:type="spellEnd"/>
      <w:r w:rsidRPr="00BA5B63">
        <w:rPr>
          <w:rFonts w:ascii="Times New Roman" w:eastAsia="Times New Roman" w:hAnsi="Times New Roman" w:cs="Times New Roman"/>
          <w:color w:val="000000"/>
          <w:sz w:val="28"/>
          <w:szCs w:val="28"/>
          <w:lang w:eastAsia="ru-RU"/>
        </w:rPr>
        <w:t xml:space="preserve">. закон от 24 ноября 1995 г. № 181-ФЗ : [принят </w:t>
      </w:r>
      <w:proofErr w:type="spellStart"/>
      <w:r w:rsidRPr="00BA5B63">
        <w:rPr>
          <w:rFonts w:ascii="Times New Roman" w:eastAsia="Times New Roman" w:hAnsi="Times New Roman" w:cs="Times New Roman"/>
          <w:color w:val="000000"/>
          <w:sz w:val="28"/>
          <w:szCs w:val="28"/>
          <w:lang w:eastAsia="ru-RU"/>
        </w:rPr>
        <w:t>Гос</w:t>
      </w:r>
      <w:proofErr w:type="spellEnd"/>
      <w:r w:rsidRPr="00BA5B63">
        <w:rPr>
          <w:rFonts w:ascii="Times New Roman" w:eastAsia="Times New Roman" w:hAnsi="Times New Roman" w:cs="Times New Roman"/>
          <w:color w:val="000000"/>
          <w:sz w:val="28"/>
          <w:szCs w:val="28"/>
          <w:lang w:eastAsia="ru-RU"/>
        </w:rPr>
        <w:t>. Думой 20 июля 1995 г.</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одобр</w:t>
      </w:r>
      <w:proofErr w:type="spell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Советом Федерации 15 ноября 1995 г.].</w:t>
      </w:r>
      <w:proofErr w:type="gramEnd"/>
      <w:r w:rsidRPr="00BA5B63">
        <w:rPr>
          <w:rFonts w:ascii="Times New Roman" w:eastAsia="Times New Roman" w:hAnsi="Times New Roman" w:cs="Times New Roman"/>
          <w:color w:val="000000"/>
          <w:sz w:val="28"/>
          <w:szCs w:val="28"/>
          <w:lang w:eastAsia="ru-RU"/>
        </w:rPr>
        <w:t xml:space="preserve"> // СЗ РФ. – 1995. – № 48, ст. 4563.</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12. О техническом регулировании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федер</w:t>
      </w:r>
      <w:proofErr w:type="spellEnd"/>
      <w:r w:rsidRPr="00BA5B63">
        <w:rPr>
          <w:rFonts w:ascii="Times New Roman" w:eastAsia="Times New Roman" w:hAnsi="Times New Roman" w:cs="Times New Roman"/>
          <w:color w:val="000000"/>
          <w:sz w:val="28"/>
          <w:szCs w:val="28"/>
          <w:lang w:eastAsia="ru-RU"/>
        </w:rPr>
        <w:t xml:space="preserve">. закон от 27 декабря 2002 г. № 184-ФЗ : [принят </w:t>
      </w:r>
      <w:proofErr w:type="spellStart"/>
      <w:r w:rsidRPr="00BA5B63">
        <w:rPr>
          <w:rFonts w:ascii="Times New Roman" w:eastAsia="Times New Roman" w:hAnsi="Times New Roman" w:cs="Times New Roman"/>
          <w:color w:val="000000"/>
          <w:sz w:val="28"/>
          <w:szCs w:val="28"/>
          <w:lang w:eastAsia="ru-RU"/>
        </w:rPr>
        <w:t>Гос</w:t>
      </w:r>
      <w:proofErr w:type="spell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Думой 15 декабря 2002 г.].</w:t>
      </w:r>
      <w:proofErr w:type="gramEnd"/>
      <w:r w:rsidRPr="00BA5B63">
        <w:rPr>
          <w:rFonts w:ascii="Times New Roman" w:eastAsia="Times New Roman" w:hAnsi="Times New Roman" w:cs="Times New Roman"/>
          <w:color w:val="000000"/>
          <w:sz w:val="28"/>
          <w:szCs w:val="28"/>
          <w:lang w:eastAsia="ru-RU"/>
        </w:rPr>
        <w:t xml:space="preserve"> // СЗ РФ. – 2002. – № 52 (Ч. 1), ст. 5140.</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13. Об информации, информационных технологиях и о защите информации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федер</w:t>
      </w:r>
      <w:proofErr w:type="spellEnd"/>
      <w:r w:rsidRPr="00BA5B63">
        <w:rPr>
          <w:rFonts w:ascii="Times New Roman" w:eastAsia="Times New Roman" w:hAnsi="Times New Roman" w:cs="Times New Roman"/>
          <w:color w:val="000000"/>
          <w:sz w:val="28"/>
          <w:szCs w:val="28"/>
          <w:lang w:eastAsia="ru-RU"/>
        </w:rPr>
        <w:t xml:space="preserve">. закон от 27 июля 2006 г. № 149-ФЗ : [принят </w:t>
      </w:r>
      <w:proofErr w:type="spellStart"/>
      <w:r w:rsidRPr="00BA5B63">
        <w:rPr>
          <w:rFonts w:ascii="Times New Roman" w:eastAsia="Times New Roman" w:hAnsi="Times New Roman" w:cs="Times New Roman"/>
          <w:color w:val="000000"/>
          <w:sz w:val="28"/>
          <w:szCs w:val="28"/>
          <w:lang w:eastAsia="ru-RU"/>
        </w:rPr>
        <w:t>Гос</w:t>
      </w:r>
      <w:proofErr w:type="spellEnd"/>
      <w:r w:rsidRPr="00BA5B63">
        <w:rPr>
          <w:rFonts w:ascii="Times New Roman" w:eastAsia="Times New Roman" w:hAnsi="Times New Roman" w:cs="Times New Roman"/>
          <w:color w:val="000000"/>
          <w:sz w:val="28"/>
          <w:szCs w:val="28"/>
          <w:lang w:eastAsia="ru-RU"/>
        </w:rPr>
        <w:t>. Думой 8 июля 2006 г.</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одобр</w:t>
      </w:r>
      <w:proofErr w:type="spell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Советом Федерации 14 июля 2006 г.].</w:t>
      </w:r>
      <w:proofErr w:type="gramEnd"/>
      <w:r w:rsidRPr="00BA5B63">
        <w:rPr>
          <w:rFonts w:ascii="Times New Roman" w:eastAsia="Times New Roman" w:hAnsi="Times New Roman" w:cs="Times New Roman"/>
          <w:color w:val="000000"/>
          <w:sz w:val="28"/>
          <w:szCs w:val="28"/>
          <w:lang w:eastAsia="ru-RU"/>
        </w:rPr>
        <w:t xml:space="preserve"> // СЗ РФ. – 2006. – № 31 (Ч. 1), ст. 3448.</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14. Об общественных объединениях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федер</w:t>
      </w:r>
      <w:proofErr w:type="spellEnd"/>
      <w:r w:rsidRPr="00BA5B63">
        <w:rPr>
          <w:rFonts w:ascii="Times New Roman" w:eastAsia="Times New Roman" w:hAnsi="Times New Roman" w:cs="Times New Roman"/>
          <w:color w:val="000000"/>
          <w:sz w:val="28"/>
          <w:szCs w:val="28"/>
          <w:lang w:eastAsia="ru-RU"/>
        </w:rPr>
        <w:t xml:space="preserve">. закон от 19 мая 1995 г. № 82-ФЗ : [принят </w:t>
      </w:r>
      <w:proofErr w:type="spellStart"/>
      <w:r w:rsidRPr="00BA5B63">
        <w:rPr>
          <w:rFonts w:ascii="Times New Roman" w:eastAsia="Times New Roman" w:hAnsi="Times New Roman" w:cs="Times New Roman"/>
          <w:color w:val="000000"/>
          <w:sz w:val="28"/>
          <w:szCs w:val="28"/>
          <w:lang w:eastAsia="ru-RU"/>
        </w:rPr>
        <w:t>Гос</w:t>
      </w:r>
      <w:proofErr w:type="spell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Думой 14 апреля 1995 г.].</w:t>
      </w:r>
      <w:proofErr w:type="gramEnd"/>
      <w:r w:rsidRPr="00BA5B63">
        <w:rPr>
          <w:rFonts w:ascii="Times New Roman" w:eastAsia="Times New Roman" w:hAnsi="Times New Roman" w:cs="Times New Roman"/>
          <w:color w:val="000000"/>
          <w:sz w:val="28"/>
          <w:szCs w:val="28"/>
          <w:lang w:eastAsia="ru-RU"/>
        </w:rPr>
        <w:t xml:space="preserve"> // СЗ РФ. – 1995. –№ 21, ст. 1930.</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 Об общих принципах организации местного самоуправления в Российской Федерации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федер</w:t>
      </w:r>
      <w:proofErr w:type="spellEnd"/>
      <w:r w:rsidRPr="00BA5B63">
        <w:rPr>
          <w:rFonts w:ascii="Times New Roman" w:eastAsia="Times New Roman" w:hAnsi="Times New Roman" w:cs="Times New Roman"/>
          <w:color w:val="000000"/>
          <w:sz w:val="28"/>
          <w:szCs w:val="28"/>
          <w:lang w:eastAsia="ru-RU"/>
        </w:rPr>
        <w:t xml:space="preserve">. закон от 6 октября 2003 г. № 131-ФЗ : [принят </w:t>
      </w:r>
      <w:proofErr w:type="spellStart"/>
      <w:r w:rsidRPr="00BA5B63">
        <w:rPr>
          <w:rFonts w:ascii="Times New Roman" w:eastAsia="Times New Roman" w:hAnsi="Times New Roman" w:cs="Times New Roman"/>
          <w:color w:val="000000"/>
          <w:sz w:val="28"/>
          <w:szCs w:val="28"/>
          <w:lang w:eastAsia="ru-RU"/>
        </w:rPr>
        <w:t>Гос</w:t>
      </w:r>
      <w:proofErr w:type="spellEnd"/>
      <w:r w:rsidRPr="00BA5B63">
        <w:rPr>
          <w:rFonts w:ascii="Times New Roman" w:eastAsia="Times New Roman" w:hAnsi="Times New Roman" w:cs="Times New Roman"/>
          <w:color w:val="000000"/>
          <w:sz w:val="28"/>
          <w:szCs w:val="28"/>
          <w:lang w:eastAsia="ru-RU"/>
        </w:rPr>
        <w:t>. Думой 16 сентября 2003 г.</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одобр</w:t>
      </w:r>
      <w:proofErr w:type="spell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Советом Федерации 24 сентября 2003 г.].</w:t>
      </w:r>
      <w:proofErr w:type="gramEnd"/>
      <w:r w:rsidRPr="00BA5B63">
        <w:rPr>
          <w:rFonts w:ascii="Times New Roman" w:eastAsia="Times New Roman" w:hAnsi="Times New Roman" w:cs="Times New Roman"/>
          <w:color w:val="000000"/>
          <w:sz w:val="28"/>
          <w:szCs w:val="28"/>
          <w:lang w:eastAsia="ru-RU"/>
        </w:rPr>
        <w:t xml:space="preserve"> // СЗ РФ. – 2003. – № 40, ст. 3822.</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16. Об основных гарантиях прав ребенка в Российской Федерации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федер</w:t>
      </w:r>
      <w:proofErr w:type="spellEnd"/>
      <w:r w:rsidRPr="00BA5B63">
        <w:rPr>
          <w:rFonts w:ascii="Times New Roman" w:eastAsia="Times New Roman" w:hAnsi="Times New Roman" w:cs="Times New Roman"/>
          <w:color w:val="000000"/>
          <w:sz w:val="28"/>
          <w:szCs w:val="28"/>
          <w:lang w:eastAsia="ru-RU"/>
        </w:rPr>
        <w:t xml:space="preserve">. закон от 24 июля 1998 г. № 124-ФЗ : [принят </w:t>
      </w:r>
      <w:proofErr w:type="spellStart"/>
      <w:r w:rsidRPr="00BA5B63">
        <w:rPr>
          <w:rFonts w:ascii="Times New Roman" w:eastAsia="Times New Roman" w:hAnsi="Times New Roman" w:cs="Times New Roman"/>
          <w:color w:val="000000"/>
          <w:sz w:val="28"/>
          <w:szCs w:val="28"/>
          <w:lang w:eastAsia="ru-RU"/>
        </w:rPr>
        <w:t>Гос</w:t>
      </w:r>
      <w:proofErr w:type="spellEnd"/>
      <w:r w:rsidRPr="00BA5B63">
        <w:rPr>
          <w:rFonts w:ascii="Times New Roman" w:eastAsia="Times New Roman" w:hAnsi="Times New Roman" w:cs="Times New Roman"/>
          <w:color w:val="000000"/>
          <w:sz w:val="28"/>
          <w:szCs w:val="28"/>
          <w:lang w:eastAsia="ru-RU"/>
        </w:rPr>
        <w:t>. Думой 3 июля 1998 г.</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одобр</w:t>
      </w:r>
      <w:proofErr w:type="spell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Советом Федерации 9 июля 1998 г.].</w:t>
      </w:r>
      <w:proofErr w:type="gramEnd"/>
      <w:r w:rsidRPr="00BA5B63">
        <w:rPr>
          <w:rFonts w:ascii="Times New Roman" w:eastAsia="Times New Roman" w:hAnsi="Times New Roman" w:cs="Times New Roman"/>
          <w:color w:val="000000"/>
          <w:sz w:val="28"/>
          <w:szCs w:val="28"/>
          <w:lang w:eastAsia="ru-RU"/>
        </w:rPr>
        <w:t xml:space="preserve"> // Российская газета. – 1998. – № 147.</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17. Технический регламент о безопасности зданий и сооружений</w:t>
      </w:r>
      <w:r w:rsidRPr="00BA5B63">
        <w:rPr>
          <w:rFonts w:ascii="Times New Roman" w:eastAsia="Times New Roman" w:hAnsi="Times New Roman" w:cs="Times New Roman"/>
          <w:color w:val="000000"/>
          <w:sz w:val="28"/>
          <w:szCs w:val="28"/>
          <w:lang w:eastAsia="ru-RU"/>
        </w:rPr>
        <w:br/>
        <w:t>[Текст]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федер</w:t>
      </w:r>
      <w:proofErr w:type="spellEnd"/>
      <w:r w:rsidRPr="00BA5B63">
        <w:rPr>
          <w:rFonts w:ascii="Times New Roman" w:eastAsia="Times New Roman" w:hAnsi="Times New Roman" w:cs="Times New Roman"/>
          <w:color w:val="000000"/>
          <w:sz w:val="28"/>
          <w:szCs w:val="28"/>
          <w:lang w:eastAsia="ru-RU"/>
        </w:rPr>
        <w:t xml:space="preserve">. закон от 30 января 2009 г. № 384-ФЗ : [принят </w:t>
      </w:r>
      <w:proofErr w:type="spellStart"/>
      <w:r w:rsidRPr="00BA5B63">
        <w:rPr>
          <w:rFonts w:ascii="Times New Roman" w:eastAsia="Times New Roman" w:hAnsi="Times New Roman" w:cs="Times New Roman"/>
          <w:color w:val="000000"/>
          <w:sz w:val="28"/>
          <w:szCs w:val="28"/>
          <w:lang w:eastAsia="ru-RU"/>
        </w:rPr>
        <w:t>Гос</w:t>
      </w:r>
      <w:proofErr w:type="spellEnd"/>
      <w:r w:rsidRPr="00BA5B63">
        <w:rPr>
          <w:rFonts w:ascii="Times New Roman" w:eastAsia="Times New Roman" w:hAnsi="Times New Roman" w:cs="Times New Roman"/>
          <w:color w:val="000000"/>
          <w:sz w:val="28"/>
          <w:szCs w:val="28"/>
          <w:lang w:eastAsia="ru-RU"/>
        </w:rPr>
        <w:t>. Думой</w:t>
      </w:r>
      <w:r w:rsidRPr="00BA5B63">
        <w:rPr>
          <w:rFonts w:ascii="Times New Roman" w:eastAsia="Times New Roman" w:hAnsi="Times New Roman" w:cs="Times New Roman"/>
          <w:color w:val="000000"/>
          <w:sz w:val="28"/>
          <w:szCs w:val="28"/>
          <w:lang w:eastAsia="ru-RU"/>
        </w:rPr>
        <w:br/>
        <w:t>23 декабря 2009 г.</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одобр</w:t>
      </w:r>
      <w:proofErr w:type="spell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Советом Федерации 25 декабря 2009 г.].</w:t>
      </w:r>
      <w:proofErr w:type="gramEnd"/>
      <w:r w:rsidRPr="00BA5B63">
        <w:rPr>
          <w:rFonts w:ascii="Times New Roman" w:eastAsia="Times New Roman" w:hAnsi="Times New Roman" w:cs="Times New Roman"/>
          <w:color w:val="000000"/>
          <w:sz w:val="28"/>
          <w:szCs w:val="28"/>
          <w:lang w:eastAsia="ru-RU"/>
        </w:rPr>
        <w:t xml:space="preserve"> // СЗ РФ. – 2010. – № 1, ст. 5.</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18. Технический регламент о требованиях пожарной безопасности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федер</w:t>
      </w:r>
      <w:proofErr w:type="spellEnd"/>
      <w:r w:rsidRPr="00BA5B63">
        <w:rPr>
          <w:rFonts w:ascii="Times New Roman" w:eastAsia="Times New Roman" w:hAnsi="Times New Roman" w:cs="Times New Roman"/>
          <w:color w:val="000000"/>
          <w:sz w:val="28"/>
          <w:szCs w:val="28"/>
          <w:lang w:eastAsia="ru-RU"/>
        </w:rPr>
        <w:t xml:space="preserve">. закон от 22 июля 2008 г. № 123-ФЗ : [принят </w:t>
      </w:r>
      <w:proofErr w:type="spellStart"/>
      <w:r w:rsidRPr="00BA5B63">
        <w:rPr>
          <w:rFonts w:ascii="Times New Roman" w:eastAsia="Times New Roman" w:hAnsi="Times New Roman" w:cs="Times New Roman"/>
          <w:color w:val="000000"/>
          <w:sz w:val="28"/>
          <w:szCs w:val="28"/>
          <w:lang w:eastAsia="ru-RU"/>
        </w:rPr>
        <w:lastRenderedPageBreak/>
        <w:t>Гос</w:t>
      </w:r>
      <w:proofErr w:type="spellEnd"/>
      <w:r w:rsidRPr="00BA5B63">
        <w:rPr>
          <w:rFonts w:ascii="Times New Roman" w:eastAsia="Times New Roman" w:hAnsi="Times New Roman" w:cs="Times New Roman"/>
          <w:color w:val="000000"/>
          <w:sz w:val="28"/>
          <w:szCs w:val="28"/>
          <w:lang w:eastAsia="ru-RU"/>
        </w:rPr>
        <w:t>. Думой 4 июля 2008 г.</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одобр</w:t>
      </w:r>
      <w:proofErr w:type="spell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Советом Федерации 11 июля 2008 г.].</w:t>
      </w:r>
      <w:proofErr w:type="gramEnd"/>
      <w:r w:rsidRPr="00BA5B63">
        <w:rPr>
          <w:rFonts w:ascii="Times New Roman" w:eastAsia="Times New Roman" w:hAnsi="Times New Roman" w:cs="Times New Roman"/>
          <w:color w:val="000000"/>
          <w:sz w:val="28"/>
          <w:szCs w:val="28"/>
          <w:lang w:eastAsia="ru-RU"/>
        </w:rPr>
        <w:t xml:space="preserve"> // Российская газета. – 2006. – № 4131.</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19. О защите прав потребителей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закон Российской Федерации от 7 февраля 1992 г. № 2300-1 // Российская газета. – 1996. – № 8.</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 Об образовании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закон Российской Федерации от 10 июля 1992 г. № 3266-1 // Российская газета. – 1992. – № 2.</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21. Основы законодательства Российской Федерации о </w:t>
      </w:r>
      <w:proofErr w:type="spellStart"/>
      <w:r w:rsidRPr="00BA5B63">
        <w:rPr>
          <w:rFonts w:ascii="Times New Roman" w:eastAsia="Times New Roman" w:hAnsi="Times New Roman" w:cs="Times New Roman"/>
          <w:color w:val="000000"/>
          <w:sz w:val="28"/>
          <w:szCs w:val="28"/>
          <w:lang w:eastAsia="ru-RU"/>
        </w:rPr>
        <w:t>культурe</w:t>
      </w:r>
      <w:proofErr w:type="spellEnd"/>
      <w:r w:rsidRPr="00BA5B63">
        <w:rPr>
          <w:rFonts w:ascii="Times New Roman" w:eastAsia="Times New Roman" w:hAnsi="Times New Roman" w:cs="Times New Roman"/>
          <w:color w:val="000000"/>
          <w:sz w:val="28"/>
          <w:szCs w:val="28"/>
          <w:lang w:eastAsia="ru-RU"/>
        </w:rPr>
        <w:t> [Текст]: закон Российской Федерации от 9 октября 1992 г. № 3612-1.</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[утв. </w:t>
      </w:r>
      <w:proofErr w:type="spellStart"/>
      <w:r w:rsidRPr="00BA5B63">
        <w:rPr>
          <w:rFonts w:ascii="Times New Roman" w:eastAsia="Times New Roman" w:hAnsi="Times New Roman" w:cs="Times New Roman"/>
          <w:color w:val="000000"/>
          <w:sz w:val="28"/>
          <w:szCs w:val="28"/>
          <w:lang w:eastAsia="ru-RU"/>
        </w:rPr>
        <w:t>Верховн</w:t>
      </w:r>
      <w:proofErr w:type="spell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Советом РФ 9 октября 1992 г.] // Российская газета. – 1992. – № 248.</w:t>
      </w:r>
      <w:proofErr w:type="gramEnd"/>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22. О государственной поддержке театрального искусства в Российской Федерации (вместе с Положением о театре в Российской Федерации, Положением о принципах финансирования государственных и муниципальных театров в Российской Федерации)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постановление Правительства Российской Федерации от 25 марта 1999 г. № 329 // СЗ РФ. – 1999. – № 13, ст. 1615.</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23. О классификации основных средств, включаемых в амортизационные группы [Текст]</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постановление Правительства Российской Федерации от 1 января 2002 г. № 1 // СЗ РФ. – 2002. – № 1 (Ч. 2), ст. 52.</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24. О мерах по обеспечению беспрепятственного доступа инвалидов к информации и объектам социальной инфраструктуры [Текст]</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постановление Правительства Российской Федерации от 7 декабря 1996 г. № 1449 // Российская газета. – 1996. – 19 дек.</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25. Об утверждении Положения об основах хозяйственной деятельности и финансирования организаций культуры и искусства [Текст]</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постановление Правительства Российской Федерации от 26 июня 1995 г. № 609 // СЗ РФ. – 1995. – № 28, ст. 2670.</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26. Об утверждении Правил по </w:t>
      </w:r>
      <w:proofErr w:type="spellStart"/>
      <w:r w:rsidRPr="00BA5B63">
        <w:rPr>
          <w:rFonts w:ascii="Times New Roman" w:eastAsia="Times New Roman" w:hAnsi="Times New Roman" w:cs="Times New Roman"/>
          <w:color w:val="000000"/>
          <w:sz w:val="28"/>
          <w:szCs w:val="28"/>
          <w:lang w:eastAsia="ru-RU"/>
        </w:rPr>
        <w:t>киновидеообслуживанию</w:t>
      </w:r>
      <w:proofErr w:type="spellEnd"/>
      <w:r w:rsidRPr="00BA5B63">
        <w:rPr>
          <w:rFonts w:ascii="Times New Roman" w:eastAsia="Times New Roman" w:hAnsi="Times New Roman" w:cs="Times New Roman"/>
          <w:color w:val="000000"/>
          <w:sz w:val="28"/>
          <w:szCs w:val="28"/>
          <w:lang w:eastAsia="ru-RU"/>
        </w:rPr>
        <w:t xml:space="preserve"> населения [Текст]: постановление Правительства Российской Федерации от 17 ноября 1994 г. № 1264 // Российская газета. – 1994. – № 232.</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27. Изменение, которое вносится в Методику определения нормативной потребности субъектов Российской Федерации в объектах социальной инфраструктуры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распоряжение Правительства Российской Федерации от 23 ноября 2009 г. № 1767-р. // СЗ РФ.– 2009. – № 48, ст. 5864.</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28. О методике определения нормативной потребности субъектов Российской Федерации в объектах социальной инфраструктуры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распоряжение Правительства Российской Федерации от 19.10.1999 № 1683-р. // СЗ РФ.– 1999. – № 43, ст. 5264.</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29. Социальные нормативы и нормы [Текст]</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одобр</w:t>
      </w:r>
      <w:proofErr w:type="spellEnd"/>
      <w:r w:rsidRPr="00BA5B63">
        <w:rPr>
          <w:rFonts w:ascii="Times New Roman" w:eastAsia="Times New Roman" w:hAnsi="Times New Roman" w:cs="Times New Roman"/>
          <w:color w:val="000000"/>
          <w:sz w:val="28"/>
          <w:szCs w:val="28"/>
          <w:lang w:eastAsia="ru-RU"/>
        </w:rPr>
        <w:t>. распоряжением Правительства Российской Федерации от 3 июля 1996 г. № 1063-р</w:t>
      </w:r>
      <w:r w:rsidRPr="00BA5B63">
        <w:rPr>
          <w:rFonts w:ascii="Times New Roman" w:eastAsia="Times New Roman" w:hAnsi="Times New Roman" w:cs="Times New Roman"/>
          <w:color w:val="000000"/>
          <w:sz w:val="28"/>
          <w:szCs w:val="28"/>
          <w:lang w:eastAsia="ru-RU"/>
        </w:rPr>
        <w:br/>
        <w:t>(с изменениями от 13 июля 2007 г.) // СЗ РФ. – 1996.– № 29, ст. 3504.</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30. Об утверждении и введении в действие правил охраны труда в театрах и концертных залах [Электронный ресурс]</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приказ Министерства культуры Российской Федерации от 06.01.1998 г. № 2. // Консультант Плюс : </w:t>
      </w:r>
      <w:proofErr w:type="spellStart"/>
      <w:r w:rsidRPr="00BA5B63">
        <w:rPr>
          <w:rFonts w:ascii="Times New Roman" w:eastAsia="Times New Roman" w:hAnsi="Times New Roman" w:cs="Times New Roman"/>
          <w:color w:val="000000"/>
          <w:sz w:val="28"/>
          <w:szCs w:val="28"/>
          <w:lang w:eastAsia="ru-RU"/>
        </w:rPr>
        <w:t>комп</w:t>
      </w:r>
      <w:proofErr w:type="spellEnd"/>
      <w:r w:rsidRPr="00BA5B63">
        <w:rPr>
          <w:rFonts w:ascii="Times New Roman" w:eastAsia="Times New Roman" w:hAnsi="Times New Roman" w:cs="Times New Roman"/>
          <w:color w:val="000000"/>
          <w:sz w:val="28"/>
          <w:szCs w:val="28"/>
          <w:lang w:eastAsia="ru-RU"/>
        </w:rPr>
        <w:t>. справ</w:t>
      </w:r>
      <w:proofErr w:type="gramStart"/>
      <w:r w:rsidRPr="00BA5B63">
        <w:rPr>
          <w:rFonts w:ascii="Times New Roman" w:eastAsia="Times New Roman" w:hAnsi="Times New Roman" w:cs="Times New Roman"/>
          <w:color w:val="000000"/>
          <w:sz w:val="28"/>
          <w:szCs w:val="28"/>
          <w:lang w:eastAsia="ru-RU"/>
        </w:rPr>
        <w:t>.</w:t>
      </w:r>
      <w:proofErr w:type="gram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п</w:t>
      </w:r>
      <w:proofErr w:type="gramEnd"/>
      <w:r w:rsidRPr="00BA5B63">
        <w:rPr>
          <w:rFonts w:ascii="Times New Roman" w:eastAsia="Times New Roman" w:hAnsi="Times New Roman" w:cs="Times New Roman"/>
          <w:color w:val="000000"/>
          <w:sz w:val="28"/>
          <w:szCs w:val="28"/>
          <w:lang w:eastAsia="ru-RU"/>
        </w:rPr>
        <w:t>равовая система / Компания «Консультант Плюс». – Электрон</w:t>
      </w:r>
      <w:proofErr w:type="gramStart"/>
      <w:r w:rsidRPr="00BA5B63">
        <w:rPr>
          <w:rFonts w:ascii="Times New Roman" w:eastAsia="Times New Roman" w:hAnsi="Times New Roman" w:cs="Times New Roman"/>
          <w:color w:val="000000"/>
          <w:sz w:val="28"/>
          <w:szCs w:val="28"/>
          <w:lang w:eastAsia="ru-RU"/>
        </w:rPr>
        <w:t>.</w:t>
      </w:r>
      <w:proofErr w:type="gram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д</w:t>
      </w:r>
      <w:proofErr w:type="gramEnd"/>
      <w:r w:rsidRPr="00BA5B63">
        <w:rPr>
          <w:rFonts w:ascii="Times New Roman" w:eastAsia="Times New Roman" w:hAnsi="Times New Roman" w:cs="Times New Roman"/>
          <w:color w:val="000000"/>
          <w:sz w:val="28"/>
          <w:szCs w:val="28"/>
          <w:lang w:eastAsia="ru-RU"/>
        </w:rPr>
        <w:t>ан. – Режим доступа</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w:t>
      </w:r>
      <w:hyperlink r:id="rId5" w:history="1">
        <w:r w:rsidRPr="00BA5B63">
          <w:rPr>
            <w:rFonts w:ascii="Times New Roman" w:eastAsia="Times New Roman" w:hAnsi="Times New Roman" w:cs="Times New Roman"/>
            <w:color w:val="BC2529"/>
            <w:sz w:val="28"/>
            <w:szCs w:val="28"/>
            <w:lang w:eastAsia="ru-RU"/>
          </w:rPr>
          <w:t>http://www.consultant.ru</w:t>
        </w:r>
      </w:hyperlink>
      <w:r w:rsidRPr="00BA5B63">
        <w:rPr>
          <w:rFonts w:ascii="Times New Roman" w:eastAsia="Times New Roman" w:hAnsi="Times New Roman" w:cs="Times New Roman"/>
          <w:color w:val="000000"/>
          <w:sz w:val="28"/>
          <w:szCs w:val="28"/>
          <w:lang w:eastAsia="ru-RU"/>
        </w:rPr>
        <w:t> (10.11.2010).</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31.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приказ Министерства культуры и массовых коммуникаций Российской Федерации от 25 мая 2006 г. № 229 // Справочник руководителя учреждения культуры. – 2006. – № 8. – С. 78–110.</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32.  Об утверждении нормативов минимального ресурсного обеспечения услуг сельских учреждений культуры (общедоступных библиотек и </w:t>
      </w:r>
      <w:proofErr w:type="spellStart"/>
      <w:r w:rsidRPr="00BA5B63">
        <w:rPr>
          <w:rFonts w:ascii="Times New Roman" w:eastAsia="Times New Roman" w:hAnsi="Times New Roman" w:cs="Times New Roman"/>
          <w:color w:val="000000"/>
          <w:sz w:val="28"/>
          <w:szCs w:val="28"/>
          <w:lang w:eastAsia="ru-RU"/>
        </w:rPr>
        <w:t>культурно-досуговых</w:t>
      </w:r>
      <w:proofErr w:type="spellEnd"/>
      <w:r w:rsidRPr="00BA5B63">
        <w:rPr>
          <w:rFonts w:ascii="Times New Roman" w:eastAsia="Times New Roman" w:hAnsi="Times New Roman" w:cs="Times New Roman"/>
          <w:color w:val="000000"/>
          <w:sz w:val="28"/>
          <w:szCs w:val="28"/>
          <w:lang w:eastAsia="ru-RU"/>
        </w:rPr>
        <w:t xml:space="preserve"> учреждений)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приказ Министерства культуры и массовых коммуникаций Российской Федерации от 20 февраля 2008 г.</w:t>
      </w:r>
      <w:r w:rsidRPr="00BA5B63">
        <w:rPr>
          <w:rFonts w:ascii="Times New Roman" w:eastAsia="Times New Roman" w:hAnsi="Times New Roman" w:cs="Times New Roman"/>
          <w:color w:val="000000"/>
          <w:sz w:val="28"/>
          <w:szCs w:val="28"/>
          <w:lang w:eastAsia="ru-RU"/>
        </w:rPr>
        <w:br/>
        <w:t> № 32 // Справочник руководителя учреждения культуры. – 2008. – № 6. – С. 87–106.</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33. О некоторых мерах по стимулированию деятельности муниципальных учреждений культуры (вместе с Примерным положением о государственных и муниципальных учреждениях культуры клубного типа, Примерным положением о клубном формировании </w:t>
      </w:r>
      <w:proofErr w:type="spellStart"/>
      <w:r w:rsidRPr="00BA5B63">
        <w:rPr>
          <w:rFonts w:ascii="Times New Roman" w:eastAsia="Times New Roman" w:hAnsi="Times New Roman" w:cs="Times New Roman"/>
          <w:color w:val="000000"/>
          <w:sz w:val="28"/>
          <w:szCs w:val="28"/>
          <w:lang w:eastAsia="ru-RU"/>
        </w:rPr>
        <w:t>культурно-досугового</w:t>
      </w:r>
      <w:proofErr w:type="spellEnd"/>
      <w:r w:rsidRPr="00BA5B63">
        <w:rPr>
          <w:rFonts w:ascii="Times New Roman" w:eastAsia="Times New Roman" w:hAnsi="Times New Roman" w:cs="Times New Roman"/>
          <w:color w:val="000000"/>
          <w:sz w:val="28"/>
          <w:szCs w:val="28"/>
          <w:lang w:eastAsia="ru-RU"/>
        </w:rPr>
        <w:t xml:space="preserve"> учреждения) [Электронный ресурс]</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решение коллегии Министерства культуры Российской Федерации от 29 мая 2002 г. № 10. // </w:t>
      </w:r>
      <w:proofErr w:type="spellStart"/>
      <w:r w:rsidRPr="00BA5B63">
        <w:rPr>
          <w:rFonts w:ascii="Times New Roman" w:eastAsia="Times New Roman" w:hAnsi="Times New Roman" w:cs="Times New Roman"/>
          <w:color w:val="000000"/>
          <w:sz w:val="28"/>
          <w:szCs w:val="28"/>
          <w:lang w:eastAsia="ru-RU"/>
        </w:rPr>
        <w:t>Техэксперт</w:t>
      </w:r>
      <w:proofErr w:type="spellEnd"/>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инфомационно-справочная</w:t>
      </w:r>
      <w:proofErr w:type="spellEnd"/>
      <w:r w:rsidRPr="00BA5B63">
        <w:rPr>
          <w:rFonts w:ascii="Times New Roman" w:eastAsia="Times New Roman" w:hAnsi="Times New Roman" w:cs="Times New Roman"/>
          <w:color w:val="000000"/>
          <w:sz w:val="28"/>
          <w:szCs w:val="28"/>
          <w:lang w:eastAsia="ru-RU"/>
        </w:rPr>
        <w:t xml:space="preserve"> система. – Режим доступа</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w:t>
      </w:r>
      <w:hyperlink r:id="rId6" w:history="1">
        <w:r w:rsidRPr="00BA5B63">
          <w:rPr>
            <w:rFonts w:ascii="Times New Roman" w:eastAsia="Times New Roman" w:hAnsi="Times New Roman" w:cs="Times New Roman"/>
            <w:color w:val="BC2529"/>
            <w:sz w:val="28"/>
            <w:szCs w:val="28"/>
            <w:lang w:eastAsia="ru-RU"/>
          </w:rPr>
          <w:t>http://docs.cntd.ru</w:t>
        </w:r>
      </w:hyperlink>
      <w:r w:rsidRPr="00BA5B63">
        <w:rPr>
          <w:rFonts w:ascii="Times New Roman" w:eastAsia="Times New Roman" w:hAnsi="Times New Roman" w:cs="Times New Roman"/>
          <w:color w:val="000000"/>
          <w:sz w:val="28"/>
          <w:szCs w:val="28"/>
          <w:lang w:eastAsia="ru-RU"/>
        </w:rPr>
        <w:t> (10.11.2010).</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34. О порядке применения нормативных документов по амортизационной политике и переоценке основных фондов в 1998 году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письмо Госкомстата РФ от 29 сентября 1998 г. № ВГ-1-23/3747 // Экономика и жизнь. – 1998. – № 47.</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35. О культуре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закон Красноярского края от 28 июня 2007 г.</w:t>
      </w:r>
      <w:r w:rsidRPr="00BA5B63">
        <w:rPr>
          <w:rFonts w:ascii="Times New Roman" w:eastAsia="Times New Roman" w:hAnsi="Times New Roman" w:cs="Times New Roman"/>
          <w:color w:val="000000"/>
          <w:sz w:val="28"/>
          <w:szCs w:val="28"/>
          <w:lang w:eastAsia="ru-RU"/>
        </w:rPr>
        <w:br/>
        <w:t>№ 2-190. // Ведомости высших органов государственной власти Красноярского края. – 2007. – № 34 (186).</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36. Об утверждении ведомственной целевой программы «Развитие культуры Красноярского края» на 2010−2012 годы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распоряжение Правительства Красноярского края от 31 декабря 2009 г. № 1158-р. // Ведомости высших органов государственной власти Красноярского края. – 2009. – № 75 (371).</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37. Модель обеспечения качества услуг [Текст]</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ГОСТ </w:t>
      </w:r>
      <w:proofErr w:type="gramStart"/>
      <w:r w:rsidRPr="00BA5B63">
        <w:rPr>
          <w:rFonts w:ascii="Times New Roman" w:eastAsia="Times New Roman" w:hAnsi="Times New Roman" w:cs="Times New Roman"/>
          <w:color w:val="000000"/>
          <w:sz w:val="28"/>
          <w:szCs w:val="28"/>
          <w:lang w:eastAsia="ru-RU"/>
        </w:rPr>
        <w:t>Р</w:t>
      </w:r>
      <w:proofErr w:type="gramEnd"/>
      <w:r w:rsidRPr="00BA5B63">
        <w:rPr>
          <w:rFonts w:ascii="Times New Roman" w:eastAsia="Times New Roman" w:hAnsi="Times New Roman" w:cs="Times New Roman"/>
          <w:color w:val="000000"/>
          <w:sz w:val="28"/>
          <w:szCs w:val="28"/>
          <w:lang w:eastAsia="ru-RU"/>
        </w:rPr>
        <w:t xml:space="preserve"> 50691-94. – </w:t>
      </w:r>
      <w:proofErr w:type="spellStart"/>
      <w:r w:rsidRPr="00BA5B63">
        <w:rPr>
          <w:rFonts w:ascii="Times New Roman" w:eastAsia="Times New Roman" w:hAnsi="Times New Roman" w:cs="Times New Roman"/>
          <w:color w:val="000000"/>
          <w:sz w:val="28"/>
          <w:szCs w:val="28"/>
          <w:lang w:eastAsia="ru-RU"/>
        </w:rPr>
        <w:t>Введ</w:t>
      </w:r>
      <w:proofErr w:type="spellEnd"/>
      <w:r w:rsidRPr="00BA5B63">
        <w:rPr>
          <w:rFonts w:ascii="Times New Roman" w:eastAsia="Times New Roman" w:hAnsi="Times New Roman" w:cs="Times New Roman"/>
          <w:color w:val="000000"/>
          <w:sz w:val="28"/>
          <w:szCs w:val="28"/>
          <w:lang w:eastAsia="ru-RU"/>
        </w:rPr>
        <w:t xml:space="preserve">. 01.01.1995. – М.: Изд-во стандартов, 1994. – 10 </w:t>
      </w:r>
      <w:proofErr w:type="gramStart"/>
      <w:r w:rsidRPr="00BA5B63">
        <w:rPr>
          <w:rFonts w:ascii="Times New Roman" w:eastAsia="Times New Roman" w:hAnsi="Times New Roman" w:cs="Times New Roman"/>
          <w:color w:val="000000"/>
          <w:sz w:val="28"/>
          <w:szCs w:val="28"/>
          <w:lang w:eastAsia="ru-RU"/>
        </w:rPr>
        <w:t>с</w:t>
      </w:r>
      <w:proofErr w:type="gramEnd"/>
      <w:r w:rsidRPr="00BA5B63">
        <w:rPr>
          <w:rFonts w:ascii="Times New Roman" w:eastAsia="Times New Roman" w:hAnsi="Times New Roman" w:cs="Times New Roman"/>
          <w:color w:val="000000"/>
          <w:sz w:val="28"/>
          <w:szCs w:val="28"/>
          <w:lang w:eastAsia="ru-RU"/>
        </w:rPr>
        <w:t>.</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38. Системы менеджмента качества. Основные положения и словарь [Текст]: ГОСТ </w:t>
      </w:r>
      <w:proofErr w:type="gramStart"/>
      <w:r w:rsidRPr="00BA5B63">
        <w:rPr>
          <w:rFonts w:ascii="Times New Roman" w:eastAsia="Times New Roman" w:hAnsi="Times New Roman" w:cs="Times New Roman"/>
          <w:color w:val="000000"/>
          <w:sz w:val="28"/>
          <w:szCs w:val="28"/>
          <w:lang w:eastAsia="ru-RU"/>
        </w:rPr>
        <w:t>Р</w:t>
      </w:r>
      <w:proofErr w:type="gramEnd"/>
      <w:r w:rsidRPr="00BA5B63">
        <w:rPr>
          <w:rFonts w:ascii="Times New Roman" w:eastAsia="Times New Roman" w:hAnsi="Times New Roman" w:cs="Times New Roman"/>
          <w:color w:val="000000"/>
          <w:sz w:val="28"/>
          <w:szCs w:val="28"/>
          <w:lang w:eastAsia="ru-RU"/>
        </w:rPr>
        <w:t xml:space="preserve"> ИСО 9000-2001. – </w:t>
      </w:r>
      <w:proofErr w:type="spellStart"/>
      <w:r w:rsidRPr="00BA5B63">
        <w:rPr>
          <w:rFonts w:ascii="Times New Roman" w:eastAsia="Times New Roman" w:hAnsi="Times New Roman" w:cs="Times New Roman"/>
          <w:color w:val="000000"/>
          <w:sz w:val="28"/>
          <w:szCs w:val="28"/>
          <w:lang w:eastAsia="ru-RU"/>
        </w:rPr>
        <w:t>Введ</w:t>
      </w:r>
      <w:proofErr w:type="spellEnd"/>
      <w:r w:rsidRPr="00BA5B63">
        <w:rPr>
          <w:rFonts w:ascii="Times New Roman" w:eastAsia="Times New Roman" w:hAnsi="Times New Roman" w:cs="Times New Roman"/>
          <w:color w:val="000000"/>
          <w:sz w:val="28"/>
          <w:szCs w:val="28"/>
          <w:lang w:eastAsia="ru-RU"/>
        </w:rPr>
        <w:t>. 15.08.2001. – М.: Изд-во</w:t>
      </w:r>
      <w:r w:rsidRPr="00BA5B63">
        <w:rPr>
          <w:rFonts w:ascii="Times New Roman" w:eastAsia="Times New Roman" w:hAnsi="Times New Roman" w:cs="Times New Roman"/>
          <w:color w:val="000000"/>
          <w:sz w:val="28"/>
          <w:szCs w:val="28"/>
          <w:lang w:eastAsia="ru-RU"/>
        </w:rPr>
        <w:br/>
        <w:t>стандартов, 2001.</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39. Система стандартов безопасности труда. Пожарная безопасность. Общие требования [Текст]</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ГОСТ 12.1.004-91. – Взамен ГОСТ 12.1.004-85</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введ</w:t>
      </w:r>
      <w:proofErr w:type="spellEnd"/>
      <w:r w:rsidRPr="00BA5B63">
        <w:rPr>
          <w:rFonts w:ascii="Times New Roman" w:eastAsia="Times New Roman" w:hAnsi="Times New Roman" w:cs="Times New Roman"/>
          <w:color w:val="000000"/>
          <w:sz w:val="28"/>
          <w:szCs w:val="28"/>
          <w:lang w:eastAsia="ru-RU"/>
        </w:rPr>
        <w:t>. 01.07.1992. – М.: Изд-во стандартов, 1996.</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40. Система стандартов безопасности труда. </w:t>
      </w:r>
      <w:proofErr w:type="spellStart"/>
      <w:r w:rsidRPr="00BA5B63">
        <w:rPr>
          <w:rFonts w:ascii="Times New Roman" w:eastAsia="Times New Roman" w:hAnsi="Times New Roman" w:cs="Times New Roman"/>
          <w:color w:val="000000"/>
          <w:sz w:val="28"/>
          <w:szCs w:val="28"/>
          <w:lang w:eastAsia="ru-RU"/>
        </w:rPr>
        <w:t>Электробезопасность</w:t>
      </w:r>
      <w:proofErr w:type="spellEnd"/>
      <w:r w:rsidRPr="00BA5B63">
        <w:rPr>
          <w:rFonts w:ascii="Times New Roman" w:eastAsia="Times New Roman" w:hAnsi="Times New Roman" w:cs="Times New Roman"/>
          <w:color w:val="000000"/>
          <w:sz w:val="28"/>
          <w:szCs w:val="28"/>
          <w:lang w:eastAsia="ru-RU"/>
        </w:rPr>
        <w:t>. Общие требования и номенклатура видов защиты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br/>
        <w:t>ГОСТ 12.1.019-2009. – Взамен ГОСТ 12.01.019-79</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введ</w:t>
      </w:r>
      <w:proofErr w:type="spellEnd"/>
      <w:r w:rsidRPr="00BA5B63">
        <w:rPr>
          <w:rFonts w:ascii="Times New Roman" w:eastAsia="Times New Roman" w:hAnsi="Times New Roman" w:cs="Times New Roman"/>
          <w:color w:val="000000"/>
          <w:sz w:val="28"/>
          <w:szCs w:val="28"/>
          <w:lang w:eastAsia="ru-RU"/>
        </w:rPr>
        <w:t>. 01.01.2011. –</w:t>
      </w:r>
      <w:r w:rsidRPr="00BA5B63">
        <w:rPr>
          <w:rFonts w:ascii="Times New Roman" w:eastAsia="Times New Roman" w:hAnsi="Times New Roman" w:cs="Times New Roman"/>
          <w:color w:val="000000"/>
          <w:sz w:val="28"/>
          <w:szCs w:val="28"/>
          <w:lang w:eastAsia="ru-RU"/>
        </w:rPr>
        <w:br/>
        <w:t xml:space="preserve">М.: Изд-во стандартов, № 2000. – 7 </w:t>
      </w:r>
      <w:proofErr w:type="gramStart"/>
      <w:r w:rsidRPr="00BA5B63">
        <w:rPr>
          <w:rFonts w:ascii="Times New Roman" w:eastAsia="Times New Roman" w:hAnsi="Times New Roman" w:cs="Times New Roman"/>
          <w:color w:val="000000"/>
          <w:sz w:val="28"/>
          <w:szCs w:val="28"/>
          <w:lang w:eastAsia="ru-RU"/>
        </w:rPr>
        <w:t>с</w:t>
      </w:r>
      <w:proofErr w:type="gramEnd"/>
      <w:r w:rsidRPr="00BA5B63">
        <w:rPr>
          <w:rFonts w:ascii="Times New Roman" w:eastAsia="Times New Roman" w:hAnsi="Times New Roman" w:cs="Times New Roman"/>
          <w:color w:val="000000"/>
          <w:sz w:val="28"/>
          <w:szCs w:val="28"/>
          <w:lang w:eastAsia="ru-RU"/>
        </w:rPr>
        <w:t>.</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41. Услуги населению. Термины и определения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br/>
        <w:t xml:space="preserve">ГОСТ </w:t>
      </w:r>
      <w:proofErr w:type="gramStart"/>
      <w:r w:rsidRPr="00BA5B63">
        <w:rPr>
          <w:rFonts w:ascii="Times New Roman" w:eastAsia="Times New Roman" w:hAnsi="Times New Roman" w:cs="Times New Roman"/>
          <w:color w:val="000000"/>
          <w:sz w:val="28"/>
          <w:szCs w:val="28"/>
          <w:lang w:eastAsia="ru-RU"/>
        </w:rPr>
        <w:t>Р</w:t>
      </w:r>
      <w:proofErr w:type="gramEnd"/>
      <w:r w:rsidRPr="00BA5B63">
        <w:rPr>
          <w:rFonts w:ascii="Times New Roman" w:eastAsia="Times New Roman" w:hAnsi="Times New Roman" w:cs="Times New Roman"/>
          <w:color w:val="000000"/>
          <w:sz w:val="28"/>
          <w:szCs w:val="28"/>
          <w:lang w:eastAsia="ru-RU"/>
        </w:rPr>
        <w:t xml:space="preserve"> 50646-94. – </w:t>
      </w:r>
      <w:proofErr w:type="spellStart"/>
      <w:r w:rsidRPr="00BA5B63">
        <w:rPr>
          <w:rFonts w:ascii="Times New Roman" w:eastAsia="Times New Roman" w:hAnsi="Times New Roman" w:cs="Times New Roman"/>
          <w:color w:val="000000"/>
          <w:sz w:val="28"/>
          <w:szCs w:val="28"/>
          <w:lang w:eastAsia="ru-RU"/>
        </w:rPr>
        <w:t>Введ</w:t>
      </w:r>
      <w:proofErr w:type="spellEnd"/>
      <w:r w:rsidRPr="00BA5B63">
        <w:rPr>
          <w:rFonts w:ascii="Times New Roman" w:eastAsia="Times New Roman" w:hAnsi="Times New Roman" w:cs="Times New Roman"/>
          <w:color w:val="000000"/>
          <w:sz w:val="28"/>
          <w:szCs w:val="28"/>
          <w:lang w:eastAsia="ru-RU"/>
        </w:rPr>
        <w:t>. 01.07.1994. – М.: Изд-во стандартов, 1994.</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42. Правила пожарной безопасности в Российской Федерации [Текст]</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ППБ 01-03: утв. приказом Министерства Российской Федерации по делам гражданской обороны, чрезвычайным ситуациям и ликвидации последствий стихийных бедствий от 18 июня 2003 г. № 313 : ввод</w:t>
      </w:r>
      <w:proofErr w:type="gramStart"/>
      <w:r w:rsidRPr="00BA5B63">
        <w:rPr>
          <w:rFonts w:ascii="Times New Roman" w:eastAsia="Times New Roman" w:hAnsi="Times New Roman" w:cs="Times New Roman"/>
          <w:color w:val="000000"/>
          <w:sz w:val="28"/>
          <w:szCs w:val="28"/>
          <w:lang w:eastAsia="ru-RU"/>
        </w:rPr>
        <w:t>.</w:t>
      </w:r>
      <w:proofErr w:type="gram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в</w:t>
      </w:r>
      <w:proofErr w:type="gramEnd"/>
      <w:r w:rsidRPr="00BA5B63">
        <w:rPr>
          <w:rFonts w:ascii="Times New Roman" w:eastAsia="Times New Roman" w:hAnsi="Times New Roman" w:cs="Times New Roman"/>
          <w:color w:val="000000"/>
          <w:sz w:val="28"/>
          <w:szCs w:val="28"/>
          <w:lang w:eastAsia="ru-RU"/>
        </w:rPr>
        <w:t xml:space="preserve"> действие</w:t>
      </w:r>
      <w:r w:rsidRPr="00BA5B63">
        <w:rPr>
          <w:rFonts w:ascii="Times New Roman" w:eastAsia="Times New Roman" w:hAnsi="Times New Roman" w:cs="Times New Roman"/>
          <w:color w:val="000000"/>
          <w:sz w:val="28"/>
          <w:szCs w:val="28"/>
          <w:lang w:eastAsia="ru-RU"/>
        </w:rPr>
        <w:br/>
        <w:t>с 30.06.2003. // Российская газета. – 2003. – № 129.</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43. Правила пожарной безопасности для учреждений культуры Российской Федерации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ВППБ 13-01-94: утв. приказом Министерства культуры Российской Федерации от 01 января 1994 г. № 736 : ввод</w:t>
      </w:r>
      <w:proofErr w:type="gramStart"/>
      <w:r w:rsidRPr="00BA5B63">
        <w:rPr>
          <w:rFonts w:ascii="Times New Roman" w:eastAsia="Times New Roman" w:hAnsi="Times New Roman" w:cs="Times New Roman"/>
          <w:color w:val="000000"/>
          <w:sz w:val="28"/>
          <w:szCs w:val="28"/>
          <w:lang w:eastAsia="ru-RU"/>
        </w:rPr>
        <w:t>.</w:t>
      </w:r>
      <w:proofErr w:type="gram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в</w:t>
      </w:r>
      <w:proofErr w:type="gramEnd"/>
      <w:r w:rsidRPr="00BA5B63">
        <w:rPr>
          <w:rFonts w:ascii="Times New Roman" w:eastAsia="Times New Roman" w:hAnsi="Times New Roman" w:cs="Times New Roman"/>
          <w:color w:val="000000"/>
          <w:sz w:val="28"/>
          <w:szCs w:val="28"/>
          <w:lang w:eastAsia="ru-RU"/>
        </w:rPr>
        <w:t xml:space="preserve"> действие с 01.01.1995. – М.: ИМХО, 2004. – 35 с.</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44.  Установки пожаротушения и сигнализации. Нормы и правила проектирования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НПБ 88-2001: утв. приказом ГУГПС МВД Российской Федерации от 4 июня 2001 г. № 31</w:t>
      </w:r>
      <w:proofErr w:type="gramStart"/>
      <w:r w:rsidRPr="00BA5B63">
        <w:rPr>
          <w:rFonts w:ascii="Times New Roman" w:eastAsia="Times New Roman" w:hAnsi="Times New Roman" w:cs="Times New Roman"/>
          <w:color w:val="000000"/>
          <w:sz w:val="28"/>
          <w:szCs w:val="28"/>
          <w:lang w:eastAsia="ru-RU"/>
        </w:rPr>
        <w:t xml:space="preserve">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введ</w:t>
      </w:r>
      <w:proofErr w:type="spellEnd"/>
      <w:r w:rsidRPr="00BA5B63">
        <w:rPr>
          <w:rFonts w:ascii="Times New Roman" w:eastAsia="Times New Roman" w:hAnsi="Times New Roman" w:cs="Times New Roman"/>
          <w:color w:val="000000"/>
          <w:sz w:val="28"/>
          <w:szCs w:val="28"/>
          <w:lang w:eastAsia="ru-RU"/>
        </w:rPr>
        <w:t>. 01.01.2002. –</w:t>
      </w:r>
      <w:r w:rsidRPr="00BA5B63">
        <w:rPr>
          <w:rFonts w:ascii="Times New Roman" w:eastAsia="Times New Roman" w:hAnsi="Times New Roman" w:cs="Times New Roman"/>
          <w:color w:val="000000"/>
          <w:sz w:val="28"/>
          <w:szCs w:val="28"/>
          <w:lang w:eastAsia="ru-RU"/>
        </w:rPr>
        <w:br/>
        <w:t>М., ГУГПС МВД РФ, 2001.</w:t>
      </w:r>
    </w:p>
    <w:p w:rsidR="002D3B8C" w:rsidRPr="00BA5B63" w:rsidRDefault="002D3B8C" w:rsidP="002D3B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45. Санитарно-эпидемиологические требования к учреждениям дополнительного образования детей (внешкольные учреждения). Санитарно-эпидемиологические правила и нормативы [Текст]</w:t>
      </w:r>
      <w:proofErr w:type="gramStart"/>
      <w:r w:rsidRPr="00BA5B63">
        <w:rPr>
          <w:rFonts w:ascii="Times New Roman" w:eastAsia="Times New Roman" w:hAnsi="Times New Roman" w:cs="Times New Roman"/>
          <w:color w:val="000000"/>
          <w:sz w:val="28"/>
          <w:szCs w:val="28"/>
          <w:lang w:eastAsia="ru-RU"/>
        </w:rPr>
        <w:t> :</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СанПиН</w:t>
      </w:r>
      <w:proofErr w:type="spellEnd"/>
      <w:r w:rsidRPr="00BA5B63">
        <w:rPr>
          <w:rFonts w:ascii="Times New Roman" w:eastAsia="Times New Roman" w:hAnsi="Times New Roman" w:cs="Times New Roman"/>
          <w:color w:val="000000"/>
          <w:sz w:val="28"/>
          <w:szCs w:val="28"/>
          <w:lang w:eastAsia="ru-RU"/>
        </w:rPr>
        <w:t xml:space="preserve"> 2.4.4.1251-03: утв. постановлением Главного государственного санитарного врача Российской Федерации от 3 апреля 2003 г. № 27 : ввод</w:t>
      </w:r>
      <w:proofErr w:type="gramStart"/>
      <w:r w:rsidRPr="00BA5B63">
        <w:rPr>
          <w:rFonts w:ascii="Times New Roman" w:eastAsia="Times New Roman" w:hAnsi="Times New Roman" w:cs="Times New Roman"/>
          <w:color w:val="000000"/>
          <w:sz w:val="28"/>
          <w:szCs w:val="28"/>
          <w:lang w:eastAsia="ru-RU"/>
        </w:rPr>
        <w:t>.</w:t>
      </w:r>
      <w:proofErr w:type="gramEnd"/>
      <w:r w:rsidRPr="00BA5B63">
        <w:rPr>
          <w:rFonts w:ascii="Times New Roman" w:eastAsia="Times New Roman" w:hAnsi="Times New Roman" w:cs="Times New Roman"/>
          <w:color w:val="000000"/>
          <w:sz w:val="28"/>
          <w:szCs w:val="28"/>
          <w:lang w:eastAsia="ru-RU"/>
        </w:rPr>
        <w:t xml:space="preserve"> </w:t>
      </w:r>
      <w:proofErr w:type="gramStart"/>
      <w:r w:rsidRPr="00BA5B63">
        <w:rPr>
          <w:rFonts w:ascii="Times New Roman" w:eastAsia="Times New Roman" w:hAnsi="Times New Roman" w:cs="Times New Roman"/>
          <w:color w:val="000000"/>
          <w:sz w:val="28"/>
          <w:szCs w:val="28"/>
          <w:lang w:eastAsia="ru-RU"/>
        </w:rPr>
        <w:t>в</w:t>
      </w:r>
      <w:proofErr w:type="gramEnd"/>
      <w:r w:rsidRPr="00BA5B63">
        <w:rPr>
          <w:rFonts w:ascii="Times New Roman" w:eastAsia="Times New Roman" w:hAnsi="Times New Roman" w:cs="Times New Roman"/>
          <w:color w:val="000000"/>
          <w:sz w:val="28"/>
          <w:szCs w:val="28"/>
          <w:lang w:eastAsia="ru-RU"/>
        </w:rPr>
        <w:t xml:space="preserve"> действие с 20.06.2003. // Российская газета. – 2003. – № 106 (23 июня).</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br w:type="textWrapping" w:clear="all"/>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Приложение 2</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 Модельному стандарту деятельности</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муниципального учреждения культуры клубного типа</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Красноярского края</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Примерный перечень</w:t>
      </w:r>
    </w:p>
    <w:p w:rsidR="002D3B8C" w:rsidRPr="00BA5B63" w:rsidRDefault="002D3B8C" w:rsidP="002D3B8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основных видов клубных учреждений</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9645" w:type="dxa"/>
        <w:tblCellMar>
          <w:left w:w="0" w:type="dxa"/>
          <w:right w:w="0" w:type="dxa"/>
        </w:tblCellMar>
        <w:tblLook w:val="04A0"/>
      </w:tblPr>
      <w:tblGrid>
        <w:gridCol w:w="566"/>
        <w:gridCol w:w="1865"/>
        <w:gridCol w:w="2790"/>
        <w:gridCol w:w="3759"/>
        <w:gridCol w:w="1046"/>
      </w:tblGrid>
      <w:tr w:rsidR="002D3B8C" w:rsidRPr="00BA5B63" w:rsidTr="002D3B8C">
        <w:tc>
          <w:tcPr>
            <w:tcW w:w="56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right="-108"/>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141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Вид учреждения</w:t>
            </w:r>
          </w:p>
        </w:tc>
        <w:tc>
          <w:tcPr>
            <w:tcW w:w="3261"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Характеристика</w:t>
            </w:r>
          </w:p>
        </w:tc>
        <w:tc>
          <w:tcPr>
            <w:tcW w:w="3543"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firstLine="34"/>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Содержание деятельности</w:t>
            </w:r>
          </w:p>
        </w:tc>
        <w:tc>
          <w:tcPr>
            <w:tcW w:w="851"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right="-107"/>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Группа по оплате труда</w:t>
            </w:r>
          </w:p>
        </w:tc>
      </w:tr>
      <w:tr w:rsidR="002D3B8C" w:rsidRPr="00BA5B63" w:rsidTr="002D3B8C">
        <w:tc>
          <w:tcPr>
            <w:tcW w:w="56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right="-108"/>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Сельский клуб</w:t>
            </w:r>
          </w:p>
        </w:tc>
        <w:tc>
          <w:tcPr>
            <w:tcW w:w="326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Обладает небольшими </w:t>
            </w:r>
            <w:proofErr w:type="spellStart"/>
            <w:r w:rsidRPr="00BA5B63">
              <w:rPr>
                <w:rFonts w:ascii="Times New Roman" w:eastAsia="Times New Roman" w:hAnsi="Times New Roman" w:cs="Times New Roman"/>
                <w:sz w:val="28"/>
                <w:szCs w:val="28"/>
                <w:lang w:eastAsia="ru-RU"/>
              </w:rPr>
              <w:t>мощностными</w:t>
            </w:r>
            <w:proofErr w:type="spellEnd"/>
            <w:r w:rsidRPr="00BA5B63">
              <w:rPr>
                <w:rFonts w:ascii="Times New Roman" w:eastAsia="Times New Roman" w:hAnsi="Times New Roman" w:cs="Times New Roman"/>
                <w:sz w:val="28"/>
                <w:szCs w:val="28"/>
                <w:lang w:eastAsia="ru-RU"/>
              </w:rPr>
              <w:t xml:space="preserve"> параметрами и штатной численностью, преимущественно располагается в сельской местности. Может являться </w:t>
            </w:r>
            <w:r w:rsidRPr="00BA5B63">
              <w:rPr>
                <w:rFonts w:ascii="Times New Roman" w:eastAsia="Times New Roman" w:hAnsi="Times New Roman" w:cs="Times New Roman"/>
                <w:sz w:val="28"/>
                <w:szCs w:val="28"/>
                <w:lang w:eastAsia="ru-RU"/>
              </w:rPr>
              <w:lastRenderedPageBreak/>
              <w:t>самостоятельным юридическим лицом или филиалом Дома (Дворца) культуры</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35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Организация досуга населения, создание условий для развития народного творчества, в том числе через деятельность клубных формирований и коллективов художественного любительского творчества; проведение культурно-</w:t>
            </w:r>
            <w:r w:rsidRPr="00BA5B63">
              <w:rPr>
                <w:rFonts w:ascii="Times New Roman" w:eastAsia="Times New Roman" w:hAnsi="Times New Roman" w:cs="Times New Roman"/>
                <w:sz w:val="28"/>
                <w:szCs w:val="28"/>
                <w:lang w:eastAsia="ru-RU"/>
              </w:rPr>
              <w:lastRenderedPageBreak/>
              <w:t>массовых мероприятий (</w:t>
            </w:r>
            <w:proofErr w:type="spellStart"/>
            <w:r w:rsidRPr="00BA5B63">
              <w:rPr>
                <w:rFonts w:ascii="Times New Roman" w:eastAsia="Times New Roman" w:hAnsi="Times New Roman" w:cs="Times New Roman"/>
                <w:sz w:val="28"/>
                <w:szCs w:val="28"/>
                <w:lang w:eastAsia="ru-RU"/>
              </w:rPr>
              <w:t>культурно-досуговых</w:t>
            </w:r>
            <w:proofErr w:type="spellEnd"/>
            <w:r w:rsidRPr="00BA5B63">
              <w:rPr>
                <w:rFonts w:ascii="Times New Roman" w:eastAsia="Times New Roman" w:hAnsi="Times New Roman" w:cs="Times New Roman"/>
                <w:sz w:val="28"/>
                <w:szCs w:val="28"/>
                <w:lang w:eastAsia="ru-RU"/>
              </w:rPr>
              <w:t xml:space="preserve"> и информационно-просветительских); поддержка социально-культурных инициатив населения</w:t>
            </w:r>
          </w:p>
        </w:tc>
        <w:tc>
          <w:tcPr>
            <w:tcW w:w="8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III–IV</w:t>
            </w:r>
          </w:p>
        </w:tc>
      </w:tr>
      <w:tr w:rsidR="002D3B8C" w:rsidRPr="00BA5B63" w:rsidTr="002D3B8C">
        <w:tc>
          <w:tcPr>
            <w:tcW w:w="56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right="-108"/>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2.</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Дом культуры</w:t>
            </w:r>
          </w:p>
        </w:tc>
        <w:tc>
          <w:tcPr>
            <w:tcW w:w="326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Обладает большими, чем клуб, характеристиками по параметрам мощности, оснащения и штатной численности. Главным отличительным признаком является расширенная зона обслуживания и наличие филиалов</w:t>
            </w:r>
            <w:proofErr w:type="gramStart"/>
            <w:r w:rsidRPr="00BA5B63">
              <w:rPr>
                <w:rFonts w:ascii="Times New Roman" w:eastAsia="Times New Roman" w:hAnsi="Times New Roman" w:cs="Times New Roman"/>
                <w:sz w:val="28"/>
                <w:szCs w:val="28"/>
                <w:lang w:eastAsia="ru-RU"/>
              </w:rPr>
              <w:t xml:space="preserve"> Я</w:t>
            </w:r>
            <w:proofErr w:type="gramEnd"/>
            <w:r w:rsidRPr="00BA5B63">
              <w:rPr>
                <w:rFonts w:ascii="Times New Roman" w:eastAsia="Times New Roman" w:hAnsi="Times New Roman" w:cs="Times New Roman"/>
                <w:sz w:val="28"/>
                <w:szCs w:val="28"/>
                <w:lang w:eastAsia="ru-RU"/>
              </w:rPr>
              <w:t>вляется методическим центром по отношению к сельским клубам. Располагается в центральных усадьбах сел, в районных центрах и городах. Является самостоятельным юридическим лицом</w:t>
            </w:r>
          </w:p>
        </w:tc>
        <w:tc>
          <w:tcPr>
            <w:tcW w:w="35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Организация досуга населения, создание условий для развития народного творчества, в том числе через деятельность клубных формирований и коллективов художественного любительского творчества; проведение культурно-массовых мероприятий (</w:t>
            </w:r>
            <w:proofErr w:type="spellStart"/>
            <w:r w:rsidRPr="00BA5B63">
              <w:rPr>
                <w:rFonts w:ascii="Times New Roman" w:eastAsia="Times New Roman" w:hAnsi="Times New Roman" w:cs="Times New Roman"/>
                <w:sz w:val="28"/>
                <w:szCs w:val="28"/>
                <w:lang w:eastAsia="ru-RU"/>
              </w:rPr>
              <w:t>культурно-досуговых</w:t>
            </w:r>
            <w:proofErr w:type="spellEnd"/>
            <w:r w:rsidRPr="00BA5B63">
              <w:rPr>
                <w:rFonts w:ascii="Times New Roman" w:eastAsia="Times New Roman" w:hAnsi="Times New Roman" w:cs="Times New Roman"/>
                <w:sz w:val="28"/>
                <w:szCs w:val="28"/>
                <w:lang w:eastAsia="ru-RU"/>
              </w:rPr>
              <w:t xml:space="preserve"> и информационно-просветительских); поддержка социально-культурных инициатив населения; оказание информационных и методических услуг специалистам клубного дела и </w:t>
            </w:r>
            <w:proofErr w:type="spellStart"/>
            <w:r w:rsidRPr="00BA5B63">
              <w:rPr>
                <w:rFonts w:ascii="Times New Roman" w:eastAsia="Times New Roman" w:hAnsi="Times New Roman" w:cs="Times New Roman"/>
                <w:sz w:val="28"/>
                <w:szCs w:val="28"/>
                <w:lang w:eastAsia="ru-RU"/>
              </w:rPr>
              <w:t>социокультурной</w:t>
            </w:r>
            <w:proofErr w:type="spellEnd"/>
            <w:r w:rsidRPr="00BA5B63">
              <w:rPr>
                <w:rFonts w:ascii="Times New Roman" w:eastAsia="Times New Roman" w:hAnsi="Times New Roman" w:cs="Times New Roman"/>
                <w:sz w:val="28"/>
                <w:szCs w:val="28"/>
                <w:lang w:eastAsia="ru-RU"/>
              </w:rPr>
              <w:t xml:space="preserve"> сферы.</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Анализирует проведенные мероприятия, дает рекомендации по совершенствованию их проведения, организует работу клубных учреждений по выполнению </w:t>
            </w:r>
            <w:proofErr w:type="spellStart"/>
            <w:r w:rsidRPr="00BA5B63">
              <w:rPr>
                <w:rFonts w:ascii="Times New Roman" w:eastAsia="Times New Roman" w:hAnsi="Times New Roman" w:cs="Times New Roman"/>
                <w:sz w:val="28"/>
                <w:szCs w:val="28"/>
                <w:lang w:eastAsia="ru-RU"/>
              </w:rPr>
              <w:t>социокультурных</w:t>
            </w:r>
            <w:proofErr w:type="spellEnd"/>
            <w:r w:rsidRPr="00BA5B63">
              <w:rPr>
                <w:rFonts w:ascii="Times New Roman" w:eastAsia="Times New Roman" w:hAnsi="Times New Roman" w:cs="Times New Roman"/>
                <w:sz w:val="28"/>
                <w:szCs w:val="28"/>
                <w:lang w:eastAsia="ru-RU"/>
              </w:rPr>
              <w:t xml:space="preserve"> программ, принятых в муниципальном образовании</w:t>
            </w:r>
          </w:p>
        </w:tc>
        <w:tc>
          <w:tcPr>
            <w:tcW w:w="8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I–III</w:t>
            </w:r>
          </w:p>
        </w:tc>
      </w:tr>
      <w:tr w:rsidR="002D3B8C" w:rsidRPr="00BA5B63" w:rsidTr="002D3B8C">
        <w:tc>
          <w:tcPr>
            <w:tcW w:w="56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Дворец культуры</w:t>
            </w:r>
          </w:p>
        </w:tc>
        <w:tc>
          <w:tcPr>
            <w:tcW w:w="326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Обладает высокими характеристиками по параметрам мощности, оборудования, штатной численности и </w:t>
            </w:r>
            <w:r w:rsidRPr="00BA5B63">
              <w:rPr>
                <w:rFonts w:ascii="Times New Roman" w:eastAsia="Times New Roman" w:hAnsi="Times New Roman" w:cs="Times New Roman"/>
                <w:sz w:val="28"/>
                <w:szCs w:val="28"/>
                <w:lang w:eastAsia="ru-RU"/>
              </w:rPr>
              <w:lastRenderedPageBreak/>
              <w:t xml:space="preserve">широкому охвату населения по месту расположения. Может быть </w:t>
            </w:r>
            <w:proofErr w:type="gramStart"/>
            <w:r w:rsidRPr="00BA5B63">
              <w:rPr>
                <w:rFonts w:ascii="Times New Roman" w:eastAsia="Times New Roman" w:hAnsi="Times New Roman" w:cs="Times New Roman"/>
                <w:sz w:val="28"/>
                <w:szCs w:val="28"/>
                <w:lang w:eastAsia="ru-RU"/>
              </w:rPr>
              <w:t>создан</w:t>
            </w:r>
            <w:proofErr w:type="gramEnd"/>
            <w:r w:rsidRPr="00BA5B63">
              <w:rPr>
                <w:rFonts w:ascii="Times New Roman" w:eastAsia="Times New Roman" w:hAnsi="Times New Roman" w:cs="Times New Roman"/>
                <w:sz w:val="28"/>
                <w:szCs w:val="28"/>
                <w:lang w:eastAsia="ru-RU"/>
              </w:rPr>
              <w:t xml:space="preserve"> как в городском (что более целесообразно), так и сельском муниципальном образовании. Главным критерием для принятия решения о наличии Дворца культуры являются финансовые возможности учредителя. Имеет статус юридического лица и является методическим центром для подведомственной сети</w:t>
            </w:r>
          </w:p>
        </w:tc>
        <w:tc>
          <w:tcPr>
            <w:tcW w:w="35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 xml:space="preserve">Организация досуга населения, создание условий для развития народного творчества, в том числе через деятельность клубных формирований и коллективов </w:t>
            </w:r>
            <w:r w:rsidRPr="00BA5B63">
              <w:rPr>
                <w:rFonts w:ascii="Times New Roman" w:eastAsia="Times New Roman" w:hAnsi="Times New Roman" w:cs="Times New Roman"/>
                <w:sz w:val="28"/>
                <w:szCs w:val="28"/>
                <w:lang w:eastAsia="ru-RU"/>
              </w:rPr>
              <w:lastRenderedPageBreak/>
              <w:t>художественного любительского творчества; поддержка социально-культурных инициатив населения; проведение культурно-массовых мероприятий (</w:t>
            </w:r>
            <w:proofErr w:type="spellStart"/>
            <w:r w:rsidRPr="00BA5B63">
              <w:rPr>
                <w:rFonts w:ascii="Times New Roman" w:eastAsia="Times New Roman" w:hAnsi="Times New Roman" w:cs="Times New Roman"/>
                <w:sz w:val="28"/>
                <w:szCs w:val="28"/>
                <w:lang w:eastAsia="ru-RU"/>
              </w:rPr>
              <w:t>культурно-досуговых</w:t>
            </w:r>
            <w:proofErr w:type="spellEnd"/>
            <w:r w:rsidRPr="00BA5B63">
              <w:rPr>
                <w:rFonts w:ascii="Times New Roman" w:eastAsia="Times New Roman" w:hAnsi="Times New Roman" w:cs="Times New Roman"/>
                <w:sz w:val="28"/>
                <w:szCs w:val="28"/>
                <w:lang w:eastAsia="ru-RU"/>
              </w:rPr>
              <w:t xml:space="preserve"> и информационно-просветительских); оказание информационных и методических услуг специалистам клубного дела и </w:t>
            </w:r>
            <w:proofErr w:type="spellStart"/>
            <w:r w:rsidRPr="00BA5B63">
              <w:rPr>
                <w:rFonts w:ascii="Times New Roman" w:eastAsia="Times New Roman" w:hAnsi="Times New Roman" w:cs="Times New Roman"/>
                <w:sz w:val="28"/>
                <w:szCs w:val="28"/>
                <w:lang w:eastAsia="ru-RU"/>
              </w:rPr>
              <w:t>социокультурной</w:t>
            </w:r>
            <w:proofErr w:type="spellEnd"/>
            <w:r w:rsidRPr="00BA5B63">
              <w:rPr>
                <w:rFonts w:ascii="Times New Roman" w:eastAsia="Times New Roman" w:hAnsi="Times New Roman" w:cs="Times New Roman"/>
                <w:sz w:val="28"/>
                <w:szCs w:val="28"/>
                <w:lang w:eastAsia="ru-RU"/>
              </w:rPr>
              <w:t xml:space="preserve"> сферы.</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Основное содержание деятельности предусматривает организацию работы творческих коллективов в различных направлениях и видах любительского творчества и обеспечение социально-культурных мероприятий на основании муниципального заказа</w:t>
            </w:r>
          </w:p>
        </w:tc>
        <w:tc>
          <w:tcPr>
            <w:tcW w:w="8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I–II</w:t>
            </w:r>
          </w:p>
        </w:tc>
      </w:tr>
      <w:tr w:rsidR="002D3B8C" w:rsidRPr="00BA5B63" w:rsidTr="002D3B8C">
        <w:trPr>
          <w:trHeight w:val="3266"/>
        </w:trPr>
        <w:tc>
          <w:tcPr>
            <w:tcW w:w="56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4.</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Передвижной клуб</w:t>
            </w:r>
          </w:p>
        </w:tc>
        <w:tc>
          <w:tcPr>
            <w:tcW w:w="326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Не имеет стандартных характеристик по ресурсным параметрам. </w:t>
            </w:r>
            <w:proofErr w:type="gramStart"/>
            <w:r w:rsidRPr="00BA5B63">
              <w:rPr>
                <w:rFonts w:ascii="Times New Roman" w:eastAsia="Times New Roman" w:hAnsi="Times New Roman" w:cs="Times New Roman"/>
                <w:sz w:val="28"/>
                <w:szCs w:val="28"/>
                <w:lang w:eastAsia="ru-RU"/>
              </w:rPr>
              <w:t>Оснащен</w:t>
            </w:r>
            <w:proofErr w:type="gramEnd"/>
            <w:r w:rsidRPr="00BA5B63">
              <w:rPr>
                <w:rFonts w:ascii="Times New Roman" w:eastAsia="Times New Roman" w:hAnsi="Times New Roman" w:cs="Times New Roman"/>
                <w:sz w:val="28"/>
                <w:szCs w:val="28"/>
                <w:lang w:eastAsia="ru-RU"/>
              </w:rPr>
              <w:t xml:space="preserve"> специализированным автотранспортом, комплектом звукового оборудования, киноустановкой независимо от статуса (сельский, районный). Средняя штатная численность составляет 3–5 человек. Может являться филиалом Дома/Дворца </w:t>
            </w:r>
            <w:r w:rsidRPr="00BA5B63">
              <w:rPr>
                <w:rFonts w:ascii="Times New Roman" w:eastAsia="Times New Roman" w:hAnsi="Times New Roman" w:cs="Times New Roman"/>
                <w:sz w:val="28"/>
                <w:szCs w:val="28"/>
                <w:lang w:eastAsia="ru-RU"/>
              </w:rPr>
              <w:lastRenderedPageBreak/>
              <w:t>культуры либо его структурным подразделением</w:t>
            </w:r>
          </w:p>
        </w:tc>
        <w:tc>
          <w:tcPr>
            <w:tcW w:w="35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Организация нестационарного обслуживания населения отдаленных территорий через проведение культурно-массовых мероприятий (</w:t>
            </w:r>
            <w:proofErr w:type="spellStart"/>
            <w:r w:rsidRPr="00BA5B63">
              <w:rPr>
                <w:rFonts w:ascii="Times New Roman" w:eastAsia="Times New Roman" w:hAnsi="Times New Roman" w:cs="Times New Roman"/>
                <w:sz w:val="28"/>
                <w:szCs w:val="28"/>
                <w:lang w:eastAsia="ru-RU"/>
              </w:rPr>
              <w:t>культурно-досуговых</w:t>
            </w:r>
            <w:proofErr w:type="spellEnd"/>
            <w:r w:rsidRPr="00BA5B63">
              <w:rPr>
                <w:rFonts w:ascii="Times New Roman" w:eastAsia="Times New Roman" w:hAnsi="Times New Roman" w:cs="Times New Roman"/>
                <w:sz w:val="28"/>
                <w:szCs w:val="28"/>
                <w:lang w:eastAsia="ru-RU"/>
              </w:rPr>
              <w:t xml:space="preserve"> и информационно-просветительских)</w:t>
            </w:r>
          </w:p>
        </w:tc>
        <w:tc>
          <w:tcPr>
            <w:tcW w:w="8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proofErr w:type="gramStart"/>
            <w:r w:rsidRPr="00BA5B63">
              <w:rPr>
                <w:rFonts w:ascii="Times New Roman" w:eastAsia="Times New Roman" w:hAnsi="Times New Roman" w:cs="Times New Roman"/>
                <w:sz w:val="28"/>
                <w:szCs w:val="28"/>
                <w:lang w:eastAsia="ru-RU"/>
              </w:rPr>
              <w:t>Соот</w:t>
            </w:r>
            <w:proofErr w:type="spellEnd"/>
            <w:r w:rsidRPr="00BA5B63">
              <w:rPr>
                <w:rFonts w:ascii="Times New Roman" w:eastAsia="Times New Roman" w:hAnsi="Times New Roman" w:cs="Times New Roman"/>
                <w:sz w:val="28"/>
                <w:szCs w:val="28"/>
                <w:lang w:eastAsia="ru-RU"/>
              </w:rPr>
              <w:t>-</w:t>
            </w:r>
          </w:p>
          <w:p w:rsidR="002D3B8C" w:rsidRPr="00BA5B63" w:rsidRDefault="002D3B8C" w:rsidP="002D3B8C">
            <w:pPr>
              <w:spacing w:after="0" w:line="240" w:lineRule="auto"/>
              <w:ind w:right="-108"/>
              <w:rPr>
                <w:rFonts w:ascii="Times New Roman" w:eastAsia="Times New Roman" w:hAnsi="Times New Roman" w:cs="Times New Roman"/>
                <w:sz w:val="28"/>
                <w:szCs w:val="28"/>
                <w:lang w:eastAsia="ru-RU"/>
              </w:rPr>
            </w:pPr>
            <w:proofErr w:type="spellStart"/>
            <w:proofErr w:type="gramEnd"/>
            <w:r w:rsidRPr="00BA5B63">
              <w:rPr>
                <w:rFonts w:ascii="Times New Roman" w:eastAsia="Times New Roman" w:hAnsi="Times New Roman" w:cs="Times New Roman"/>
                <w:sz w:val="28"/>
                <w:szCs w:val="28"/>
                <w:lang w:eastAsia="ru-RU"/>
              </w:rPr>
              <w:t>вет-ствует</w:t>
            </w:r>
            <w:proofErr w:type="spellEnd"/>
            <w:r w:rsidRPr="00BA5B63">
              <w:rPr>
                <w:rFonts w:ascii="Times New Roman" w:eastAsia="Times New Roman" w:hAnsi="Times New Roman" w:cs="Times New Roman"/>
                <w:sz w:val="28"/>
                <w:szCs w:val="28"/>
                <w:lang w:eastAsia="ru-RU"/>
              </w:rPr>
              <w:t xml:space="preserve"> группе по оплате труда </w:t>
            </w:r>
            <w:proofErr w:type="spellStart"/>
            <w:proofErr w:type="gramStart"/>
            <w:r w:rsidRPr="00BA5B63">
              <w:rPr>
                <w:rFonts w:ascii="Times New Roman" w:eastAsia="Times New Roman" w:hAnsi="Times New Roman" w:cs="Times New Roman"/>
                <w:sz w:val="28"/>
                <w:szCs w:val="28"/>
                <w:lang w:eastAsia="ru-RU"/>
              </w:rPr>
              <w:t>учреж-дения</w:t>
            </w:r>
            <w:proofErr w:type="spellEnd"/>
            <w:proofErr w:type="gramEnd"/>
            <w:r w:rsidRPr="00BA5B63">
              <w:rPr>
                <w:rFonts w:ascii="Times New Roman" w:eastAsia="Times New Roman" w:hAnsi="Times New Roman" w:cs="Times New Roman"/>
                <w:sz w:val="28"/>
                <w:szCs w:val="28"/>
                <w:lang w:eastAsia="ru-RU"/>
              </w:rPr>
              <w:t xml:space="preserve">, в </w:t>
            </w:r>
            <w:proofErr w:type="spellStart"/>
            <w:r w:rsidRPr="00BA5B63">
              <w:rPr>
                <w:rFonts w:ascii="Times New Roman" w:eastAsia="Times New Roman" w:hAnsi="Times New Roman" w:cs="Times New Roman"/>
                <w:sz w:val="28"/>
                <w:szCs w:val="28"/>
                <w:lang w:eastAsia="ru-RU"/>
              </w:rPr>
              <w:t>струк-туру</w:t>
            </w:r>
            <w:proofErr w:type="spellEnd"/>
            <w:r w:rsidRPr="00BA5B63">
              <w:rPr>
                <w:rFonts w:ascii="Times New Roman" w:eastAsia="Times New Roman" w:hAnsi="Times New Roman" w:cs="Times New Roman"/>
                <w:sz w:val="28"/>
                <w:szCs w:val="28"/>
                <w:lang w:eastAsia="ru-RU"/>
              </w:rPr>
              <w:t xml:space="preserve"> </w:t>
            </w:r>
            <w:proofErr w:type="spellStart"/>
            <w:r w:rsidRPr="00BA5B63">
              <w:rPr>
                <w:rFonts w:ascii="Times New Roman" w:eastAsia="Times New Roman" w:hAnsi="Times New Roman" w:cs="Times New Roman"/>
                <w:sz w:val="28"/>
                <w:szCs w:val="28"/>
                <w:lang w:eastAsia="ru-RU"/>
              </w:rPr>
              <w:t>которо-го</w:t>
            </w:r>
            <w:proofErr w:type="spellEnd"/>
            <w:r w:rsidRPr="00BA5B63">
              <w:rPr>
                <w:rFonts w:ascii="Times New Roman" w:eastAsia="Times New Roman" w:hAnsi="Times New Roman" w:cs="Times New Roman"/>
                <w:sz w:val="28"/>
                <w:szCs w:val="28"/>
                <w:lang w:eastAsia="ru-RU"/>
              </w:rPr>
              <w:t xml:space="preserve"> </w:t>
            </w:r>
            <w:proofErr w:type="spellStart"/>
            <w:r w:rsidRPr="00BA5B63">
              <w:rPr>
                <w:rFonts w:ascii="Times New Roman" w:eastAsia="Times New Roman" w:hAnsi="Times New Roman" w:cs="Times New Roman"/>
                <w:sz w:val="28"/>
                <w:szCs w:val="28"/>
                <w:lang w:eastAsia="ru-RU"/>
              </w:rPr>
              <w:t>вхо-дит</w:t>
            </w:r>
            <w:proofErr w:type="spellEnd"/>
          </w:p>
        </w:tc>
      </w:tr>
      <w:tr w:rsidR="002D3B8C" w:rsidRPr="00BA5B63" w:rsidTr="002D3B8C">
        <w:tc>
          <w:tcPr>
            <w:tcW w:w="56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5.</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Центр досуга (Центр культуры и досуга)</w:t>
            </w:r>
          </w:p>
        </w:tc>
        <w:tc>
          <w:tcPr>
            <w:tcW w:w="326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По </w:t>
            </w:r>
            <w:proofErr w:type="spellStart"/>
            <w:r w:rsidRPr="00BA5B63">
              <w:rPr>
                <w:rFonts w:ascii="Times New Roman" w:eastAsia="Times New Roman" w:hAnsi="Times New Roman" w:cs="Times New Roman"/>
                <w:sz w:val="28"/>
                <w:szCs w:val="28"/>
                <w:lang w:eastAsia="ru-RU"/>
              </w:rPr>
              <w:t>мощностным</w:t>
            </w:r>
            <w:proofErr w:type="spellEnd"/>
            <w:r w:rsidRPr="00BA5B63">
              <w:rPr>
                <w:rFonts w:ascii="Times New Roman" w:eastAsia="Times New Roman" w:hAnsi="Times New Roman" w:cs="Times New Roman"/>
                <w:sz w:val="28"/>
                <w:szCs w:val="28"/>
                <w:lang w:eastAsia="ru-RU"/>
              </w:rPr>
              <w:t xml:space="preserve"> характеристикам соответствует Дворцам культуры. Является интегрированным учреждением. В общем объеме услуг преобладают </w:t>
            </w:r>
            <w:proofErr w:type="spellStart"/>
            <w:r w:rsidRPr="00BA5B63">
              <w:rPr>
                <w:rFonts w:ascii="Times New Roman" w:eastAsia="Times New Roman" w:hAnsi="Times New Roman" w:cs="Times New Roman"/>
                <w:sz w:val="28"/>
                <w:szCs w:val="28"/>
                <w:lang w:eastAsia="ru-RU"/>
              </w:rPr>
              <w:t>культурно-досуговые</w:t>
            </w:r>
            <w:proofErr w:type="spellEnd"/>
            <w:r w:rsidRPr="00BA5B63">
              <w:rPr>
                <w:rFonts w:ascii="Times New Roman" w:eastAsia="Times New Roman" w:hAnsi="Times New Roman" w:cs="Times New Roman"/>
                <w:sz w:val="28"/>
                <w:szCs w:val="28"/>
                <w:lang w:eastAsia="ru-RU"/>
              </w:rPr>
              <w:t xml:space="preserve"> мероприятия. Имеет статус юридического лица</w:t>
            </w:r>
          </w:p>
        </w:tc>
        <w:tc>
          <w:tcPr>
            <w:tcW w:w="35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Организация досуга населения, создание условий для развития народного творчества, в том числе через деятельность клубных формирований и коллективов художественного любительского творчества; поддержка социально-культурных инициатив населения; проведение культурно-массовых мероприятий (</w:t>
            </w:r>
            <w:proofErr w:type="spellStart"/>
            <w:r w:rsidRPr="00BA5B63">
              <w:rPr>
                <w:rFonts w:ascii="Times New Roman" w:eastAsia="Times New Roman" w:hAnsi="Times New Roman" w:cs="Times New Roman"/>
                <w:sz w:val="28"/>
                <w:szCs w:val="28"/>
                <w:lang w:eastAsia="ru-RU"/>
              </w:rPr>
              <w:t>культурно-досуговых</w:t>
            </w:r>
            <w:proofErr w:type="spellEnd"/>
            <w:r w:rsidRPr="00BA5B63">
              <w:rPr>
                <w:rFonts w:ascii="Times New Roman" w:eastAsia="Times New Roman" w:hAnsi="Times New Roman" w:cs="Times New Roman"/>
                <w:sz w:val="28"/>
                <w:szCs w:val="28"/>
                <w:lang w:eastAsia="ru-RU"/>
              </w:rPr>
              <w:t xml:space="preserve"> и информационно-просветительских). Основное содержание деятельности предусматривает организацию работы творческих коллективов в различных направлениях и видах любительского творчества и обеспечение социально-культурных мероприятий на основании муниципального заказа</w:t>
            </w:r>
          </w:p>
        </w:tc>
        <w:tc>
          <w:tcPr>
            <w:tcW w:w="8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I-III</w:t>
            </w:r>
          </w:p>
        </w:tc>
      </w:tr>
      <w:tr w:rsidR="002D3B8C" w:rsidRPr="00BA5B63" w:rsidTr="002D3B8C">
        <w:tc>
          <w:tcPr>
            <w:tcW w:w="56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right="-108"/>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Национально-культурный центр (</w:t>
            </w:r>
            <w:proofErr w:type="spellStart"/>
            <w:proofErr w:type="gramStart"/>
            <w:r w:rsidRPr="00BA5B63">
              <w:rPr>
                <w:rFonts w:ascii="Times New Roman" w:eastAsia="Times New Roman" w:hAnsi="Times New Roman" w:cs="Times New Roman"/>
                <w:sz w:val="28"/>
                <w:szCs w:val="28"/>
                <w:lang w:eastAsia="ru-RU"/>
              </w:rPr>
              <w:t>этнокультур-ный</w:t>
            </w:r>
            <w:proofErr w:type="spellEnd"/>
            <w:proofErr w:type="gramEnd"/>
            <w:r w:rsidRPr="00BA5B63">
              <w:rPr>
                <w:rFonts w:ascii="Times New Roman" w:eastAsia="Times New Roman" w:hAnsi="Times New Roman" w:cs="Times New Roman"/>
                <w:sz w:val="28"/>
                <w:szCs w:val="28"/>
                <w:lang w:eastAsia="ru-RU"/>
              </w:rPr>
              <w:t xml:space="preserve"> центр, Дом дружбы)</w:t>
            </w:r>
          </w:p>
        </w:tc>
        <w:tc>
          <w:tcPr>
            <w:tcW w:w="326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Создается по инициативе местного сообщества, национальных общественных организаций или локально </w:t>
            </w:r>
            <w:r w:rsidRPr="00BA5B63">
              <w:rPr>
                <w:rFonts w:ascii="Times New Roman" w:eastAsia="Times New Roman" w:hAnsi="Times New Roman" w:cs="Times New Roman"/>
                <w:sz w:val="28"/>
                <w:szCs w:val="28"/>
                <w:lang w:eastAsia="ru-RU"/>
              </w:rPr>
              <w:lastRenderedPageBreak/>
              <w:t>проживающей этнической группы. Обладает характеристиками, аналогичными Дворцу культуры, но основной деятельностью является проведение мероприятий и работа клубных формирований, направленных на сохранение и распространение национальной культуры во всем ее многообразии.</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Может быть как структурным подразделением </w:t>
            </w:r>
            <w:proofErr w:type="spellStart"/>
            <w:r w:rsidRPr="00BA5B63">
              <w:rPr>
                <w:rFonts w:ascii="Times New Roman" w:eastAsia="Times New Roman" w:hAnsi="Times New Roman" w:cs="Times New Roman"/>
                <w:sz w:val="28"/>
                <w:szCs w:val="28"/>
                <w:lang w:eastAsia="ru-RU"/>
              </w:rPr>
              <w:t>Дома\Дворца</w:t>
            </w:r>
            <w:proofErr w:type="spellEnd"/>
            <w:r w:rsidRPr="00BA5B63">
              <w:rPr>
                <w:rFonts w:ascii="Times New Roman" w:eastAsia="Times New Roman" w:hAnsi="Times New Roman" w:cs="Times New Roman"/>
                <w:sz w:val="28"/>
                <w:szCs w:val="28"/>
                <w:lang w:eastAsia="ru-RU"/>
              </w:rPr>
              <w:t xml:space="preserve"> культуры, так и иметь статус юридического лица</w:t>
            </w:r>
          </w:p>
        </w:tc>
        <w:tc>
          <w:tcPr>
            <w:tcW w:w="35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 xml:space="preserve">Обеспечение условий для сохранения и развития национальных культурных традиций; поддержка социально-культурных инициатив населения, направленных на сохранение </w:t>
            </w:r>
            <w:r w:rsidRPr="00BA5B63">
              <w:rPr>
                <w:rFonts w:ascii="Times New Roman" w:eastAsia="Times New Roman" w:hAnsi="Times New Roman" w:cs="Times New Roman"/>
                <w:sz w:val="28"/>
                <w:szCs w:val="28"/>
                <w:lang w:eastAsia="ru-RU"/>
              </w:rPr>
              <w:lastRenderedPageBreak/>
              <w:t>нематериального культурного наследия, особенно локально проживающих на конкретной территории этнических групп; обеспечение развития традиционного художественного и декоративно-прикладного народного творчества</w:t>
            </w:r>
          </w:p>
        </w:tc>
        <w:tc>
          <w:tcPr>
            <w:tcW w:w="8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I-II</w:t>
            </w:r>
          </w:p>
        </w:tc>
      </w:tr>
      <w:tr w:rsidR="002D3B8C" w:rsidRPr="00BA5B63" w:rsidTr="002D3B8C">
        <w:tc>
          <w:tcPr>
            <w:tcW w:w="56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7.</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Дом ремесел</w:t>
            </w:r>
          </w:p>
        </w:tc>
        <w:tc>
          <w:tcPr>
            <w:tcW w:w="326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Создается по инициативе местного сообщества на основе бытующих ремесленнических традиций. Непременным условием является наличие сырьевой базы (глина, лоза, береста и др.). Оборудование и штатная численность зависят от характера ремесла и наличия уставной информационно-методической деятельности. Имеет статус юридического </w:t>
            </w:r>
            <w:r w:rsidRPr="00BA5B63">
              <w:rPr>
                <w:rFonts w:ascii="Times New Roman" w:eastAsia="Times New Roman" w:hAnsi="Times New Roman" w:cs="Times New Roman"/>
                <w:sz w:val="28"/>
                <w:szCs w:val="28"/>
                <w:lang w:eastAsia="ru-RU"/>
              </w:rPr>
              <w:lastRenderedPageBreak/>
              <w:t>лица</w:t>
            </w:r>
          </w:p>
        </w:tc>
        <w:tc>
          <w:tcPr>
            <w:tcW w:w="35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left="34"/>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Сохранение культурного наследия и многообразия направлений художественного и декоративно-прикладного искусства; развитие и популяризация ремесленнических традиций, исторически бытующих на данной территории; создание и распространение изделий ремесла, методик ремесленнического мастерства; выставочная деятельность</w:t>
            </w:r>
          </w:p>
        </w:tc>
        <w:tc>
          <w:tcPr>
            <w:tcW w:w="8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I-II </w:t>
            </w:r>
          </w:p>
        </w:tc>
      </w:tr>
      <w:tr w:rsidR="002D3B8C" w:rsidRPr="00BA5B63" w:rsidTr="002D3B8C">
        <w:tc>
          <w:tcPr>
            <w:tcW w:w="56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8.</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Культурно-спортивный комплекс</w:t>
            </w:r>
          </w:p>
        </w:tc>
        <w:tc>
          <w:tcPr>
            <w:tcW w:w="326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Обладает высокими характеристиками по параметрам мощности, оборудования, штатной численности и широкому охвату населения по месту расположения. Может быть </w:t>
            </w:r>
            <w:proofErr w:type="gramStart"/>
            <w:r w:rsidRPr="00BA5B63">
              <w:rPr>
                <w:rFonts w:ascii="Times New Roman" w:eastAsia="Times New Roman" w:hAnsi="Times New Roman" w:cs="Times New Roman"/>
                <w:sz w:val="28"/>
                <w:szCs w:val="28"/>
                <w:lang w:eastAsia="ru-RU"/>
              </w:rPr>
              <w:t>создан</w:t>
            </w:r>
            <w:proofErr w:type="gramEnd"/>
            <w:r w:rsidRPr="00BA5B63">
              <w:rPr>
                <w:rFonts w:ascii="Times New Roman" w:eastAsia="Times New Roman" w:hAnsi="Times New Roman" w:cs="Times New Roman"/>
                <w:sz w:val="28"/>
                <w:szCs w:val="28"/>
                <w:lang w:eastAsia="ru-RU"/>
              </w:rPr>
              <w:t xml:space="preserve"> как в городском, так и сельском муниципальном образовании. Главным критерием для принятия решения о создании культурно-спортивного комплекса являются финансовые возможности учредителя. Имеет статус юридического лица</w:t>
            </w:r>
          </w:p>
        </w:tc>
        <w:tc>
          <w:tcPr>
            <w:tcW w:w="35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Организация досуга населения, создание условий для массового отдыха населения, самодеятельного творчества; поддержка социально-культурных инициатив населения; оказание спортивно-оздоровительных услуг</w:t>
            </w:r>
          </w:p>
        </w:tc>
        <w:tc>
          <w:tcPr>
            <w:tcW w:w="8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w:t>
            </w:r>
            <w:r w:rsidRPr="00BA5B63">
              <w:rPr>
                <w:rFonts w:ascii="Times New Roman" w:eastAsia="Times New Roman" w:hAnsi="Times New Roman" w:cs="Times New Roman"/>
                <w:sz w:val="28"/>
                <w:szCs w:val="28"/>
                <w:lang w:eastAsia="ru-RU"/>
              </w:rPr>
              <w:noBreakHyphen/>
              <w:t> III</w:t>
            </w:r>
          </w:p>
        </w:tc>
      </w:tr>
      <w:tr w:rsidR="002D3B8C" w:rsidRPr="00BA5B63" w:rsidTr="002D3B8C">
        <w:trPr>
          <w:trHeight w:val="3276"/>
        </w:trPr>
        <w:tc>
          <w:tcPr>
            <w:tcW w:w="56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Культурн</w:t>
            </w:r>
            <w:proofErr w:type="gramStart"/>
            <w:r w:rsidRPr="00BA5B63">
              <w:rPr>
                <w:rFonts w:ascii="Times New Roman" w:eastAsia="Times New Roman" w:hAnsi="Times New Roman" w:cs="Times New Roman"/>
                <w:sz w:val="28"/>
                <w:szCs w:val="28"/>
                <w:lang w:eastAsia="ru-RU"/>
              </w:rPr>
              <w:t>о-</w:t>
            </w:r>
            <w:proofErr w:type="gramEnd"/>
            <w:r w:rsidRPr="00BA5B63">
              <w:rPr>
                <w:rFonts w:ascii="Times New Roman" w:eastAsia="Times New Roman" w:hAnsi="Times New Roman" w:cs="Times New Roman"/>
                <w:sz w:val="28"/>
                <w:szCs w:val="28"/>
                <w:lang w:eastAsia="ru-RU"/>
              </w:rPr>
              <w:t xml:space="preserve"> социальный центр</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(комплекс)</w:t>
            </w:r>
          </w:p>
        </w:tc>
        <w:tc>
          <w:tcPr>
            <w:tcW w:w="326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Обладает высокими характеристиками по параметрам мощности, оборудования, штатной численности и широкому охвату населения по месту расположения. Может быть </w:t>
            </w:r>
            <w:proofErr w:type="gramStart"/>
            <w:r w:rsidRPr="00BA5B63">
              <w:rPr>
                <w:rFonts w:ascii="Times New Roman" w:eastAsia="Times New Roman" w:hAnsi="Times New Roman" w:cs="Times New Roman"/>
                <w:sz w:val="28"/>
                <w:szCs w:val="28"/>
                <w:lang w:eastAsia="ru-RU"/>
              </w:rPr>
              <w:t>создан</w:t>
            </w:r>
            <w:proofErr w:type="gramEnd"/>
            <w:r w:rsidRPr="00BA5B63">
              <w:rPr>
                <w:rFonts w:ascii="Times New Roman" w:eastAsia="Times New Roman" w:hAnsi="Times New Roman" w:cs="Times New Roman"/>
                <w:sz w:val="28"/>
                <w:szCs w:val="28"/>
                <w:lang w:eastAsia="ru-RU"/>
              </w:rPr>
              <w:t xml:space="preserve"> в городском (что более целесообразно) или сельском муниципальном образовании. Главным критерием для принятия </w:t>
            </w:r>
            <w:r w:rsidRPr="00BA5B63">
              <w:rPr>
                <w:rFonts w:ascii="Times New Roman" w:eastAsia="Times New Roman" w:hAnsi="Times New Roman" w:cs="Times New Roman"/>
                <w:sz w:val="28"/>
                <w:szCs w:val="28"/>
                <w:lang w:eastAsia="ru-RU"/>
              </w:rPr>
              <w:lastRenderedPageBreak/>
              <w:t>решения о создании культурно-социального центра (комплекса) являются финансовые возможности учредителя. Имеет статус юридического лица</w:t>
            </w:r>
          </w:p>
        </w:tc>
        <w:tc>
          <w:tcPr>
            <w:tcW w:w="35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 xml:space="preserve">Организация досуга населения, создание условий для развития народного творчества; поддержка социально-культурных инициатив населения; оказание информационных и методических услуг специалистам клубного дела и </w:t>
            </w:r>
            <w:proofErr w:type="spellStart"/>
            <w:r w:rsidRPr="00BA5B63">
              <w:rPr>
                <w:rFonts w:ascii="Times New Roman" w:eastAsia="Times New Roman" w:hAnsi="Times New Roman" w:cs="Times New Roman"/>
                <w:sz w:val="28"/>
                <w:szCs w:val="28"/>
                <w:lang w:eastAsia="ru-RU"/>
              </w:rPr>
              <w:t>социокультурной</w:t>
            </w:r>
            <w:proofErr w:type="spellEnd"/>
            <w:r w:rsidRPr="00BA5B63">
              <w:rPr>
                <w:rFonts w:ascii="Times New Roman" w:eastAsia="Times New Roman" w:hAnsi="Times New Roman" w:cs="Times New Roman"/>
                <w:sz w:val="28"/>
                <w:szCs w:val="28"/>
                <w:lang w:eastAsia="ru-RU"/>
              </w:rPr>
              <w:t xml:space="preserve"> сферы; сохранение нематериального культурного наследия; выставочная деятельность</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8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w:t>
            </w:r>
            <w:r w:rsidRPr="00BA5B63">
              <w:rPr>
                <w:rFonts w:ascii="Times New Roman" w:eastAsia="Times New Roman" w:hAnsi="Times New Roman" w:cs="Times New Roman"/>
                <w:sz w:val="28"/>
                <w:szCs w:val="28"/>
                <w:lang w:eastAsia="ru-RU"/>
              </w:rPr>
              <w:noBreakHyphen/>
              <w:t> III</w:t>
            </w:r>
          </w:p>
        </w:tc>
      </w:tr>
      <w:tr w:rsidR="002D3B8C" w:rsidRPr="00BA5B63" w:rsidTr="002D3B8C">
        <w:trPr>
          <w:trHeight w:val="3230"/>
        </w:trPr>
        <w:tc>
          <w:tcPr>
            <w:tcW w:w="56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10.</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Дом фольклора</w:t>
            </w:r>
          </w:p>
        </w:tc>
        <w:tc>
          <w:tcPr>
            <w:tcW w:w="326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Обладает высокими характеристиками по параметрам мощности, оборудования, штатной численности и широкому охвату населения по месту расположения. Может быть </w:t>
            </w:r>
            <w:proofErr w:type="gramStart"/>
            <w:r w:rsidRPr="00BA5B63">
              <w:rPr>
                <w:rFonts w:ascii="Times New Roman" w:eastAsia="Times New Roman" w:hAnsi="Times New Roman" w:cs="Times New Roman"/>
                <w:sz w:val="28"/>
                <w:szCs w:val="28"/>
                <w:lang w:eastAsia="ru-RU"/>
              </w:rPr>
              <w:t>создан</w:t>
            </w:r>
            <w:proofErr w:type="gramEnd"/>
            <w:r w:rsidRPr="00BA5B63">
              <w:rPr>
                <w:rFonts w:ascii="Times New Roman" w:eastAsia="Times New Roman" w:hAnsi="Times New Roman" w:cs="Times New Roman"/>
                <w:sz w:val="28"/>
                <w:szCs w:val="28"/>
                <w:lang w:eastAsia="ru-RU"/>
              </w:rPr>
              <w:t xml:space="preserve"> как в городском (что более целесообразно), так и сельском муниципальном образовании. Главным критерием для принятия решения о создании Дома фольклора являются финансовые возможности учредителя. Имеет статус юридического лица</w:t>
            </w:r>
          </w:p>
        </w:tc>
        <w:tc>
          <w:tcPr>
            <w:tcW w:w="35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Сохранение нематериального культурного наследия; сохранение, развитие и пропаганда традиционной народной художественной культуры, исследование местных фольклорных традиций, сбор и трансляция фольклорного материала</w:t>
            </w:r>
          </w:p>
        </w:tc>
        <w:tc>
          <w:tcPr>
            <w:tcW w:w="8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w:t>
            </w:r>
            <w:r w:rsidRPr="00BA5B63">
              <w:rPr>
                <w:rFonts w:ascii="Times New Roman" w:eastAsia="Times New Roman" w:hAnsi="Times New Roman" w:cs="Times New Roman"/>
                <w:sz w:val="28"/>
                <w:szCs w:val="28"/>
                <w:lang w:eastAsia="ru-RU"/>
              </w:rPr>
              <w:noBreakHyphen/>
              <w:t>II</w:t>
            </w:r>
          </w:p>
        </w:tc>
      </w:tr>
      <w:tr w:rsidR="002D3B8C" w:rsidRPr="00BA5B63" w:rsidTr="002D3B8C">
        <w:trPr>
          <w:trHeight w:val="523"/>
        </w:trPr>
        <w:tc>
          <w:tcPr>
            <w:tcW w:w="56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Дом народного творчества</w:t>
            </w:r>
          </w:p>
        </w:tc>
        <w:tc>
          <w:tcPr>
            <w:tcW w:w="326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Обладает высокими характеристиками по параметрам мощности, оборудования, штатной численности и </w:t>
            </w:r>
            <w:r w:rsidRPr="00BA5B63">
              <w:rPr>
                <w:rFonts w:ascii="Times New Roman" w:eastAsia="Times New Roman" w:hAnsi="Times New Roman" w:cs="Times New Roman"/>
                <w:sz w:val="28"/>
                <w:szCs w:val="28"/>
                <w:lang w:eastAsia="ru-RU"/>
              </w:rPr>
              <w:lastRenderedPageBreak/>
              <w:t xml:space="preserve">широкому охвату населения по месту расположения. Может быть </w:t>
            </w:r>
            <w:proofErr w:type="gramStart"/>
            <w:r w:rsidRPr="00BA5B63">
              <w:rPr>
                <w:rFonts w:ascii="Times New Roman" w:eastAsia="Times New Roman" w:hAnsi="Times New Roman" w:cs="Times New Roman"/>
                <w:sz w:val="28"/>
                <w:szCs w:val="28"/>
                <w:lang w:eastAsia="ru-RU"/>
              </w:rPr>
              <w:t>создан</w:t>
            </w:r>
            <w:proofErr w:type="gramEnd"/>
            <w:r w:rsidRPr="00BA5B63">
              <w:rPr>
                <w:rFonts w:ascii="Times New Roman" w:eastAsia="Times New Roman" w:hAnsi="Times New Roman" w:cs="Times New Roman"/>
                <w:sz w:val="28"/>
                <w:szCs w:val="28"/>
                <w:lang w:eastAsia="ru-RU"/>
              </w:rPr>
              <w:t xml:space="preserve"> как в городском (что более целесообразно), так и сельском муниципальном образовании. Главным критерием для принятия решения о создании Дома народного творчества являются финансовые возможности учредителя. Имеет статус юридического лица и является методическим центром для подведомственной сети</w:t>
            </w:r>
          </w:p>
        </w:tc>
        <w:tc>
          <w:tcPr>
            <w:tcW w:w="35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gramStart"/>
            <w:r w:rsidRPr="00BA5B63">
              <w:rPr>
                <w:rFonts w:ascii="Times New Roman" w:eastAsia="Times New Roman" w:hAnsi="Times New Roman" w:cs="Times New Roman"/>
                <w:sz w:val="28"/>
                <w:szCs w:val="28"/>
                <w:lang w:eastAsia="ru-RU"/>
              </w:rPr>
              <w:lastRenderedPageBreak/>
              <w:t xml:space="preserve">Сохранение нематериального культурного наследия во всем многообразии жанров и этнических особенностей; создание методик включения традиционных навыков в </w:t>
            </w:r>
            <w:r w:rsidRPr="00BA5B63">
              <w:rPr>
                <w:rFonts w:ascii="Times New Roman" w:eastAsia="Times New Roman" w:hAnsi="Times New Roman" w:cs="Times New Roman"/>
                <w:sz w:val="28"/>
                <w:szCs w:val="28"/>
                <w:lang w:eastAsia="ru-RU"/>
              </w:rPr>
              <w:lastRenderedPageBreak/>
              <w:t>современный творческий процесс; информатизация и методическое обеспечение творческих процессов; организация и проведение народных праздников, конкурсов и фестивалей народного творчества, оказание клубным учреждениям методической помощи в деле сохранения, распространения и пропаганды традиционного народного художественного творчества</w:t>
            </w:r>
            <w:proofErr w:type="gramEnd"/>
          </w:p>
        </w:tc>
        <w:tc>
          <w:tcPr>
            <w:tcW w:w="8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I</w:t>
            </w:r>
            <w:r w:rsidRPr="00BA5B63">
              <w:rPr>
                <w:rFonts w:ascii="Times New Roman" w:eastAsia="Times New Roman" w:hAnsi="Times New Roman" w:cs="Times New Roman"/>
                <w:sz w:val="28"/>
                <w:szCs w:val="28"/>
                <w:lang w:eastAsia="ru-RU"/>
              </w:rPr>
              <w:noBreakHyphen/>
              <w:t>II</w:t>
            </w:r>
          </w:p>
        </w:tc>
      </w:tr>
      <w:tr w:rsidR="002D3B8C" w:rsidRPr="00BA5B63" w:rsidTr="002D3B8C">
        <w:trPr>
          <w:trHeight w:val="3869"/>
        </w:trPr>
        <w:tc>
          <w:tcPr>
            <w:tcW w:w="56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12.</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Информаци-онно-методи-ческий</w:t>
            </w:r>
            <w:proofErr w:type="spellEnd"/>
            <w:r w:rsidRPr="00BA5B63">
              <w:rPr>
                <w:rFonts w:ascii="Times New Roman" w:eastAsia="Times New Roman" w:hAnsi="Times New Roman" w:cs="Times New Roman"/>
                <w:sz w:val="28"/>
                <w:szCs w:val="28"/>
                <w:lang w:eastAsia="ru-RU"/>
              </w:rPr>
              <w:t xml:space="preserve"> центр</w:t>
            </w:r>
          </w:p>
        </w:tc>
        <w:tc>
          <w:tcPr>
            <w:tcW w:w="326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Обладает высокими характеристиками по параметрам мощности, оборудования, штатной численности и широкому охвату населения по месту расположения. Может быть </w:t>
            </w:r>
            <w:proofErr w:type="gramStart"/>
            <w:r w:rsidRPr="00BA5B63">
              <w:rPr>
                <w:rFonts w:ascii="Times New Roman" w:eastAsia="Times New Roman" w:hAnsi="Times New Roman" w:cs="Times New Roman"/>
                <w:sz w:val="28"/>
                <w:szCs w:val="28"/>
                <w:lang w:eastAsia="ru-RU"/>
              </w:rPr>
              <w:t>создан</w:t>
            </w:r>
            <w:proofErr w:type="gramEnd"/>
            <w:r w:rsidRPr="00BA5B63">
              <w:rPr>
                <w:rFonts w:ascii="Times New Roman" w:eastAsia="Times New Roman" w:hAnsi="Times New Roman" w:cs="Times New Roman"/>
                <w:sz w:val="28"/>
                <w:szCs w:val="28"/>
                <w:lang w:eastAsia="ru-RU"/>
              </w:rPr>
              <w:t xml:space="preserve"> как в городском (что более целесообразно), так и сельском муниципальном образовании. Главным критерием для принятия решения о создании информационно-</w:t>
            </w:r>
            <w:r w:rsidRPr="00BA5B63">
              <w:rPr>
                <w:rFonts w:ascii="Times New Roman" w:eastAsia="Times New Roman" w:hAnsi="Times New Roman" w:cs="Times New Roman"/>
                <w:sz w:val="28"/>
                <w:szCs w:val="28"/>
                <w:lang w:eastAsia="ru-RU"/>
              </w:rPr>
              <w:lastRenderedPageBreak/>
              <w:t>методического центра являются финансовые возможности учредителя. Является методическим центром для подведомственной сети. Имеет статус юридического лица</w:t>
            </w:r>
          </w:p>
        </w:tc>
        <w:tc>
          <w:tcPr>
            <w:tcW w:w="35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Оказание информационных и методических услуг, сбор, анализ и распространение положительного опыта работы, методическая помощь клубным учреждениям</w:t>
            </w:r>
          </w:p>
        </w:tc>
        <w:tc>
          <w:tcPr>
            <w:tcW w:w="8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w:t>
            </w:r>
            <w:r w:rsidRPr="00BA5B63">
              <w:rPr>
                <w:rFonts w:ascii="Times New Roman" w:eastAsia="Times New Roman" w:hAnsi="Times New Roman" w:cs="Times New Roman"/>
                <w:sz w:val="28"/>
                <w:szCs w:val="28"/>
                <w:lang w:eastAsia="ru-RU"/>
              </w:rPr>
              <w:noBreakHyphen/>
              <w:t>II</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r>
      <w:tr w:rsidR="002D3B8C" w:rsidRPr="00BA5B63" w:rsidTr="002D3B8C">
        <w:tc>
          <w:tcPr>
            <w:tcW w:w="56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13.</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firstLine="33"/>
              <w:jc w:val="both"/>
              <w:rPr>
                <w:rFonts w:ascii="Times New Roman" w:eastAsia="Times New Roman" w:hAnsi="Times New Roman" w:cs="Times New Roman"/>
                <w:sz w:val="28"/>
                <w:szCs w:val="28"/>
                <w:lang w:eastAsia="ru-RU"/>
              </w:rPr>
            </w:pPr>
            <w:proofErr w:type="spellStart"/>
            <w:proofErr w:type="gramStart"/>
            <w:r w:rsidRPr="00BA5B63">
              <w:rPr>
                <w:rFonts w:ascii="Times New Roman" w:eastAsia="Times New Roman" w:hAnsi="Times New Roman" w:cs="Times New Roman"/>
                <w:sz w:val="28"/>
                <w:szCs w:val="28"/>
                <w:lang w:eastAsia="ru-RU"/>
              </w:rPr>
              <w:t>Централизо-ванная</w:t>
            </w:r>
            <w:proofErr w:type="spellEnd"/>
            <w:proofErr w:type="gramEnd"/>
            <w:r w:rsidRPr="00BA5B63">
              <w:rPr>
                <w:rFonts w:ascii="Times New Roman" w:eastAsia="Times New Roman" w:hAnsi="Times New Roman" w:cs="Times New Roman"/>
                <w:sz w:val="28"/>
                <w:szCs w:val="28"/>
                <w:lang w:eastAsia="ru-RU"/>
              </w:rPr>
              <w:t xml:space="preserve"> клубная система (учреждение)</w:t>
            </w:r>
          </w:p>
        </w:tc>
        <w:tc>
          <w:tcPr>
            <w:tcW w:w="326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Особая форма организации клубных учреждений, объединяющая несколько сетевых единиц клубного типа различных видов на базе одного, наиболее крупного учреждения, имеющего лучшую материально-техническую базу и расположенного </w:t>
            </w:r>
            <w:proofErr w:type="gramStart"/>
            <w:r w:rsidRPr="00BA5B63">
              <w:rPr>
                <w:rFonts w:ascii="Times New Roman" w:eastAsia="Times New Roman" w:hAnsi="Times New Roman" w:cs="Times New Roman"/>
                <w:sz w:val="28"/>
                <w:szCs w:val="28"/>
                <w:lang w:eastAsia="ru-RU"/>
              </w:rPr>
              <w:t>в</w:t>
            </w:r>
            <w:proofErr w:type="gramEnd"/>
          </w:p>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gramStart"/>
            <w:r w:rsidRPr="00BA5B63">
              <w:rPr>
                <w:rFonts w:ascii="Times New Roman" w:eastAsia="Times New Roman" w:hAnsi="Times New Roman" w:cs="Times New Roman"/>
                <w:sz w:val="28"/>
                <w:szCs w:val="28"/>
                <w:lang w:eastAsia="ru-RU"/>
              </w:rPr>
              <w:t>центре</w:t>
            </w:r>
            <w:proofErr w:type="gramEnd"/>
            <w:r w:rsidRPr="00BA5B63">
              <w:rPr>
                <w:rFonts w:ascii="Times New Roman" w:eastAsia="Times New Roman" w:hAnsi="Times New Roman" w:cs="Times New Roman"/>
                <w:sz w:val="28"/>
                <w:szCs w:val="28"/>
                <w:lang w:eastAsia="ru-RU"/>
              </w:rPr>
              <w:t xml:space="preserve"> муниципального образования, с целью оптимизации клубной деятельности.</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ЦКС имеет статус юридического лица, все подразделения, входящие в ее состав, являются филиалами</w:t>
            </w:r>
          </w:p>
        </w:tc>
        <w:tc>
          <w:tcPr>
            <w:tcW w:w="35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Организация досуга населения; создание условий для развития народного творчества, в том числе через деятельность клубных формирований и коллективов художественного любительского творчества; поддержка социально-культурных инициатив населения; проведение культурно-массовых мероприятий (</w:t>
            </w:r>
            <w:proofErr w:type="spellStart"/>
            <w:r w:rsidRPr="00BA5B63">
              <w:rPr>
                <w:rFonts w:ascii="Times New Roman" w:eastAsia="Times New Roman" w:hAnsi="Times New Roman" w:cs="Times New Roman"/>
                <w:sz w:val="28"/>
                <w:szCs w:val="28"/>
                <w:lang w:eastAsia="ru-RU"/>
              </w:rPr>
              <w:t>культурно-досуговых</w:t>
            </w:r>
            <w:proofErr w:type="spellEnd"/>
            <w:r w:rsidRPr="00BA5B63">
              <w:rPr>
                <w:rFonts w:ascii="Times New Roman" w:eastAsia="Times New Roman" w:hAnsi="Times New Roman" w:cs="Times New Roman"/>
                <w:sz w:val="28"/>
                <w:szCs w:val="28"/>
                <w:lang w:eastAsia="ru-RU"/>
              </w:rPr>
              <w:t xml:space="preserve"> и информационно-просветительских); обеспечение информационных и методических услуг для специалистов клубного дела и </w:t>
            </w:r>
            <w:proofErr w:type="spellStart"/>
            <w:r w:rsidRPr="00BA5B63">
              <w:rPr>
                <w:rFonts w:ascii="Times New Roman" w:eastAsia="Times New Roman" w:hAnsi="Times New Roman" w:cs="Times New Roman"/>
                <w:sz w:val="28"/>
                <w:szCs w:val="28"/>
                <w:lang w:eastAsia="ru-RU"/>
              </w:rPr>
              <w:t>социокультурной</w:t>
            </w:r>
            <w:proofErr w:type="spellEnd"/>
            <w:r w:rsidRPr="00BA5B63">
              <w:rPr>
                <w:rFonts w:ascii="Times New Roman" w:eastAsia="Times New Roman" w:hAnsi="Times New Roman" w:cs="Times New Roman"/>
                <w:sz w:val="28"/>
                <w:szCs w:val="28"/>
                <w:lang w:eastAsia="ru-RU"/>
              </w:rPr>
              <w:t xml:space="preserve"> сферы.</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Организация работы творческих коллективов в различных направлениях и видах любительского творчества и обеспечение социально-культурных мероприятий на основании муниципального заказа</w:t>
            </w:r>
          </w:p>
        </w:tc>
        <w:tc>
          <w:tcPr>
            <w:tcW w:w="8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w:t>
            </w:r>
            <w:r w:rsidRPr="00BA5B63">
              <w:rPr>
                <w:rFonts w:ascii="Times New Roman" w:eastAsia="Times New Roman" w:hAnsi="Times New Roman" w:cs="Times New Roman"/>
                <w:sz w:val="28"/>
                <w:szCs w:val="28"/>
                <w:lang w:eastAsia="ru-RU"/>
              </w:rPr>
              <w:noBreakHyphen/>
              <w:t>II</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r w:rsidRPr="00BA5B63">
        <w:rPr>
          <w:rFonts w:ascii="Times New Roman" w:eastAsia="Times New Roman" w:hAnsi="Times New Roman" w:cs="Times New Roman"/>
          <w:color w:val="000000"/>
          <w:sz w:val="28"/>
          <w:szCs w:val="28"/>
          <w:lang w:eastAsia="ru-RU"/>
        </w:rPr>
        <w:br w:type="textWrapping" w:clear="all"/>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Приложение 3</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к Модельному стандарту деятельности</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муниципального учреждения культуры клубного типа</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Красноярского края</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Показатели отнесения</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муниципальных учреждений культуры клубного типа</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Красноярского края</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 группам по оплате труда руководителей и специалистов</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Показатели и порядок отнесения клубных учреждений к группам по оплате труда руководителей и специалистов утверждается соответствующим муниципальным нормативным актом.</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Отнесение клубных учреждений к группам по оплате труда руководителей и специалистов производится учредителем по результатам работы за прошедший год в соответствии со статистической отчетностью и документацией, подтверждающей показатели, не включенные в официальную статистику. Перечень дополнительной документации утверждается учредителем.</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Вновь вводимые клубные учреждения относятся к группам по оплате труда руководителей в зависимости от объема работы, определенного по плановым показателям в расчете на год.</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 перевыполнении плановых показателей по основным направлениям деятельности учредитель может перевести клубное учреждение на одну группу по оплате труда выше ранее установленной.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Основные направления деятельности клубных учреждений устанавливаются учредителем исходя из местных условий, специфики работы и использования материально-технической базы клубного учреждения (отдаленные населенные пункты, малочисленные населенные пункты).</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A5B63">
        <w:rPr>
          <w:rFonts w:ascii="Times New Roman" w:eastAsia="Times New Roman" w:hAnsi="Times New Roman" w:cs="Times New Roman"/>
          <w:color w:val="000000"/>
          <w:sz w:val="28"/>
          <w:szCs w:val="28"/>
          <w:lang w:eastAsia="ru-RU"/>
        </w:rPr>
        <w:t>Клубным учреждениям, расположенным в отдаленных и труднодоступных населенных пунктах, может устанавливаться группа оплаты труда на одну выше по сравнению с установленной по показателям (в приложении к Положению об установлении групп по оплате труда формируется перечень отдаленных, труднодоступных населенных пунктов).</w:t>
      </w:r>
      <w:proofErr w:type="gramEnd"/>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Клубные учреждения могут быть отнесены на одну группу ниже по оплате труда руководителей по сравнению с группой, определенной по установленным показателям, в тех случаях, когда содержание их работы не отвечает предъявляемым к ним требованиям.</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 разработке этих документов стандарт рекомендует использовать любой из предложенных вариантов показателей, наиболее реально отражающих конкретную социально-культурную ситуацию в муниципальном образовании и сложившуюся практику работы клубного учреждения: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Вариант 1</w:t>
      </w:r>
      <w:hyperlink r:id="rId7" w:anchor="_ftn1" w:history="1">
        <w:r w:rsidRPr="00BA5B63">
          <w:rPr>
            <w:rFonts w:ascii="Times New Roman" w:eastAsia="Times New Roman" w:hAnsi="Times New Roman" w:cs="Times New Roman"/>
            <w:color w:val="BC2529"/>
            <w:sz w:val="28"/>
            <w:szCs w:val="28"/>
            <w:lang w:eastAsia="ru-RU"/>
          </w:rPr>
          <w:t>[1]</w:t>
        </w:r>
      </w:hyperlink>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A5B63">
        <w:rPr>
          <w:rFonts w:ascii="Times New Roman" w:eastAsia="Times New Roman" w:hAnsi="Times New Roman" w:cs="Times New Roman"/>
          <w:color w:val="000000"/>
          <w:sz w:val="28"/>
          <w:szCs w:val="28"/>
          <w:lang w:eastAsia="ru-RU"/>
        </w:rPr>
        <w:lastRenderedPageBreak/>
        <w:t>Клубные учреждения городских округов и городских поселений могут быть отнесены (при наличии не менее 3 клубных учреждений-филиалов) на одну группу выше по сравнению с установленной по показателям</w:t>
      </w:r>
      <w:r w:rsidRPr="00BA5B63">
        <w:rPr>
          <w:rFonts w:ascii="Times New Roman" w:eastAsia="Times New Roman" w:hAnsi="Times New Roman" w:cs="Times New Roman"/>
          <w:color w:val="000000"/>
          <w:sz w:val="28"/>
          <w:szCs w:val="28"/>
          <w:lang w:eastAsia="ru-RU"/>
        </w:rPr>
        <w:br/>
        <w:t>(не включая показатели филиалов).</w:t>
      </w:r>
      <w:proofErr w:type="gramEnd"/>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A5B63">
        <w:rPr>
          <w:rFonts w:ascii="Times New Roman" w:eastAsia="Times New Roman" w:hAnsi="Times New Roman" w:cs="Times New Roman"/>
          <w:color w:val="000000"/>
          <w:sz w:val="28"/>
          <w:szCs w:val="28"/>
          <w:lang w:eastAsia="ru-RU"/>
        </w:rPr>
        <w:t>Клубные учреждения муниципального района, городского округа, городские центральные клубные учреждения централизованных клубных систем могут быть отнесены на одну группу выше по сравнению с установленной по показателям (не включая показатели клубных учреждений сельских поселений и филиалов).</w:t>
      </w:r>
      <w:proofErr w:type="gramEnd"/>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Клубные учреждения сельских поселений относятся </w:t>
      </w:r>
      <w:proofErr w:type="gramStart"/>
      <w:r w:rsidRPr="00BA5B63">
        <w:rPr>
          <w:rFonts w:ascii="Times New Roman" w:eastAsia="Times New Roman" w:hAnsi="Times New Roman" w:cs="Times New Roman"/>
          <w:color w:val="000000"/>
          <w:sz w:val="28"/>
          <w:szCs w:val="28"/>
          <w:lang w:eastAsia="ru-RU"/>
        </w:rPr>
        <w:t>к группам по оплате труда руководителей в зависимости от количества постоянно действующих в течение</w:t>
      </w:r>
      <w:proofErr w:type="gramEnd"/>
      <w:r w:rsidRPr="00BA5B63">
        <w:rPr>
          <w:rFonts w:ascii="Times New Roman" w:eastAsia="Times New Roman" w:hAnsi="Times New Roman" w:cs="Times New Roman"/>
          <w:color w:val="000000"/>
          <w:sz w:val="28"/>
          <w:szCs w:val="28"/>
          <w:lang w:eastAsia="ru-RU"/>
        </w:rPr>
        <w:t xml:space="preserve"> года клубных формирований, </w:t>
      </w:r>
      <w:proofErr w:type="spellStart"/>
      <w:r w:rsidRPr="00BA5B63">
        <w:rPr>
          <w:rFonts w:ascii="Times New Roman" w:eastAsia="Times New Roman" w:hAnsi="Times New Roman" w:cs="Times New Roman"/>
          <w:color w:val="000000"/>
          <w:sz w:val="28"/>
          <w:szCs w:val="28"/>
          <w:lang w:eastAsia="ru-RU"/>
        </w:rPr>
        <w:t>культурно-досуговых</w:t>
      </w:r>
      <w:proofErr w:type="spellEnd"/>
      <w:r w:rsidRPr="00BA5B63">
        <w:rPr>
          <w:rFonts w:ascii="Times New Roman" w:eastAsia="Times New Roman" w:hAnsi="Times New Roman" w:cs="Times New Roman"/>
          <w:color w:val="000000"/>
          <w:sz w:val="28"/>
          <w:szCs w:val="28"/>
          <w:lang w:eastAsia="ru-RU"/>
        </w:rPr>
        <w:t xml:space="preserve"> мероприятий на платной основе </w:t>
      </w:r>
      <w:r w:rsidRPr="00BA5B63">
        <w:rPr>
          <w:rFonts w:ascii="Times New Roman" w:eastAsia="Times New Roman" w:hAnsi="Times New Roman" w:cs="Times New Roman"/>
          <w:b/>
          <w:bCs/>
          <w:color w:val="000000"/>
          <w:sz w:val="28"/>
          <w:szCs w:val="28"/>
          <w:lang w:eastAsia="ru-RU"/>
        </w:rPr>
        <w:t>на одного творческого работника</w:t>
      </w:r>
      <w:r w:rsidRPr="00BA5B63">
        <w:rPr>
          <w:rFonts w:ascii="Times New Roman" w:eastAsia="Times New Roman" w:hAnsi="Times New Roman" w:cs="Times New Roman"/>
          <w:color w:val="000000"/>
          <w:sz w:val="28"/>
          <w:szCs w:val="28"/>
          <w:lang w:eastAsia="ru-RU"/>
        </w:rPr>
        <w:t>, народных самодеятельных коллективов, сольных концертов, данных этими коллективами, видов платных услуг; численности участников в кружках художественной самодеятельности; участия коллективов в смотрах, конкурсах, фестивалях по следующим показателям (в условных единицах):</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а) клубные учреждения муниципальных районов, городских округов и поселений:</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4677"/>
        <w:gridCol w:w="4679"/>
      </w:tblGrid>
      <w:tr w:rsidR="002D3B8C" w:rsidRPr="00BA5B63" w:rsidTr="002D3B8C">
        <w:tc>
          <w:tcPr>
            <w:tcW w:w="467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Группы по оплате труда</w:t>
            </w:r>
          </w:p>
        </w:tc>
        <w:tc>
          <w:tcPr>
            <w:tcW w:w="4679"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Сумма условных единиц</w:t>
            </w:r>
          </w:p>
        </w:tc>
      </w:tr>
      <w:tr w:rsidR="002D3B8C" w:rsidRPr="00BA5B63" w:rsidTr="002D3B8C">
        <w:tc>
          <w:tcPr>
            <w:tcW w:w="467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w:t>
            </w:r>
          </w:p>
        </w:tc>
        <w:tc>
          <w:tcPr>
            <w:tcW w:w="46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Свыше 500</w:t>
            </w:r>
          </w:p>
        </w:tc>
      </w:tr>
      <w:tr w:rsidR="002D3B8C" w:rsidRPr="00BA5B63" w:rsidTr="002D3B8C">
        <w:tc>
          <w:tcPr>
            <w:tcW w:w="467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II</w:t>
            </w:r>
          </w:p>
        </w:tc>
        <w:tc>
          <w:tcPr>
            <w:tcW w:w="46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350 до 500</w:t>
            </w:r>
          </w:p>
        </w:tc>
      </w:tr>
      <w:tr w:rsidR="002D3B8C" w:rsidRPr="00BA5B63" w:rsidTr="002D3B8C">
        <w:tc>
          <w:tcPr>
            <w:tcW w:w="467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III</w:t>
            </w:r>
          </w:p>
        </w:tc>
        <w:tc>
          <w:tcPr>
            <w:tcW w:w="46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200 до 350</w:t>
            </w:r>
          </w:p>
        </w:tc>
      </w:tr>
      <w:tr w:rsidR="002D3B8C" w:rsidRPr="00BA5B63" w:rsidTr="002D3B8C">
        <w:tc>
          <w:tcPr>
            <w:tcW w:w="467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IV</w:t>
            </w:r>
          </w:p>
        </w:tc>
        <w:tc>
          <w:tcPr>
            <w:tcW w:w="46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100 до 200</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б) клубные учреждения сельских поселений (кроме клубов)</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4677"/>
        <w:gridCol w:w="4679"/>
      </w:tblGrid>
      <w:tr w:rsidR="002D3B8C" w:rsidRPr="00BA5B63" w:rsidTr="002D3B8C">
        <w:tc>
          <w:tcPr>
            <w:tcW w:w="467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Группы по оплате труда</w:t>
            </w:r>
          </w:p>
        </w:tc>
        <w:tc>
          <w:tcPr>
            <w:tcW w:w="4679"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Сумма условных единиц</w:t>
            </w:r>
          </w:p>
        </w:tc>
      </w:tr>
      <w:tr w:rsidR="002D3B8C" w:rsidRPr="00BA5B63" w:rsidTr="002D3B8C">
        <w:tc>
          <w:tcPr>
            <w:tcW w:w="467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w:t>
            </w:r>
          </w:p>
        </w:tc>
        <w:tc>
          <w:tcPr>
            <w:tcW w:w="46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Свыше 300</w:t>
            </w:r>
          </w:p>
        </w:tc>
      </w:tr>
      <w:tr w:rsidR="002D3B8C" w:rsidRPr="00BA5B63" w:rsidTr="002D3B8C">
        <w:tc>
          <w:tcPr>
            <w:tcW w:w="467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II</w:t>
            </w:r>
          </w:p>
        </w:tc>
        <w:tc>
          <w:tcPr>
            <w:tcW w:w="46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220 до 300</w:t>
            </w:r>
          </w:p>
        </w:tc>
      </w:tr>
      <w:tr w:rsidR="002D3B8C" w:rsidRPr="00BA5B63" w:rsidTr="002D3B8C">
        <w:tc>
          <w:tcPr>
            <w:tcW w:w="467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III</w:t>
            </w:r>
          </w:p>
        </w:tc>
        <w:tc>
          <w:tcPr>
            <w:tcW w:w="46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150 до 220</w:t>
            </w:r>
          </w:p>
        </w:tc>
      </w:tr>
      <w:tr w:rsidR="002D3B8C" w:rsidRPr="00BA5B63" w:rsidTr="002D3B8C">
        <w:tc>
          <w:tcPr>
            <w:tcW w:w="467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IV</w:t>
            </w:r>
          </w:p>
        </w:tc>
        <w:tc>
          <w:tcPr>
            <w:tcW w:w="46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80 до 150</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Количество </w:t>
      </w:r>
      <w:r w:rsidRPr="00BA5B63">
        <w:rPr>
          <w:rFonts w:ascii="Times New Roman" w:eastAsia="Times New Roman" w:hAnsi="Times New Roman" w:cs="Times New Roman"/>
          <w:b/>
          <w:bCs/>
          <w:i/>
          <w:iCs/>
          <w:color w:val="000000"/>
          <w:sz w:val="28"/>
          <w:szCs w:val="28"/>
          <w:lang w:eastAsia="ru-RU"/>
        </w:rPr>
        <w:t>условных единиц</w:t>
      </w:r>
      <w:r w:rsidRPr="00BA5B63">
        <w:rPr>
          <w:rFonts w:ascii="Times New Roman" w:eastAsia="Times New Roman" w:hAnsi="Times New Roman" w:cs="Times New Roman"/>
          <w:color w:val="000000"/>
          <w:sz w:val="28"/>
          <w:szCs w:val="28"/>
          <w:lang w:eastAsia="ru-RU"/>
        </w:rPr>
        <w:t> определяется следующим образом:</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4536"/>
        <w:gridCol w:w="1843"/>
        <w:gridCol w:w="2943"/>
      </w:tblGrid>
      <w:tr w:rsidR="002D3B8C" w:rsidRPr="00BA5B63" w:rsidTr="002D3B8C">
        <w:tc>
          <w:tcPr>
            <w:tcW w:w="453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показателей</w:t>
            </w:r>
          </w:p>
        </w:tc>
        <w:tc>
          <w:tcPr>
            <w:tcW w:w="1843"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условных единиц</w:t>
            </w:r>
          </w:p>
        </w:tc>
        <w:tc>
          <w:tcPr>
            <w:tcW w:w="2943"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Примечание</w:t>
            </w:r>
          </w:p>
        </w:tc>
      </w:tr>
      <w:tr w:rsidR="002D3B8C" w:rsidRPr="00BA5B63" w:rsidTr="002D3B8C">
        <w:tc>
          <w:tcPr>
            <w:tcW w:w="45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клубных формирований</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 единиц</w:t>
            </w:r>
          </w:p>
        </w:tc>
        <w:tc>
          <w:tcPr>
            <w:tcW w:w="29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одно клубное формирование</w:t>
            </w:r>
          </w:p>
        </w:tc>
      </w:tr>
      <w:tr w:rsidR="002D3B8C" w:rsidRPr="00BA5B63" w:rsidTr="002D3B8C">
        <w:tc>
          <w:tcPr>
            <w:tcW w:w="45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Количество </w:t>
            </w:r>
            <w:proofErr w:type="spellStart"/>
            <w:r w:rsidRPr="00BA5B63">
              <w:rPr>
                <w:rFonts w:ascii="Times New Roman" w:eastAsia="Times New Roman" w:hAnsi="Times New Roman" w:cs="Times New Roman"/>
                <w:sz w:val="28"/>
                <w:szCs w:val="28"/>
                <w:lang w:eastAsia="ru-RU"/>
              </w:rPr>
              <w:t>культурно-досуговых</w:t>
            </w:r>
            <w:proofErr w:type="spellEnd"/>
            <w:r w:rsidRPr="00BA5B63">
              <w:rPr>
                <w:rFonts w:ascii="Times New Roman" w:eastAsia="Times New Roman" w:hAnsi="Times New Roman" w:cs="Times New Roman"/>
                <w:sz w:val="28"/>
                <w:szCs w:val="28"/>
                <w:lang w:eastAsia="ru-RU"/>
              </w:rPr>
              <w:t xml:space="preserve"> мероприятий на платной основе на одного творческого работника</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 единица</w:t>
            </w:r>
          </w:p>
        </w:tc>
        <w:tc>
          <w:tcPr>
            <w:tcW w:w="29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каждое мероприятие</w:t>
            </w:r>
          </w:p>
        </w:tc>
      </w:tr>
      <w:tr w:rsidR="002D3B8C" w:rsidRPr="00BA5B63" w:rsidTr="002D3B8C">
        <w:tc>
          <w:tcPr>
            <w:tcW w:w="45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Количество коллективов, имеющих звание «Народный (образцовый) коллектив»</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 единиц</w:t>
            </w:r>
          </w:p>
        </w:tc>
        <w:tc>
          <w:tcPr>
            <w:tcW w:w="29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каждый коллектив</w:t>
            </w:r>
          </w:p>
        </w:tc>
      </w:tr>
      <w:tr w:rsidR="002D3B8C" w:rsidRPr="00BA5B63" w:rsidTr="002D3B8C">
        <w:tc>
          <w:tcPr>
            <w:tcW w:w="45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концертов, данных ими</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 единица</w:t>
            </w:r>
          </w:p>
        </w:tc>
        <w:tc>
          <w:tcPr>
            <w:tcW w:w="29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каждый концерт</w:t>
            </w:r>
          </w:p>
        </w:tc>
      </w:tr>
      <w:tr w:rsidR="002D3B8C" w:rsidRPr="00BA5B63" w:rsidTr="002D3B8C">
        <w:tc>
          <w:tcPr>
            <w:tcW w:w="45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видов платных услуг</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 единицы</w:t>
            </w:r>
          </w:p>
        </w:tc>
        <w:tc>
          <w:tcPr>
            <w:tcW w:w="29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каждый вид платных услуг</w:t>
            </w:r>
          </w:p>
        </w:tc>
      </w:tr>
      <w:tr w:rsidR="002D3B8C" w:rsidRPr="00BA5B63" w:rsidTr="002D3B8C">
        <w:tc>
          <w:tcPr>
            <w:tcW w:w="9322" w:type="dxa"/>
            <w:gridSpan w:val="3"/>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Участие творческих коллективов в смотрах, фестивалях, конкурсах</w:t>
            </w:r>
          </w:p>
        </w:tc>
      </w:tr>
      <w:tr w:rsidR="002D3B8C" w:rsidRPr="00BA5B63" w:rsidTr="002D3B8C">
        <w:tc>
          <w:tcPr>
            <w:tcW w:w="45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Международных</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 единиц</w:t>
            </w:r>
          </w:p>
        </w:tc>
        <w:tc>
          <w:tcPr>
            <w:tcW w:w="29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каждое участие</w:t>
            </w:r>
          </w:p>
        </w:tc>
      </w:tr>
      <w:tr w:rsidR="002D3B8C" w:rsidRPr="00BA5B63" w:rsidTr="002D3B8C">
        <w:tc>
          <w:tcPr>
            <w:tcW w:w="45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Всероссийских</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 единиц</w:t>
            </w:r>
          </w:p>
        </w:tc>
        <w:tc>
          <w:tcPr>
            <w:tcW w:w="29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каждое участие</w:t>
            </w:r>
          </w:p>
        </w:tc>
      </w:tr>
      <w:tr w:rsidR="002D3B8C" w:rsidRPr="00BA5B63" w:rsidTr="002D3B8C">
        <w:tc>
          <w:tcPr>
            <w:tcW w:w="45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Межрегиональных</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 единиц</w:t>
            </w:r>
          </w:p>
        </w:tc>
        <w:tc>
          <w:tcPr>
            <w:tcW w:w="29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каждое участие</w:t>
            </w:r>
          </w:p>
        </w:tc>
      </w:tr>
      <w:tr w:rsidR="002D3B8C" w:rsidRPr="00BA5B63" w:rsidTr="002D3B8C">
        <w:tc>
          <w:tcPr>
            <w:tcW w:w="45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Региональных</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 единицы</w:t>
            </w:r>
          </w:p>
        </w:tc>
        <w:tc>
          <w:tcPr>
            <w:tcW w:w="29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каждое участие</w:t>
            </w:r>
          </w:p>
        </w:tc>
      </w:tr>
      <w:tr w:rsidR="002D3B8C" w:rsidRPr="00BA5B63" w:rsidTr="002D3B8C">
        <w:tc>
          <w:tcPr>
            <w:tcW w:w="45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Межмуниципальных</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 единицы</w:t>
            </w:r>
          </w:p>
        </w:tc>
        <w:tc>
          <w:tcPr>
            <w:tcW w:w="29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каждое участие</w:t>
            </w:r>
          </w:p>
        </w:tc>
      </w:tr>
      <w:tr w:rsidR="002D3B8C" w:rsidRPr="00BA5B63" w:rsidTr="002D3B8C">
        <w:tc>
          <w:tcPr>
            <w:tcW w:w="45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Районных (окружных)</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 единицы</w:t>
            </w:r>
          </w:p>
        </w:tc>
        <w:tc>
          <w:tcPr>
            <w:tcW w:w="29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каждое участие</w:t>
            </w:r>
          </w:p>
        </w:tc>
      </w:tr>
      <w:tr w:rsidR="002D3B8C" w:rsidRPr="00BA5B63" w:rsidTr="002D3B8C">
        <w:tc>
          <w:tcPr>
            <w:tcW w:w="45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Численность участников в постоянно действующих в течение года кружках художественной самодеятельности</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 единиц</w:t>
            </w:r>
          </w:p>
        </w:tc>
        <w:tc>
          <w:tcPr>
            <w:tcW w:w="29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каждые 20 участников художественной самодеятельности на одного работника кружка</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Сельские клубы относятся </w:t>
      </w:r>
      <w:proofErr w:type="gramStart"/>
      <w:r w:rsidRPr="00BA5B63">
        <w:rPr>
          <w:rFonts w:ascii="Times New Roman" w:eastAsia="Times New Roman" w:hAnsi="Times New Roman" w:cs="Times New Roman"/>
          <w:color w:val="000000"/>
          <w:sz w:val="28"/>
          <w:szCs w:val="28"/>
          <w:lang w:eastAsia="ru-RU"/>
        </w:rPr>
        <w:t>к группам по оплате труда руководителей в зависимости от количества постоянно действующих в течение</w:t>
      </w:r>
      <w:proofErr w:type="gramEnd"/>
      <w:r w:rsidRPr="00BA5B63">
        <w:rPr>
          <w:rFonts w:ascii="Times New Roman" w:eastAsia="Times New Roman" w:hAnsi="Times New Roman" w:cs="Times New Roman"/>
          <w:color w:val="000000"/>
          <w:sz w:val="28"/>
          <w:szCs w:val="28"/>
          <w:lang w:eastAsia="ru-RU"/>
        </w:rPr>
        <w:t xml:space="preserve"> года клубных формирований, </w:t>
      </w:r>
      <w:proofErr w:type="spellStart"/>
      <w:r w:rsidRPr="00BA5B63">
        <w:rPr>
          <w:rFonts w:ascii="Times New Roman" w:eastAsia="Times New Roman" w:hAnsi="Times New Roman" w:cs="Times New Roman"/>
          <w:color w:val="000000"/>
          <w:sz w:val="28"/>
          <w:szCs w:val="28"/>
          <w:lang w:eastAsia="ru-RU"/>
        </w:rPr>
        <w:t>культурно-досуговых</w:t>
      </w:r>
      <w:proofErr w:type="spellEnd"/>
      <w:r w:rsidRPr="00BA5B63">
        <w:rPr>
          <w:rFonts w:ascii="Times New Roman" w:eastAsia="Times New Roman" w:hAnsi="Times New Roman" w:cs="Times New Roman"/>
          <w:color w:val="000000"/>
          <w:sz w:val="28"/>
          <w:szCs w:val="28"/>
          <w:lang w:eastAsia="ru-RU"/>
        </w:rPr>
        <w:t xml:space="preserve"> мероприятий на платной основе по следующим показателям (в условных единицах):</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4677"/>
        <w:gridCol w:w="4786"/>
      </w:tblGrid>
      <w:tr w:rsidR="002D3B8C" w:rsidRPr="00BA5B63" w:rsidTr="002D3B8C">
        <w:tc>
          <w:tcPr>
            <w:tcW w:w="467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Группы по оплате труда</w:t>
            </w:r>
          </w:p>
        </w:tc>
        <w:tc>
          <w:tcPr>
            <w:tcW w:w="4786"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Сумма условных единиц</w:t>
            </w:r>
          </w:p>
        </w:tc>
      </w:tr>
      <w:tr w:rsidR="002D3B8C" w:rsidRPr="00BA5B63" w:rsidTr="002D3B8C">
        <w:tc>
          <w:tcPr>
            <w:tcW w:w="467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w:t>
            </w:r>
          </w:p>
        </w:tc>
        <w:tc>
          <w:tcPr>
            <w:tcW w:w="47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Свыше 400</w:t>
            </w:r>
          </w:p>
        </w:tc>
      </w:tr>
      <w:tr w:rsidR="002D3B8C" w:rsidRPr="00BA5B63" w:rsidTr="002D3B8C">
        <w:tc>
          <w:tcPr>
            <w:tcW w:w="467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II</w:t>
            </w:r>
          </w:p>
        </w:tc>
        <w:tc>
          <w:tcPr>
            <w:tcW w:w="47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300 до 400</w:t>
            </w:r>
          </w:p>
        </w:tc>
      </w:tr>
      <w:tr w:rsidR="002D3B8C" w:rsidRPr="00BA5B63" w:rsidTr="002D3B8C">
        <w:tc>
          <w:tcPr>
            <w:tcW w:w="467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III</w:t>
            </w:r>
          </w:p>
        </w:tc>
        <w:tc>
          <w:tcPr>
            <w:tcW w:w="47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200 до 300</w:t>
            </w:r>
          </w:p>
        </w:tc>
      </w:tr>
      <w:tr w:rsidR="002D3B8C" w:rsidRPr="00BA5B63" w:rsidTr="002D3B8C">
        <w:tc>
          <w:tcPr>
            <w:tcW w:w="467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IV</w:t>
            </w:r>
          </w:p>
        </w:tc>
        <w:tc>
          <w:tcPr>
            <w:tcW w:w="47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100 до 200</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Количество </w:t>
      </w:r>
      <w:r w:rsidRPr="00BA5B63">
        <w:rPr>
          <w:rFonts w:ascii="Times New Roman" w:eastAsia="Times New Roman" w:hAnsi="Times New Roman" w:cs="Times New Roman"/>
          <w:b/>
          <w:bCs/>
          <w:i/>
          <w:iCs/>
          <w:color w:val="000000"/>
          <w:sz w:val="28"/>
          <w:szCs w:val="28"/>
          <w:lang w:eastAsia="ru-RU"/>
        </w:rPr>
        <w:t>условных единиц</w:t>
      </w:r>
      <w:r w:rsidRPr="00BA5B63">
        <w:rPr>
          <w:rFonts w:ascii="Times New Roman" w:eastAsia="Times New Roman" w:hAnsi="Times New Roman" w:cs="Times New Roman"/>
          <w:color w:val="000000"/>
          <w:sz w:val="28"/>
          <w:szCs w:val="28"/>
          <w:lang w:eastAsia="ru-RU"/>
        </w:rPr>
        <w:t> определяется следующим образом:</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4595"/>
        <w:gridCol w:w="1784"/>
        <w:gridCol w:w="2943"/>
      </w:tblGrid>
      <w:tr w:rsidR="002D3B8C" w:rsidRPr="00BA5B63" w:rsidTr="002D3B8C">
        <w:tc>
          <w:tcPr>
            <w:tcW w:w="45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показателей</w:t>
            </w:r>
          </w:p>
        </w:tc>
        <w:tc>
          <w:tcPr>
            <w:tcW w:w="1784"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условных единиц</w:t>
            </w:r>
          </w:p>
        </w:tc>
        <w:tc>
          <w:tcPr>
            <w:tcW w:w="2943"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Примечание</w:t>
            </w:r>
          </w:p>
        </w:tc>
      </w:tr>
      <w:tr w:rsidR="002D3B8C" w:rsidRPr="00BA5B63" w:rsidTr="002D3B8C">
        <w:tc>
          <w:tcPr>
            <w:tcW w:w="45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клубных формирований</w:t>
            </w:r>
          </w:p>
        </w:tc>
        <w:tc>
          <w:tcPr>
            <w:tcW w:w="17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 единиц</w:t>
            </w:r>
          </w:p>
        </w:tc>
        <w:tc>
          <w:tcPr>
            <w:tcW w:w="29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одно клубное формирование</w:t>
            </w:r>
          </w:p>
        </w:tc>
      </w:tr>
      <w:tr w:rsidR="002D3B8C" w:rsidRPr="00BA5B63" w:rsidTr="002D3B8C">
        <w:tc>
          <w:tcPr>
            <w:tcW w:w="45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Количество </w:t>
            </w:r>
            <w:proofErr w:type="spellStart"/>
            <w:r w:rsidRPr="00BA5B63">
              <w:rPr>
                <w:rFonts w:ascii="Times New Roman" w:eastAsia="Times New Roman" w:hAnsi="Times New Roman" w:cs="Times New Roman"/>
                <w:sz w:val="28"/>
                <w:szCs w:val="28"/>
                <w:lang w:eastAsia="ru-RU"/>
              </w:rPr>
              <w:t>культурно-досуговых</w:t>
            </w:r>
            <w:proofErr w:type="spellEnd"/>
            <w:r w:rsidRPr="00BA5B63">
              <w:rPr>
                <w:rFonts w:ascii="Times New Roman" w:eastAsia="Times New Roman" w:hAnsi="Times New Roman" w:cs="Times New Roman"/>
                <w:sz w:val="28"/>
                <w:szCs w:val="28"/>
                <w:lang w:eastAsia="ru-RU"/>
              </w:rPr>
              <w:t xml:space="preserve"> мероприятий на платной основе</w:t>
            </w:r>
          </w:p>
        </w:tc>
        <w:tc>
          <w:tcPr>
            <w:tcW w:w="17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 единица</w:t>
            </w:r>
          </w:p>
        </w:tc>
        <w:tc>
          <w:tcPr>
            <w:tcW w:w="29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каждое мероприятие</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Количество </w:t>
      </w:r>
      <w:proofErr w:type="spellStart"/>
      <w:r w:rsidRPr="00BA5B63">
        <w:rPr>
          <w:rFonts w:ascii="Times New Roman" w:eastAsia="Times New Roman" w:hAnsi="Times New Roman" w:cs="Times New Roman"/>
          <w:color w:val="000000"/>
          <w:sz w:val="28"/>
          <w:szCs w:val="28"/>
          <w:lang w:eastAsia="ru-RU"/>
        </w:rPr>
        <w:t>культурно-досуговых</w:t>
      </w:r>
      <w:proofErr w:type="spellEnd"/>
      <w:r w:rsidRPr="00BA5B63">
        <w:rPr>
          <w:rFonts w:ascii="Times New Roman" w:eastAsia="Times New Roman" w:hAnsi="Times New Roman" w:cs="Times New Roman"/>
          <w:color w:val="000000"/>
          <w:sz w:val="28"/>
          <w:szCs w:val="28"/>
          <w:lang w:eastAsia="ru-RU"/>
        </w:rPr>
        <w:t xml:space="preserve"> мероприятий на платной основе </w:t>
      </w:r>
      <w:r w:rsidRPr="00BA5B63">
        <w:rPr>
          <w:rFonts w:ascii="Times New Roman" w:eastAsia="Times New Roman" w:hAnsi="Times New Roman" w:cs="Times New Roman"/>
          <w:b/>
          <w:bCs/>
          <w:color w:val="000000"/>
          <w:sz w:val="28"/>
          <w:szCs w:val="28"/>
          <w:lang w:eastAsia="ru-RU"/>
        </w:rPr>
        <w:t>на одного творческого работника</w:t>
      </w:r>
      <w:r w:rsidRPr="00BA5B63">
        <w:rPr>
          <w:rFonts w:ascii="Times New Roman" w:eastAsia="Times New Roman" w:hAnsi="Times New Roman" w:cs="Times New Roman"/>
          <w:color w:val="000000"/>
          <w:sz w:val="28"/>
          <w:szCs w:val="28"/>
          <w:lang w:eastAsia="ru-RU"/>
        </w:rPr>
        <w:t> определяется следующим образом:</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xml:space="preserve">количество </w:t>
      </w:r>
      <w:proofErr w:type="spellStart"/>
      <w:r w:rsidRPr="00BA5B63">
        <w:rPr>
          <w:rFonts w:ascii="Times New Roman" w:eastAsia="Times New Roman" w:hAnsi="Times New Roman" w:cs="Times New Roman"/>
          <w:color w:val="000000"/>
          <w:sz w:val="28"/>
          <w:szCs w:val="28"/>
          <w:lang w:eastAsia="ru-RU"/>
        </w:rPr>
        <w:t>культурно-досуговых</w:t>
      </w:r>
      <w:proofErr w:type="spellEnd"/>
      <w:r w:rsidRPr="00BA5B63">
        <w:rPr>
          <w:rFonts w:ascii="Times New Roman" w:eastAsia="Times New Roman" w:hAnsi="Times New Roman" w:cs="Times New Roman"/>
          <w:color w:val="000000"/>
          <w:sz w:val="28"/>
          <w:szCs w:val="28"/>
          <w:lang w:eastAsia="ru-RU"/>
        </w:rPr>
        <w:t xml:space="preserve"> мероприятий на платной основе, предусмотренных в п. 1 Примечаний, делится на число творческих работников согласно п. 2 Примечаний (п. 1, п. 2);</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численность участников в постоянно действующих в течение года кружках художественной самодеятельности на одного работника кружка определяется путем деления численности участников в кружках на число работников в кружках согласно п. 7 Примечаний</w:t>
      </w:r>
      <w:r w:rsidRPr="00BA5B63">
        <w:rPr>
          <w:rFonts w:ascii="Times New Roman" w:eastAsia="Times New Roman" w:hAnsi="Times New Roman" w:cs="Times New Roman"/>
          <w:i/>
          <w:iCs/>
          <w:color w:val="000000"/>
          <w:sz w:val="28"/>
          <w:szCs w:val="28"/>
          <w:lang w:eastAsia="ru-RU"/>
        </w:rPr>
        <w:t>.</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A5B63">
        <w:rPr>
          <w:rFonts w:ascii="Times New Roman" w:eastAsia="Times New Roman" w:hAnsi="Times New Roman" w:cs="Times New Roman"/>
          <w:color w:val="000000"/>
          <w:sz w:val="28"/>
          <w:szCs w:val="28"/>
          <w:lang w:eastAsia="ru-RU"/>
        </w:rPr>
        <w:t xml:space="preserve">Передвижные клубные учреждения (автоклубы, </w:t>
      </w:r>
      <w:proofErr w:type="spellStart"/>
      <w:r w:rsidRPr="00BA5B63">
        <w:rPr>
          <w:rFonts w:ascii="Times New Roman" w:eastAsia="Times New Roman" w:hAnsi="Times New Roman" w:cs="Times New Roman"/>
          <w:color w:val="000000"/>
          <w:sz w:val="28"/>
          <w:szCs w:val="28"/>
          <w:lang w:eastAsia="ru-RU"/>
        </w:rPr>
        <w:t>культбригады</w:t>
      </w:r>
      <w:proofErr w:type="spellEnd"/>
      <w:r w:rsidRPr="00BA5B63">
        <w:rPr>
          <w:rFonts w:ascii="Times New Roman" w:eastAsia="Times New Roman" w:hAnsi="Times New Roman" w:cs="Times New Roman"/>
          <w:color w:val="000000"/>
          <w:sz w:val="28"/>
          <w:szCs w:val="28"/>
          <w:lang w:eastAsia="ru-RU"/>
        </w:rPr>
        <w:t xml:space="preserve">), не являющиеся структурным подразделением другого клубного учреждения, относятся к группам по оплате труда руководителей в зависимости от количества </w:t>
      </w:r>
      <w:proofErr w:type="spellStart"/>
      <w:r w:rsidRPr="00BA5B63">
        <w:rPr>
          <w:rFonts w:ascii="Times New Roman" w:eastAsia="Times New Roman" w:hAnsi="Times New Roman" w:cs="Times New Roman"/>
          <w:color w:val="000000"/>
          <w:sz w:val="28"/>
          <w:szCs w:val="28"/>
          <w:lang w:eastAsia="ru-RU"/>
        </w:rPr>
        <w:t>культурно-досуговых</w:t>
      </w:r>
      <w:proofErr w:type="spellEnd"/>
      <w:r w:rsidRPr="00BA5B63">
        <w:rPr>
          <w:rFonts w:ascii="Times New Roman" w:eastAsia="Times New Roman" w:hAnsi="Times New Roman" w:cs="Times New Roman"/>
          <w:color w:val="000000"/>
          <w:sz w:val="28"/>
          <w:szCs w:val="28"/>
          <w:lang w:eastAsia="ru-RU"/>
        </w:rPr>
        <w:t xml:space="preserve"> мероприятий; программ, имеющихся в репертуаре; коллективов, имеющих звание «Народный (образцовый)»; обслуживаемых населенных пунктов; видов платных услуг, оказываемых населению в течение года, по следующим показателям (в условных единицах):</w:t>
      </w:r>
      <w:proofErr w:type="gramEnd"/>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4677"/>
        <w:gridCol w:w="4786"/>
      </w:tblGrid>
      <w:tr w:rsidR="002D3B8C" w:rsidRPr="00BA5B63" w:rsidTr="002D3B8C">
        <w:tc>
          <w:tcPr>
            <w:tcW w:w="467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Группы по оплате труда</w:t>
            </w:r>
          </w:p>
        </w:tc>
        <w:tc>
          <w:tcPr>
            <w:tcW w:w="4786"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Сумма условных единиц</w:t>
            </w:r>
          </w:p>
        </w:tc>
      </w:tr>
      <w:tr w:rsidR="002D3B8C" w:rsidRPr="00BA5B63" w:rsidTr="002D3B8C">
        <w:tc>
          <w:tcPr>
            <w:tcW w:w="467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w:t>
            </w:r>
          </w:p>
        </w:tc>
        <w:tc>
          <w:tcPr>
            <w:tcW w:w="47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Свыше 300</w:t>
            </w:r>
          </w:p>
        </w:tc>
      </w:tr>
      <w:tr w:rsidR="002D3B8C" w:rsidRPr="00BA5B63" w:rsidTr="002D3B8C">
        <w:tc>
          <w:tcPr>
            <w:tcW w:w="467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II</w:t>
            </w:r>
          </w:p>
        </w:tc>
        <w:tc>
          <w:tcPr>
            <w:tcW w:w="47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250 до 300</w:t>
            </w:r>
          </w:p>
        </w:tc>
      </w:tr>
      <w:tr w:rsidR="002D3B8C" w:rsidRPr="00BA5B63" w:rsidTr="002D3B8C">
        <w:tc>
          <w:tcPr>
            <w:tcW w:w="467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III</w:t>
            </w:r>
          </w:p>
        </w:tc>
        <w:tc>
          <w:tcPr>
            <w:tcW w:w="47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200 до 250</w:t>
            </w:r>
          </w:p>
        </w:tc>
      </w:tr>
      <w:tr w:rsidR="002D3B8C" w:rsidRPr="00BA5B63" w:rsidTr="002D3B8C">
        <w:tc>
          <w:tcPr>
            <w:tcW w:w="467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IV</w:t>
            </w:r>
          </w:p>
        </w:tc>
        <w:tc>
          <w:tcPr>
            <w:tcW w:w="47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150 до 200</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Количество </w:t>
      </w:r>
      <w:r w:rsidRPr="00BA5B63">
        <w:rPr>
          <w:rFonts w:ascii="Times New Roman" w:eastAsia="Times New Roman" w:hAnsi="Times New Roman" w:cs="Times New Roman"/>
          <w:b/>
          <w:bCs/>
          <w:i/>
          <w:iCs/>
          <w:color w:val="000000"/>
          <w:sz w:val="28"/>
          <w:szCs w:val="28"/>
          <w:lang w:eastAsia="ru-RU"/>
        </w:rPr>
        <w:t>условных единиц</w:t>
      </w:r>
      <w:r w:rsidRPr="00BA5B63">
        <w:rPr>
          <w:rFonts w:ascii="Times New Roman" w:eastAsia="Times New Roman" w:hAnsi="Times New Roman" w:cs="Times New Roman"/>
          <w:color w:val="000000"/>
          <w:sz w:val="28"/>
          <w:szCs w:val="28"/>
          <w:lang w:eastAsia="ru-RU"/>
        </w:rPr>
        <w:t> определяется следующим образом:</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4253"/>
        <w:gridCol w:w="2097"/>
        <w:gridCol w:w="2972"/>
      </w:tblGrid>
      <w:tr w:rsidR="002D3B8C" w:rsidRPr="00BA5B63" w:rsidTr="002D3B8C">
        <w:trPr>
          <w:tblHeader/>
        </w:trPr>
        <w:tc>
          <w:tcPr>
            <w:tcW w:w="425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показателей</w:t>
            </w:r>
          </w:p>
        </w:tc>
        <w:tc>
          <w:tcPr>
            <w:tcW w:w="209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условных единиц</w:t>
            </w:r>
          </w:p>
        </w:tc>
        <w:tc>
          <w:tcPr>
            <w:tcW w:w="297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Примечание</w:t>
            </w:r>
          </w:p>
        </w:tc>
      </w:tr>
      <w:tr w:rsidR="002D3B8C" w:rsidRPr="00BA5B63" w:rsidTr="002D3B8C">
        <w:tc>
          <w:tcPr>
            <w:tcW w:w="42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Количество </w:t>
            </w:r>
            <w:proofErr w:type="spellStart"/>
            <w:r w:rsidRPr="00BA5B63">
              <w:rPr>
                <w:rFonts w:ascii="Times New Roman" w:eastAsia="Times New Roman" w:hAnsi="Times New Roman" w:cs="Times New Roman"/>
                <w:sz w:val="28"/>
                <w:szCs w:val="28"/>
                <w:lang w:eastAsia="ru-RU"/>
              </w:rPr>
              <w:t>культурно-досуговых</w:t>
            </w:r>
            <w:proofErr w:type="spellEnd"/>
            <w:r w:rsidRPr="00BA5B63">
              <w:rPr>
                <w:rFonts w:ascii="Times New Roman" w:eastAsia="Times New Roman" w:hAnsi="Times New Roman" w:cs="Times New Roman"/>
                <w:sz w:val="28"/>
                <w:szCs w:val="28"/>
                <w:lang w:eastAsia="ru-RU"/>
              </w:rPr>
              <w:t xml:space="preserve"> мероприятий в год</w:t>
            </w:r>
          </w:p>
        </w:tc>
        <w:tc>
          <w:tcPr>
            <w:tcW w:w="209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 единица</w:t>
            </w:r>
          </w:p>
        </w:tc>
        <w:tc>
          <w:tcPr>
            <w:tcW w:w="2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каждое мероприятие</w:t>
            </w:r>
          </w:p>
        </w:tc>
      </w:tr>
      <w:tr w:rsidR="002D3B8C" w:rsidRPr="00BA5B63" w:rsidTr="002D3B8C">
        <w:tc>
          <w:tcPr>
            <w:tcW w:w="42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программ, имеющихся в репертуаре и используемых в работе</w:t>
            </w:r>
          </w:p>
        </w:tc>
        <w:tc>
          <w:tcPr>
            <w:tcW w:w="209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 единиц</w:t>
            </w:r>
          </w:p>
        </w:tc>
        <w:tc>
          <w:tcPr>
            <w:tcW w:w="2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каждую программу</w:t>
            </w:r>
          </w:p>
        </w:tc>
      </w:tr>
      <w:tr w:rsidR="002D3B8C" w:rsidRPr="00BA5B63" w:rsidTr="002D3B8C">
        <w:tc>
          <w:tcPr>
            <w:tcW w:w="42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коллективов, имеющих звание «</w:t>
            </w:r>
            <w:proofErr w:type="gramStart"/>
            <w:r w:rsidRPr="00BA5B63">
              <w:rPr>
                <w:rFonts w:ascii="Times New Roman" w:eastAsia="Times New Roman" w:hAnsi="Times New Roman" w:cs="Times New Roman"/>
                <w:sz w:val="28"/>
                <w:szCs w:val="28"/>
                <w:lang w:eastAsia="ru-RU"/>
              </w:rPr>
              <w:t>Народный</w:t>
            </w:r>
            <w:proofErr w:type="gramEnd"/>
            <w:r w:rsidRPr="00BA5B63">
              <w:rPr>
                <w:rFonts w:ascii="Times New Roman" w:eastAsia="Times New Roman" w:hAnsi="Times New Roman" w:cs="Times New Roman"/>
                <w:sz w:val="28"/>
                <w:szCs w:val="28"/>
                <w:lang w:eastAsia="ru-RU"/>
              </w:rPr>
              <w:t xml:space="preserve"> (образцовый)»</w:t>
            </w:r>
          </w:p>
        </w:tc>
        <w:tc>
          <w:tcPr>
            <w:tcW w:w="209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 единиц</w:t>
            </w:r>
          </w:p>
        </w:tc>
        <w:tc>
          <w:tcPr>
            <w:tcW w:w="2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один коллектив</w:t>
            </w:r>
          </w:p>
        </w:tc>
      </w:tr>
      <w:tr w:rsidR="002D3B8C" w:rsidRPr="00BA5B63" w:rsidTr="002D3B8C">
        <w:tc>
          <w:tcPr>
            <w:tcW w:w="42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обслуживаемых населенных пунктов и производственных участков, не входящих в зону обслуживания стационарным клубным учреждением</w:t>
            </w:r>
          </w:p>
        </w:tc>
        <w:tc>
          <w:tcPr>
            <w:tcW w:w="209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 единицы</w:t>
            </w:r>
          </w:p>
        </w:tc>
        <w:tc>
          <w:tcPr>
            <w:tcW w:w="2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один населенный пункт</w:t>
            </w:r>
          </w:p>
        </w:tc>
      </w:tr>
      <w:tr w:rsidR="002D3B8C" w:rsidRPr="00BA5B63" w:rsidTr="002D3B8C">
        <w:tc>
          <w:tcPr>
            <w:tcW w:w="42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видов платных услуг, оказываемых населению в течение года</w:t>
            </w:r>
          </w:p>
        </w:tc>
        <w:tc>
          <w:tcPr>
            <w:tcW w:w="209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 единицы</w:t>
            </w:r>
          </w:p>
        </w:tc>
        <w:tc>
          <w:tcPr>
            <w:tcW w:w="2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каждый вид платных услуг</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Примечания.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w:t>
      </w:r>
      <w:proofErr w:type="gramStart"/>
      <w:r w:rsidRPr="00BA5B63">
        <w:rPr>
          <w:rFonts w:ascii="Times New Roman" w:eastAsia="Times New Roman" w:hAnsi="Times New Roman" w:cs="Times New Roman"/>
          <w:color w:val="000000"/>
          <w:sz w:val="28"/>
          <w:szCs w:val="28"/>
          <w:lang w:eastAsia="ru-RU"/>
        </w:rPr>
        <w:t>К </w:t>
      </w:r>
      <w:proofErr w:type="spellStart"/>
      <w:r w:rsidRPr="00BA5B63">
        <w:rPr>
          <w:rFonts w:ascii="Times New Roman" w:eastAsia="Times New Roman" w:hAnsi="Times New Roman" w:cs="Times New Roman"/>
          <w:b/>
          <w:bCs/>
          <w:color w:val="000000"/>
          <w:sz w:val="28"/>
          <w:szCs w:val="28"/>
          <w:lang w:eastAsia="ru-RU"/>
        </w:rPr>
        <w:t>культурно-досуговым</w:t>
      </w:r>
      <w:proofErr w:type="spellEnd"/>
      <w:r w:rsidRPr="00BA5B63">
        <w:rPr>
          <w:rFonts w:ascii="Times New Roman" w:eastAsia="Times New Roman" w:hAnsi="Times New Roman" w:cs="Times New Roman"/>
          <w:b/>
          <w:bCs/>
          <w:color w:val="000000"/>
          <w:sz w:val="28"/>
          <w:szCs w:val="28"/>
          <w:lang w:eastAsia="ru-RU"/>
        </w:rPr>
        <w:t xml:space="preserve"> мероприятиям на платной основе</w:t>
      </w:r>
      <w:r w:rsidRPr="00BA5B63">
        <w:rPr>
          <w:rFonts w:ascii="Times New Roman" w:eastAsia="Times New Roman" w:hAnsi="Times New Roman" w:cs="Times New Roman"/>
          <w:color w:val="000000"/>
          <w:sz w:val="28"/>
          <w:szCs w:val="28"/>
          <w:lang w:eastAsia="ru-RU"/>
        </w:rPr>
        <w:t> относят театрализованные праздники и представления, концерты, спектакли, карнавалы, праздники города (района), гражданские семейные обряды и ритуалы, культурно-спортивные мероприятия, игры, показательные выступления, танцы, дискотеки, игротеки, на которые вход зрителей производится по входным билетам (абонементам), по цене, утвержденной в установленном порядке.</w:t>
      </w:r>
      <w:proofErr w:type="gramEnd"/>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 К </w:t>
      </w:r>
      <w:r w:rsidRPr="00BA5B63">
        <w:rPr>
          <w:rFonts w:ascii="Times New Roman" w:eastAsia="Times New Roman" w:hAnsi="Times New Roman" w:cs="Times New Roman"/>
          <w:b/>
          <w:bCs/>
          <w:color w:val="000000"/>
          <w:sz w:val="28"/>
          <w:szCs w:val="28"/>
          <w:lang w:eastAsia="ru-RU"/>
        </w:rPr>
        <w:t>творческим работникам</w:t>
      </w:r>
      <w:r w:rsidRPr="00BA5B63">
        <w:rPr>
          <w:rFonts w:ascii="Times New Roman" w:eastAsia="Times New Roman" w:hAnsi="Times New Roman" w:cs="Times New Roman"/>
          <w:color w:val="000000"/>
          <w:sz w:val="28"/>
          <w:szCs w:val="28"/>
          <w:lang w:eastAsia="ru-RU"/>
        </w:rPr>
        <w:t xml:space="preserve"> относятся следующие специалисты, занятые </w:t>
      </w:r>
      <w:proofErr w:type="spellStart"/>
      <w:r w:rsidRPr="00BA5B63">
        <w:rPr>
          <w:rFonts w:ascii="Times New Roman" w:eastAsia="Times New Roman" w:hAnsi="Times New Roman" w:cs="Times New Roman"/>
          <w:color w:val="000000"/>
          <w:sz w:val="28"/>
          <w:szCs w:val="28"/>
          <w:lang w:eastAsia="ru-RU"/>
        </w:rPr>
        <w:t>культурно-досуговой</w:t>
      </w:r>
      <w:proofErr w:type="spellEnd"/>
      <w:r w:rsidRPr="00BA5B63">
        <w:rPr>
          <w:rFonts w:ascii="Times New Roman" w:eastAsia="Times New Roman" w:hAnsi="Times New Roman" w:cs="Times New Roman"/>
          <w:color w:val="000000"/>
          <w:sz w:val="28"/>
          <w:szCs w:val="28"/>
          <w:lang w:eastAsia="ru-RU"/>
        </w:rPr>
        <w:t xml:space="preserve"> деятельностью:</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художественный руководитель;</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методист;</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художник-постановщик;</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режиссер, дирижер, балетмейстер, хормейстер;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ассистент режиссера, дирижера, балетмейстера, хормейстера;</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распорядитель танцевального вечера, ведущий дискотеки, руководитель музыкальной части дискотеки;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аккомпаниатор;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A5B63">
        <w:rPr>
          <w:rFonts w:ascii="Times New Roman" w:eastAsia="Times New Roman" w:hAnsi="Times New Roman" w:cs="Times New Roman"/>
          <w:color w:val="000000"/>
          <w:sz w:val="28"/>
          <w:szCs w:val="28"/>
          <w:lang w:eastAsia="ru-RU"/>
        </w:rPr>
        <w:t>культорганизатор</w:t>
      </w:r>
      <w:proofErr w:type="spellEnd"/>
      <w:r w:rsidRPr="00BA5B63">
        <w:rPr>
          <w:rFonts w:ascii="Times New Roman" w:eastAsia="Times New Roman" w:hAnsi="Times New Roman" w:cs="Times New Roman"/>
          <w:color w:val="000000"/>
          <w:sz w:val="28"/>
          <w:szCs w:val="28"/>
          <w:lang w:eastAsia="ru-RU"/>
        </w:rPr>
        <w:t>;</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артист;</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художник;</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звукорежиссер;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звукооператор.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Вышеуказанные специалисты должны числиться в штате клубного учреждения и фактически работать на конец отчетного года или работать на условиях трудового договора сроком не менее одного года, в том числе по совместительству.</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 общее количество творческих работников включаются специалисты, содержащиеся за счет сельскохозяйственных и других организаций, на основании справок, представленных ими в местный орган управления культуры о работающих специалистах.</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 К </w:t>
      </w:r>
      <w:r w:rsidRPr="00BA5B63">
        <w:rPr>
          <w:rFonts w:ascii="Times New Roman" w:eastAsia="Times New Roman" w:hAnsi="Times New Roman" w:cs="Times New Roman"/>
          <w:b/>
          <w:bCs/>
          <w:color w:val="000000"/>
          <w:sz w:val="28"/>
          <w:szCs w:val="28"/>
          <w:lang w:eastAsia="ru-RU"/>
        </w:rPr>
        <w:t>концертам</w:t>
      </w:r>
      <w:r w:rsidRPr="00BA5B63">
        <w:rPr>
          <w:rFonts w:ascii="Times New Roman" w:eastAsia="Times New Roman" w:hAnsi="Times New Roman" w:cs="Times New Roman"/>
          <w:color w:val="000000"/>
          <w:sz w:val="28"/>
          <w:szCs w:val="28"/>
          <w:lang w:eastAsia="ru-RU"/>
        </w:rPr>
        <w:t> относятся концерты продолжительностью не менее</w:t>
      </w:r>
      <w:r w:rsidRPr="00BA5B63">
        <w:rPr>
          <w:rFonts w:ascii="Times New Roman" w:eastAsia="Times New Roman" w:hAnsi="Times New Roman" w:cs="Times New Roman"/>
          <w:color w:val="000000"/>
          <w:sz w:val="28"/>
          <w:szCs w:val="28"/>
          <w:lang w:eastAsia="ru-RU"/>
        </w:rPr>
        <w:br/>
        <w:t>55 минут, проводимые своими силами (исполнителями, коллективами, бригадами) как стационарно, так и на выездах и гастролях. К концертам, проводимым стационарно, относятся мероприятия в собственных или постоянно арендуемых концертных залах. Выездными считаются</w:t>
      </w:r>
      <w:r w:rsidRPr="00BA5B63">
        <w:rPr>
          <w:rFonts w:ascii="Times New Roman" w:eastAsia="Times New Roman" w:hAnsi="Times New Roman" w:cs="Times New Roman"/>
          <w:color w:val="000000"/>
          <w:sz w:val="28"/>
          <w:szCs w:val="28"/>
          <w:lang w:eastAsia="ru-RU"/>
        </w:rPr>
        <w:br/>
        <w:t>концерты, проводимые в других залах села, города, района,</w:t>
      </w:r>
      <w:r w:rsidRPr="00BA5B63">
        <w:rPr>
          <w:rFonts w:ascii="Times New Roman" w:eastAsia="Times New Roman" w:hAnsi="Times New Roman" w:cs="Times New Roman"/>
          <w:color w:val="000000"/>
          <w:sz w:val="28"/>
          <w:szCs w:val="28"/>
          <w:lang w:eastAsia="ru-RU"/>
        </w:rPr>
        <w:br/>
        <w:t>с возвращением «на базу» в течение суток. Гастрольными считаются концерты, проводимые за пределами своего села, города, района, продолжительностью более суток</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 К </w:t>
      </w:r>
      <w:r w:rsidRPr="00BA5B63">
        <w:rPr>
          <w:rFonts w:ascii="Times New Roman" w:eastAsia="Times New Roman" w:hAnsi="Times New Roman" w:cs="Times New Roman"/>
          <w:b/>
          <w:bCs/>
          <w:color w:val="000000"/>
          <w:sz w:val="28"/>
          <w:szCs w:val="28"/>
          <w:lang w:eastAsia="ru-RU"/>
        </w:rPr>
        <w:t>видам платных услуг</w:t>
      </w:r>
      <w:r w:rsidRPr="00BA5B63">
        <w:rPr>
          <w:rFonts w:ascii="Times New Roman" w:eastAsia="Times New Roman" w:hAnsi="Times New Roman" w:cs="Times New Roman"/>
          <w:color w:val="000000"/>
          <w:sz w:val="28"/>
          <w:szCs w:val="28"/>
          <w:lang w:eastAsia="ru-RU"/>
        </w:rPr>
        <w:t>, оказываемых населению, относятся виды услуг, определенные уставом (положением) клубного учреждения, стоимость которых утверждена в установленном порядке.</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5. К </w:t>
      </w:r>
      <w:r w:rsidRPr="00BA5B63">
        <w:rPr>
          <w:rFonts w:ascii="Times New Roman" w:eastAsia="Times New Roman" w:hAnsi="Times New Roman" w:cs="Times New Roman"/>
          <w:b/>
          <w:bCs/>
          <w:color w:val="000000"/>
          <w:sz w:val="28"/>
          <w:szCs w:val="28"/>
          <w:lang w:eastAsia="ru-RU"/>
        </w:rPr>
        <w:t>художественной самодеятельности</w:t>
      </w:r>
      <w:r w:rsidRPr="00BA5B63">
        <w:rPr>
          <w:rFonts w:ascii="Times New Roman" w:eastAsia="Times New Roman" w:hAnsi="Times New Roman" w:cs="Times New Roman"/>
          <w:color w:val="000000"/>
          <w:sz w:val="28"/>
          <w:szCs w:val="28"/>
          <w:lang w:eastAsia="ru-RU"/>
        </w:rPr>
        <w:t> относится форма организации населения в области народного творчества, которая включает</w:t>
      </w:r>
      <w:r w:rsidRPr="00BA5B63">
        <w:rPr>
          <w:rFonts w:ascii="Times New Roman" w:eastAsia="Times New Roman" w:hAnsi="Times New Roman" w:cs="Times New Roman"/>
          <w:color w:val="000000"/>
          <w:sz w:val="28"/>
          <w:szCs w:val="28"/>
          <w:lang w:eastAsia="ru-RU"/>
        </w:rPr>
        <w:br/>
        <w:t>создание и исполнение художественных произведений силами</w:t>
      </w:r>
      <w:r w:rsidRPr="00BA5B63">
        <w:rPr>
          <w:rFonts w:ascii="Times New Roman" w:eastAsia="Times New Roman" w:hAnsi="Times New Roman" w:cs="Times New Roman"/>
          <w:color w:val="000000"/>
          <w:sz w:val="28"/>
          <w:szCs w:val="28"/>
          <w:lang w:eastAsia="ru-RU"/>
        </w:rPr>
        <w:br/>
        <w:t>любителей, выступающих коллективно (кружки, студии, народные</w:t>
      </w:r>
      <w:r w:rsidRPr="00BA5B63">
        <w:rPr>
          <w:rFonts w:ascii="Times New Roman" w:eastAsia="Times New Roman" w:hAnsi="Times New Roman" w:cs="Times New Roman"/>
          <w:color w:val="000000"/>
          <w:sz w:val="28"/>
          <w:szCs w:val="28"/>
          <w:lang w:eastAsia="ru-RU"/>
        </w:rPr>
        <w:br/>
        <w:t> театры) или индивидуально (певцы, чтецы, музыканты, танцоры,</w:t>
      </w:r>
      <w:r w:rsidRPr="00BA5B63">
        <w:rPr>
          <w:rFonts w:ascii="Times New Roman" w:eastAsia="Times New Roman" w:hAnsi="Times New Roman" w:cs="Times New Roman"/>
          <w:color w:val="000000"/>
          <w:sz w:val="28"/>
          <w:szCs w:val="28"/>
          <w:lang w:eastAsia="ru-RU"/>
        </w:rPr>
        <w:br/>
        <w:t>акробаты и др.).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6. К </w:t>
      </w:r>
      <w:r w:rsidRPr="00BA5B63">
        <w:rPr>
          <w:rFonts w:ascii="Times New Roman" w:eastAsia="Times New Roman" w:hAnsi="Times New Roman" w:cs="Times New Roman"/>
          <w:b/>
          <w:bCs/>
          <w:color w:val="000000"/>
          <w:sz w:val="28"/>
          <w:szCs w:val="28"/>
          <w:lang w:eastAsia="ru-RU"/>
        </w:rPr>
        <w:t>клубным формированиям</w:t>
      </w:r>
      <w:r w:rsidRPr="00BA5B63">
        <w:rPr>
          <w:rFonts w:ascii="Times New Roman" w:eastAsia="Times New Roman" w:hAnsi="Times New Roman" w:cs="Times New Roman"/>
          <w:color w:val="000000"/>
          <w:sz w:val="28"/>
          <w:szCs w:val="28"/>
          <w:lang w:eastAsia="ru-RU"/>
        </w:rPr>
        <w:t> относятся творческие коллективы, кружки, секции, студии художественного, декоративно-прикладного, изобразительного и технического творчества, любительские объединения и клубы по интересам, факультеты народных университетов, курсы прикладных знаний и навыков, творческие лаборатории и другие виды клубных формирований.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7. К </w:t>
      </w:r>
      <w:r w:rsidRPr="00BA5B63">
        <w:rPr>
          <w:rFonts w:ascii="Times New Roman" w:eastAsia="Times New Roman" w:hAnsi="Times New Roman" w:cs="Times New Roman"/>
          <w:b/>
          <w:bCs/>
          <w:color w:val="000000"/>
          <w:sz w:val="28"/>
          <w:szCs w:val="28"/>
          <w:lang w:eastAsia="ru-RU"/>
        </w:rPr>
        <w:t>работникам кружков художественной самодеятельности</w:t>
      </w:r>
      <w:r w:rsidRPr="00BA5B63">
        <w:rPr>
          <w:rFonts w:ascii="Times New Roman" w:eastAsia="Times New Roman" w:hAnsi="Times New Roman" w:cs="Times New Roman"/>
          <w:color w:val="000000"/>
          <w:sz w:val="28"/>
          <w:szCs w:val="28"/>
          <w:lang w:eastAsia="ru-RU"/>
        </w:rPr>
        <w:t> относятся руководители кружков и аккомпаниаторы.</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8. К </w:t>
      </w:r>
      <w:r w:rsidRPr="00BA5B63">
        <w:rPr>
          <w:rFonts w:ascii="Times New Roman" w:eastAsia="Times New Roman" w:hAnsi="Times New Roman" w:cs="Times New Roman"/>
          <w:b/>
          <w:bCs/>
          <w:color w:val="000000"/>
          <w:sz w:val="28"/>
          <w:szCs w:val="28"/>
          <w:lang w:eastAsia="ru-RU"/>
        </w:rPr>
        <w:t>количеству программ</w:t>
      </w:r>
      <w:r w:rsidRPr="00BA5B63">
        <w:rPr>
          <w:rFonts w:ascii="Times New Roman" w:eastAsia="Times New Roman" w:hAnsi="Times New Roman" w:cs="Times New Roman"/>
          <w:color w:val="000000"/>
          <w:sz w:val="28"/>
          <w:szCs w:val="28"/>
          <w:lang w:eastAsia="ru-RU"/>
        </w:rPr>
        <w:t>, имеющихся в репертуаре и используемых в работе, относятся программы, утвержденные согласно уставу (положению) клубного учреждения.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Вариант 2</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Показатели и порядок отнесения клубного учреждения к группам по оплате труда руководителей и специалистов:</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617"/>
        <w:gridCol w:w="2645"/>
        <w:gridCol w:w="1558"/>
        <w:gridCol w:w="1571"/>
        <w:gridCol w:w="1584"/>
        <w:gridCol w:w="1488"/>
      </w:tblGrid>
      <w:tr w:rsidR="002D3B8C" w:rsidRPr="00BA5B63" w:rsidTr="002D3B8C">
        <w:tc>
          <w:tcPr>
            <w:tcW w:w="42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 xml:space="preserve">№ </w:t>
            </w:r>
            <w:proofErr w:type="spellStart"/>
            <w:proofErr w:type="gramStart"/>
            <w:r w:rsidRPr="00BA5B63">
              <w:rPr>
                <w:rFonts w:ascii="Times New Roman" w:eastAsia="Times New Roman" w:hAnsi="Times New Roman" w:cs="Times New Roman"/>
                <w:b/>
                <w:bCs/>
                <w:sz w:val="28"/>
                <w:szCs w:val="28"/>
                <w:lang w:eastAsia="ru-RU"/>
              </w:rPr>
              <w:t>п</w:t>
            </w:r>
            <w:proofErr w:type="spellEnd"/>
            <w:proofErr w:type="gramEnd"/>
            <w:r w:rsidRPr="00BA5B63">
              <w:rPr>
                <w:rFonts w:ascii="Times New Roman" w:eastAsia="Times New Roman" w:hAnsi="Times New Roman" w:cs="Times New Roman"/>
                <w:b/>
                <w:bCs/>
                <w:sz w:val="28"/>
                <w:szCs w:val="28"/>
                <w:lang w:eastAsia="ru-RU"/>
              </w:rPr>
              <w:t>/</w:t>
            </w:r>
            <w:proofErr w:type="spellStart"/>
            <w:r w:rsidRPr="00BA5B63">
              <w:rPr>
                <w:rFonts w:ascii="Times New Roman" w:eastAsia="Times New Roman" w:hAnsi="Times New Roman" w:cs="Times New Roman"/>
                <w:b/>
                <w:bCs/>
                <w:sz w:val="28"/>
                <w:szCs w:val="28"/>
                <w:lang w:eastAsia="ru-RU"/>
              </w:rPr>
              <w:t>п</w:t>
            </w:r>
            <w:proofErr w:type="spellEnd"/>
          </w:p>
        </w:tc>
        <w:tc>
          <w:tcPr>
            <w:tcW w:w="2656"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Показатели</w:t>
            </w:r>
          </w:p>
        </w:tc>
        <w:tc>
          <w:tcPr>
            <w:tcW w:w="159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I группа</w:t>
            </w:r>
          </w:p>
        </w:tc>
        <w:tc>
          <w:tcPr>
            <w:tcW w:w="159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II группа</w:t>
            </w:r>
          </w:p>
        </w:tc>
        <w:tc>
          <w:tcPr>
            <w:tcW w:w="159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III группа</w:t>
            </w:r>
          </w:p>
        </w:tc>
        <w:tc>
          <w:tcPr>
            <w:tcW w:w="1489"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IV группа</w:t>
            </w:r>
          </w:p>
        </w:tc>
      </w:tr>
      <w:tr w:rsidR="002D3B8C" w:rsidRPr="00BA5B63" w:rsidTr="002D3B8C">
        <w:tc>
          <w:tcPr>
            <w:tcW w:w="42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65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постоянно действующих клубных формирований</w:t>
            </w:r>
          </w:p>
          <w:p w:rsidR="002D3B8C" w:rsidRPr="00BA5B63" w:rsidRDefault="002D3B8C" w:rsidP="002D3B8C">
            <w:pPr>
              <w:spacing w:after="0" w:line="240" w:lineRule="auto"/>
              <w:ind w:left="360"/>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 сельских клубных учреждениях</w:t>
            </w:r>
          </w:p>
        </w:tc>
        <w:tc>
          <w:tcPr>
            <w:tcW w:w="159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35 и более</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 и более</w:t>
            </w:r>
          </w:p>
        </w:tc>
        <w:tc>
          <w:tcPr>
            <w:tcW w:w="159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20–30</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15–20</w:t>
            </w:r>
          </w:p>
        </w:tc>
        <w:tc>
          <w:tcPr>
            <w:tcW w:w="159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15–20</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10–15</w:t>
            </w:r>
          </w:p>
        </w:tc>
        <w:tc>
          <w:tcPr>
            <w:tcW w:w="148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10–15</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5–10</w:t>
            </w:r>
          </w:p>
        </w:tc>
      </w:tr>
      <w:tr w:rsidR="002D3B8C" w:rsidRPr="00BA5B63" w:rsidTr="002D3B8C">
        <w:tc>
          <w:tcPr>
            <w:tcW w:w="42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265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Количество функционирующих </w:t>
            </w:r>
            <w:proofErr w:type="spellStart"/>
            <w:r w:rsidRPr="00BA5B63">
              <w:rPr>
                <w:rFonts w:ascii="Times New Roman" w:eastAsia="Times New Roman" w:hAnsi="Times New Roman" w:cs="Times New Roman"/>
                <w:sz w:val="28"/>
                <w:szCs w:val="28"/>
                <w:lang w:eastAsia="ru-RU"/>
              </w:rPr>
              <w:t>досуговых</w:t>
            </w:r>
            <w:proofErr w:type="spellEnd"/>
            <w:r w:rsidRPr="00BA5B63">
              <w:rPr>
                <w:rFonts w:ascii="Times New Roman" w:eastAsia="Times New Roman" w:hAnsi="Times New Roman" w:cs="Times New Roman"/>
                <w:sz w:val="28"/>
                <w:szCs w:val="28"/>
                <w:lang w:eastAsia="ru-RU"/>
              </w:rPr>
              <w:t xml:space="preserve"> объектов</w:t>
            </w:r>
          </w:p>
          <w:p w:rsidR="002D3B8C" w:rsidRPr="00BA5B63" w:rsidRDefault="002D3B8C" w:rsidP="002D3B8C">
            <w:pPr>
              <w:spacing w:after="0" w:line="240" w:lineRule="auto"/>
              <w:ind w:left="317"/>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 сельской местности</w:t>
            </w:r>
          </w:p>
        </w:tc>
        <w:tc>
          <w:tcPr>
            <w:tcW w:w="159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 и более</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 и более</w:t>
            </w:r>
          </w:p>
        </w:tc>
        <w:tc>
          <w:tcPr>
            <w:tcW w:w="159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15–20</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10–15</w:t>
            </w:r>
          </w:p>
        </w:tc>
        <w:tc>
          <w:tcPr>
            <w:tcW w:w="159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10–15</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5–10</w:t>
            </w:r>
          </w:p>
        </w:tc>
        <w:tc>
          <w:tcPr>
            <w:tcW w:w="148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5–10</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r>
    </w:tbl>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Вариант 3</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Показатели и порядок отнесения клубных учреждений к группам по оплате труда руководителей и специалистов:</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617"/>
        <w:gridCol w:w="4251"/>
        <w:gridCol w:w="2836"/>
        <w:gridCol w:w="1843"/>
      </w:tblGrid>
      <w:tr w:rsidR="002D3B8C" w:rsidRPr="00BA5B63" w:rsidTr="002D3B8C">
        <w:trPr>
          <w:tblHeader/>
        </w:trPr>
        <w:tc>
          <w:tcPr>
            <w:tcW w:w="5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 xml:space="preserve">№ </w:t>
            </w:r>
            <w:proofErr w:type="spellStart"/>
            <w:proofErr w:type="gramStart"/>
            <w:r w:rsidRPr="00BA5B63">
              <w:rPr>
                <w:rFonts w:ascii="Times New Roman" w:eastAsia="Times New Roman" w:hAnsi="Times New Roman" w:cs="Times New Roman"/>
                <w:b/>
                <w:bCs/>
                <w:sz w:val="28"/>
                <w:szCs w:val="28"/>
                <w:lang w:eastAsia="ru-RU"/>
              </w:rPr>
              <w:t>п</w:t>
            </w:r>
            <w:proofErr w:type="spellEnd"/>
            <w:proofErr w:type="gramEnd"/>
            <w:r w:rsidRPr="00BA5B63">
              <w:rPr>
                <w:rFonts w:ascii="Times New Roman" w:eastAsia="Times New Roman" w:hAnsi="Times New Roman" w:cs="Times New Roman"/>
                <w:b/>
                <w:bCs/>
                <w:sz w:val="28"/>
                <w:szCs w:val="28"/>
                <w:lang w:eastAsia="ru-RU"/>
              </w:rPr>
              <w:t>/</w:t>
            </w:r>
            <w:proofErr w:type="spellStart"/>
            <w:r w:rsidRPr="00BA5B63">
              <w:rPr>
                <w:rFonts w:ascii="Times New Roman" w:eastAsia="Times New Roman" w:hAnsi="Times New Roman" w:cs="Times New Roman"/>
                <w:b/>
                <w:bCs/>
                <w:sz w:val="28"/>
                <w:szCs w:val="28"/>
                <w:lang w:eastAsia="ru-RU"/>
              </w:rPr>
              <w:t>п</w:t>
            </w:r>
            <w:proofErr w:type="spellEnd"/>
          </w:p>
        </w:tc>
        <w:tc>
          <w:tcPr>
            <w:tcW w:w="4251"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Показатели</w:t>
            </w:r>
          </w:p>
        </w:tc>
        <w:tc>
          <w:tcPr>
            <w:tcW w:w="2836"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Условия</w:t>
            </w:r>
          </w:p>
        </w:tc>
        <w:tc>
          <w:tcPr>
            <w:tcW w:w="1843"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баллов</w:t>
            </w:r>
          </w:p>
        </w:tc>
      </w:tr>
      <w:tr w:rsidR="002D3B8C" w:rsidRPr="00BA5B63" w:rsidTr="002D3B8C">
        <w:tc>
          <w:tcPr>
            <w:tcW w:w="53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42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клубных формирований</w:t>
            </w:r>
          </w:p>
        </w:tc>
        <w:tc>
          <w:tcPr>
            <w:tcW w:w="283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каждое формирование</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left="34" w:right="141"/>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2.</w:t>
            </w:r>
          </w:p>
        </w:tc>
        <w:tc>
          <w:tcPr>
            <w:tcW w:w="42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коллективов, имеющих звание «</w:t>
            </w:r>
            <w:proofErr w:type="gramStart"/>
            <w:r w:rsidRPr="00BA5B63">
              <w:rPr>
                <w:rFonts w:ascii="Times New Roman" w:eastAsia="Times New Roman" w:hAnsi="Times New Roman" w:cs="Times New Roman"/>
                <w:sz w:val="28"/>
                <w:szCs w:val="28"/>
                <w:lang w:eastAsia="ru-RU"/>
              </w:rPr>
              <w:t>Народный</w:t>
            </w:r>
            <w:proofErr w:type="gramEnd"/>
            <w:r w:rsidRPr="00BA5B63">
              <w:rPr>
                <w:rFonts w:ascii="Times New Roman" w:eastAsia="Times New Roman" w:hAnsi="Times New Roman" w:cs="Times New Roman"/>
                <w:sz w:val="28"/>
                <w:szCs w:val="28"/>
                <w:lang w:eastAsia="ru-RU"/>
              </w:rPr>
              <w:t xml:space="preserve"> (образцовый)»</w:t>
            </w:r>
          </w:p>
        </w:tc>
        <w:tc>
          <w:tcPr>
            <w:tcW w:w="283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каждый коллектив</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left="34" w:right="141"/>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r>
      <w:tr w:rsidR="002D3B8C" w:rsidRPr="00BA5B63" w:rsidTr="002D3B8C">
        <w:tc>
          <w:tcPr>
            <w:tcW w:w="53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42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участников в клубных формированиях</w:t>
            </w:r>
          </w:p>
        </w:tc>
        <w:tc>
          <w:tcPr>
            <w:tcW w:w="283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каждые 10 человек</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left="34" w:right="141"/>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42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Количество </w:t>
            </w:r>
            <w:proofErr w:type="spellStart"/>
            <w:r w:rsidRPr="00BA5B63">
              <w:rPr>
                <w:rFonts w:ascii="Times New Roman" w:eastAsia="Times New Roman" w:hAnsi="Times New Roman" w:cs="Times New Roman"/>
                <w:sz w:val="28"/>
                <w:szCs w:val="28"/>
                <w:lang w:eastAsia="ru-RU"/>
              </w:rPr>
              <w:t>культурно-досуговых</w:t>
            </w:r>
            <w:proofErr w:type="spellEnd"/>
            <w:r w:rsidRPr="00BA5B63">
              <w:rPr>
                <w:rFonts w:ascii="Times New Roman" w:eastAsia="Times New Roman" w:hAnsi="Times New Roman" w:cs="Times New Roman"/>
                <w:sz w:val="28"/>
                <w:szCs w:val="28"/>
                <w:lang w:eastAsia="ru-RU"/>
              </w:rPr>
              <w:t xml:space="preserve"> мероприятий</w:t>
            </w:r>
          </w:p>
        </w:tc>
        <w:tc>
          <w:tcPr>
            <w:tcW w:w="283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каждое мероприятие</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left="34" w:right="141"/>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42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Количество </w:t>
            </w:r>
            <w:proofErr w:type="spellStart"/>
            <w:r w:rsidRPr="00BA5B63">
              <w:rPr>
                <w:rFonts w:ascii="Times New Roman" w:eastAsia="Times New Roman" w:hAnsi="Times New Roman" w:cs="Times New Roman"/>
                <w:sz w:val="28"/>
                <w:szCs w:val="28"/>
                <w:lang w:eastAsia="ru-RU"/>
              </w:rPr>
              <w:t>досуговых</w:t>
            </w:r>
            <w:proofErr w:type="spellEnd"/>
            <w:r w:rsidRPr="00BA5B63">
              <w:rPr>
                <w:rFonts w:ascii="Times New Roman" w:eastAsia="Times New Roman" w:hAnsi="Times New Roman" w:cs="Times New Roman"/>
                <w:sz w:val="28"/>
                <w:szCs w:val="28"/>
                <w:lang w:eastAsia="ru-RU"/>
              </w:rPr>
              <w:t xml:space="preserve"> объектов</w:t>
            </w:r>
          </w:p>
        </w:tc>
        <w:tc>
          <w:tcPr>
            <w:tcW w:w="283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каждый объект</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left="34" w:right="141"/>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42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Количество </w:t>
            </w:r>
            <w:proofErr w:type="spellStart"/>
            <w:r w:rsidRPr="00BA5B63">
              <w:rPr>
                <w:rFonts w:ascii="Times New Roman" w:eastAsia="Times New Roman" w:hAnsi="Times New Roman" w:cs="Times New Roman"/>
                <w:sz w:val="28"/>
                <w:szCs w:val="28"/>
                <w:lang w:eastAsia="ru-RU"/>
              </w:rPr>
              <w:t>досуговых</w:t>
            </w:r>
            <w:proofErr w:type="spellEnd"/>
            <w:r w:rsidRPr="00BA5B63">
              <w:rPr>
                <w:rFonts w:ascii="Times New Roman" w:eastAsia="Times New Roman" w:hAnsi="Times New Roman" w:cs="Times New Roman"/>
                <w:sz w:val="28"/>
                <w:szCs w:val="28"/>
                <w:lang w:eastAsia="ru-RU"/>
              </w:rPr>
              <w:t xml:space="preserve"> объектов вне клубного учреждения</w:t>
            </w:r>
          </w:p>
        </w:tc>
        <w:tc>
          <w:tcPr>
            <w:tcW w:w="283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каждый объект</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left="34" w:right="141"/>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42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работающих киноустановок</w:t>
            </w:r>
          </w:p>
        </w:tc>
        <w:tc>
          <w:tcPr>
            <w:tcW w:w="283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каждую работающую</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left="34" w:right="141"/>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r>
      <w:tr w:rsidR="002D3B8C" w:rsidRPr="00BA5B63" w:rsidTr="002D3B8C">
        <w:tc>
          <w:tcPr>
            <w:tcW w:w="53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42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Количество разработанных и реализованных социально значимых </w:t>
            </w:r>
            <w:proofErr w:type="spellStart"/>
            <w:r w:rsidRPr="00BA5B63">
              <w:rPr>
                <w:rFonts w:ascii="Times New Roman" w:eastAsia="Times New Roman" w:hAnsi="Times New Roman" w:cs="Times New Roman"/>
                <w:sz w:val="28"/>
                <w:szCs w:val="28"/>
                <w:lang w:eastAsia="ru-RU"/>
              </w:rPr>
              <w:t>культурно-досуговых</w:t>
            </w:r>
            <w:proofErr w:type="spellEnd"/>
            <w:r w:rsidRPr="00BA5B63">
              <w:rPr>
                <w:rFonts w:ascii="Times New Roman" w:eastAsia="Times New Roman" w:hAnsi="Times New Roman" w:cs="Times New Roman"/>
                <w:sz w:val="28"/>
                <w:szCs w:val="28"/>
                <w:lang w:eastAsia="ru-RU"/>
              </w:rPr>
              <w:t xml:space="preserve"> программ</w:t>
            </w:r>
          </w:p>
        </w:tc>
        <w:tc>
          <w:tcPr>
            <w:tcW w:w="283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каждую программу</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left="34" w:right="141"/>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r>
      <w:tr w:rsidR="002D3B8C" w:rsidRPr="00BA5B63" w:rsidTr="002D3B8C">
        <w:tc>
          <w:tcPr>
            <w:tcW w:w="53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42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Участие любительских коллективов в мероприятиях международного, российского, регионального и краевого масштаба</w:t>
            </w:r>
          </w:p>
        </w:tc>
        <w:tc>
          <w:tcPr>
            <w:tcW w:w="283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одно участие</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left="34" w:right="141"/>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42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Количество руководителей и специалистов </w:t>
            </w:r>
            <w:proofErr w:type="spellStart"/>
            <w:r w:rsidRPr="00BA5B63">
              <w:rPr>
                <w:rFonts w:ascii="Times New Roman" w:eastAsia="Times New Roman" w:hAnsi="Times New Roman" w:cs="Times New Roman"/>
                <w:sz w:val="28"/>
                <w:szCs w:val="28"/>
                <w:lang w:eastAsia="ru-RU"/>
              </w:rPr>
              <w:t>культурно-досугового</w:t>
            </w:r>
            <w:proofErr w:type="spellEnd"/>
            <w:r w:rsidRPr="00BA5B63">
              <w:rPr>
                <w:rFonts w:ascii="Times New Roman" w:eastAsia="Times New Roman" w:hAnsi="Times New Roman" w:cs="Times New Roman"/>
                <w:sz w:val="28"/>
                <w:szCs w:val="28"/>
                <w:lang w:eastAsia="ru-RU"/>
              </w:rPr>
              <w:t xml:space="preserve"> профиля с высшим и средним специальным образованием</w:t>
            </w:r>
          </w:p>
        </w:tc>
        <w:tc>
          <w:tcPr>
            <w:tcW w:w="283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каждого специалиста</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left="34" w:right="141"/>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42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Количество специалистов, поступивших в отчетном году в вузы и </w:t>
            </w:r>
            <w:proofErr w:type="spellStart"/>
            <w:r w:rsidRPr="00BA5B63">
              <w:rPr>
                <w:rFonts w:ascii="Times New Roman" w:eastAsia="Times New Roman" w:hAnsi="Times New Roman" w:cs="Times New Roman"/>
                <w:sz w:val="28"/>
                <w:szCs w:val="28"/>
                <w:lang w:eastAsia="ru-RU"/>
              </w:rPr>
              <w:t>ссузы</w:t>
            </w:r>
            <w:proofErr w:type="spellEnd"/>
          </w:p>
        </w:tc>
        <w:tc>
          <w:tcPr>
            <w:tcW w:w="283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каждого поступившего</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left="34" w:right="141"/>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42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руководителей и специалистов, прошедших повышение квалификации</w:t>
            </w:r>
          </w:p>
        </w:tc>
        <w:tc>
          <w:tcPr>
            <w:tcW w:w="283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 каждого специалиста</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left="34" w:right="141"/>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42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Процентное соотношение поступивших внебюджетных финансовых сре</w:t>
            </w:r>
            <w:proofErr w:type="gramStart"/>
            <w:r w:rsidRPr="00BA5B63">
              <w:rPr>
                <w:rFonts w:ascii="Times New Roman" w:eastAsia="Times New Roman" w:hAnsi="Times New Roman" w:cs="Times New Roman"/>
                <w:sz w:val="28"/>
                <w:szCs w:val="28"/>
                <w:lang w:eastAsia="ru-RU"/>
              </w:rPr>
              <w:t>дств к г</w:t>
            </w:r>
            <w:proofErr w:type="gramEnd"/>
            <w:r w:rsidRPr="00BA5B63">
              <w:rPr>
                <w:rFonts w:ascii="Times New Roman" w:eastAsia="Times New Roman" w:hAnsi="Times New Roman" w:cs="Times New Roman"/>
                <w:sz w:val="28"/>
                <w:szCs w:val="28"/>
                <w:lang w:eastAsia="ru-RU"/>
              </w:rPr>
              <w:t>одовому фонду заработной платы:</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 100% и более</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 50%</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 20%</w:t>
            </w:r>
          </w:p>
        </w:tc>
        <w:tc>
          <w:tcPr>
            <w:tcW w:w="283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Совокупный годовой доход в рублях</w:t>
            </w:r>
          </w:p>
        </w:tc>
        <w:tc>
          <w:tcPr>
            <w:tcW w:w="184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ind w:left="34" w:right="141"/>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90</w:t>
            </w:r>
          </w:p>
          <w:p w:rsidR="002D3B8C" w:rsidRPr="00BA5B63" w:rsidRDefault="002D3B8C" w:rsidP="002D3B8C">
            <w:pPr>
              <w:spacing w:after="0" w:line="240" w:lineRule="auto"/>
              <w:ind w:left="34" w:right="141"/>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40</w:t>
            </w:r>
          </w:p>
          <w:p w:rsidR="002D3B8C" w:rsidRPr="00BA5B63" w:rsidRDefault="002D3B8C" w:rsidP="002D3B8C">
            <w:pPr>
              <w:spacing w:after="0" w:line="240" w:lineRule="auto"/>
              <w:ind w:left="34" w:right="141"/>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В зависимости от суммы баллов, исчисленной по объемным показателям, устанавливаются следующие группы по оплате труда руководителей и специалистов клубных учреждений:</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9464" w:type="dxa"/>
        <w:tblCellMar>
          <w:left w:w="0" w:type="dxa"/>
          <w:right w:w="0" w:type="dxa"/>
        </w:tblCellMar>
        <w:tblLook w:val="04A0"/>
      </w:tblPr>
      <w:tblGrid>
        <w:gridCol w:w="2820"/>
        <w:gridCol w:w="1694"/>
        <w:gridCol w:w="1694"/>
        <w:gridCol w:w="1694"/>
        <w:gridCol w:w="1562"/>
      </w:tblGrid>
      <w:tr w:rsidR="002D3B8C" w:rsidRPr="00BA5B63" w:rsidTr="002D3B8C">
        <w:trPr>
          <w:trHeight w:val="249"/>
        </w:trPr>
        <w:tc>
          <w:tcPr>
            <w:tcW w:w="28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Клубные учреждения</w:t>
            </w:r>
          </w:p>
        </w:tc>
        <w:tc>
          <w:tcPr>
            <w:tcW w:w="1694"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I группа</w:t>
            </w:r>
          </w:p>
        </w:tc>
        <w:tc>
          <w:tcPr>
            <w:tcW w:w="1694"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II группа</w:t>
            </w:r>
          </w:p>
        </w:tc>
        <w:tc>
          <w:tcPr>
            <w:tcW w:w="1694"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III группа</w:t>
            </w:r>
          </w:p>
        </w:tc>
        <w:tc>
          <w:tcPr>
            <w:tcW w:w="156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IV группа</w:t>
            </w:r>
          </w:p>
        </w:tc>
      </w:tr>
      <w:tr w:rsidR="002D3B8C" w:rsidRPr="00BA5B63" w:rsidTr="002D3B8C">
        <w:trPr>
          <w:trHeight w:val="498"/>
        </w:trPr>
        <w:tc>
          <w:tcPr>
            <w:tcW w:w="282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Разряды оплаты труда по ЕТС</w:t>
            </w:r>
          </w:p>
        </w:tc>
        <w:tc>
          <w:tcPr>
            <w:tcW w:w="169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14–16</w:t>
            </w:r>
          </w:p>
        </w:tc>
        <w:tc>
          <w:tcPr>
            <w:tcW w:w="169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13–15</w:t>
            </w:r>
          </w:p>
        </w:tc>
        <w:tc>
          <w:tcPr>
            <w:tcW w:w="169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12–14</w:t>
            </w:r>
          </w:p>
        </w:tc>
        <w:tc>
          <w:tcPr>
            <w:tcW w:w="15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11–13</w:t>
            </w:r>
          </w:p>
        </w:tc>
      </w:tr>
      <w:tr w:rsidR="002D3B8C" w:rsidRPr="00BA5B63" w:rsidTr="002D3B8C">
        <w:trPr>
          <w:trHeight w:val="504"/>
        </w:trPr>
        <w:tc>
          <w:tcPr>
            <w:tcW w:w="282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left="426"/>
              <w:rPr>
                <w:rFonts w:ascii="Times New Roman" w:eastAsia="Times New Roman" w:hAnsi="Times New Roman" w:cs="Times New Roman"/>
                <w:sz w:val="28"/>
                <w:szCs w:val="28"/>
                <w:lang w:eastAsia="ru-RU"/>
              </w:rPr>
            </w:pPr>
            <w:proofErr w:type="gramStart"/>
            <w:r w:rsidRPr="00BA5B63">
              <w:rPr>
                <w:rFonts w:ascii="Times New Roman" w:eastAsia="Times New Roman" w:hAnsi="Times New Roman" w:cs="Times New Roman"/>
                <w:sz w:val="28"/>
                <w:szCs w:val="28"/>
                <w:lang w:eastAsia="ru-RU"/>
              </w:rPr>
              <w:t>расположенные</w:t>
            </w:r>
            <w:proofErr w:type="gramEnd"/>
            <w:r w:rsidRPr="00BA5B63">
              <w:rPr>
                <w:rFonts w:ascii="Times New Roman" w:eastAsia="Times New Roman" w:hAnsi="Times New Roman" w:cs="Times New Roman"/>
                <w:sz w:val="28"/>
                <w:szCs w:val="28"/>
                <w:lang w:eastAsia="ru-RU"/>
              </w:rPr>
              <w:t xml:space="preserve"> в городе</w:t>
            </w:r>
          </w:p>
        </w:tc>
        <w:tc>
          <w:tcPr>
            <w:tcW w:w="169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400 до</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500 баллов</w:t>
            </w:r>
          </w:p>
        </w:tc>
        <w:tc>
          <w:tcPr>
            <w:tcW w:w="169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300 до</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400 баллов</w:t>
            </w:r>
          </w:p>
        </w:tc>
        <w:tc>
          <w:tcPr>
            <w:tcW w:w="169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150 до</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300 баллов</w:t>
            </w:r>
          </w:p>
        </w:tc>
        <w:tc>
          <w:tcPr>
            <w:tcW w:w="15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 150 баллов</w:t>
            </w:r>
          </w:p>
        </w:tc>
      </w:tr>
      <w:tr w:rsidR="002D3B8C" w:rsidRPr="00BA5B63" w:rsidTr="002D3B8C">
        <w:trPr>
          <w:trHeight w:val="498"/>
        </w:trPr>
        <w:tc>
          <w:tcPr>
            <w:tcW w:w="282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left="426"/>
              <w:rPr>
                <w:rFonts w:ascii="Times New Roman" w:eastAsia="Times New Roman" w:hAnsi="Times New Roman" w:cs="Times New Roman"/>
                <w:sz w:val="28"/>
                <w:szCs w:val="28"/>
                <w:lang w:eastAsia="ru-RU"/>
              </w:rPr>
            </w:pPr>
            <w:proofErr w:type="gramStart"/>
            <w:r w:rsidRPr="00BA5B63">
              <w:rPr>
                <w:rFonts w:ascii="Times New Roman" w:eastAsia="Times New Roman" w:hAnsi="Times New Roman" w:cs="Times New Roman"/>
                <w:sz w:val="28"/>
                <w:szCs w:val="28"/>
                <w:lang w:eastAsia="ru-RU"/>
              </w:rPr>
              <w:t>расположенные в сельской местности</w:t>
            </w:r>
            <w:proofErr w:type="gramEnd"/>
          </w:p>
        </w:tc>
        <w:tc>
          <w:tcPr>
            <w:tcW w:w="169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350 до</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450 баллов</w:t>
            </w:r>
          </w:p>
        </w:tc>
        <w:tc>
          <w:tcPr>
            <w:tcW w:w="169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250 до</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350 баллов</w:t>
            </w:r>
          </w:p>
        </w:tc>
        <w:tc>
          <w:tcPr>
            <w:tcW w:w="169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150 до</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250 баллов</w:t>
            </w:r>
          </w:p>
        </w:tc>
        <w:tc>
          <w:tcPr>
            <w:tcW w:w="15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 150 баллов</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r w:rsidRPr="00BA5B63">
        <w:rPr>
          <w:rFonts w:ascii="Times New Roman" w:eastAsia="Times New Roman" w:hAnsi="Times New Roman" w:cs="Times New Roman"/>
          <w:b/>
          <w:bCs/>
          <w:color w:val="000000"/>
          <w:sz w:val="28"/>
          <w:szCs w:val="28"/>
          <w:lang w:eastAsia="ru-RU"/>
        </w:rPr>
        <w:br w:type="textWrapping" w:clear="all"/>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Вариант 4</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Показатели и порядок отнесения клубных учреждений к группам по оплате труда руководителей и специалистов:</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9597" w:type="dxa"/>
        <w:tblCellMar>
          <w:left w:w="0" w:type="dxa"/>
          <w:right w:w="0" w:type="dxa"/>
        </w:tblCellMar>
        <w:tblLook w:val="04A0"/>
      </w:tblPr>
      <w:tblGrid>
        <w:gridCol w:w="3495"/>
        <w:gridCol w:w="1433"/>
        <w:gridCol w:w="1559"/>
        <w:gridCol w:w="1559"/>
        <w:gridCol w:w="1551"/>
      </w:tblGrid>
      <w:tr w:rsidR="002D3B8C" w:rsidRPr="00BA5B63" w:rsidTr="002D3B8C">
        <w:trPr>
          <w:trHeight w:val="65"/>
          <w:tblHeader/>
        </w:trPr>
        <w:tc>
          <w:tcPr>
            <w:tcW w:w="3495"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65" w:lineRule="atLeast"/>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Показатели</w:t>
            </w:r>
          </w:p>
        </w:tc>
        <w:tc>
          <w:tcPr>
            <w:tcW w:w="6102" w:type="dxa"/>
            <w:gridSpan w:val="4"/>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65" w:lineRule="atLeast"/>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Группа по оплате труда</w:t>
            </w:r>
          </w:p>
        </w:tc>
      </w:tr>
      <w:tr w:rsidR="002D3B8C" w:rsidRPr="00BA5B63" w:rsidTr="002D3B8C">
        <w:trPr>
          <w:trHeight w:val="65"/>
          <w:tblHead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
        </w:tc>
        <w:tc>
          <w:tcPr>
            <w:tcW w:w="14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65" w:lineRule="atLeast"/>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I группа</w:t>
            </w:r>
          </w:p>
        </w:tc>
        <w:tc>
          <w:tcPr>
            <w:tcW w:w="15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65" w:lineRule="atLeast"/>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II группа</w:t>
            </w:r>
          </w:p>
        </w:tc>
        <w:tc>
          <w:tcPr>
            <w:tcW w:w="15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65" w:lineRule="atLeast"/>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III группа</w:t>
            </w:r>
          </w:p>
        </w:tc>
        <w:tc>
          <w:tcPr>
            <w:tcW w:w="15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65" w:lineRule="atLeast"/>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IV группа</w:t>
            </w:r>
          </w:p>
        </w:tc>
      </w:tr>
      <w:tr w:rsidR="002D3B8C" w:rsidRPr="00BA5B63" w:rsidTr="002D3B8C">
        <w:trPr>
          <w:trHeight w:val="1265"/>
        </w:trPr>
        <w:tc>
          <w:tcPr>
            <w:tcW w:w="34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постоянно действующих клубных формирований</w:t>
            </w:r>
          </w:p>
          <w:p w:rsidR="002D3B8C" w:rsidRPr="00BA5B63" w:rsidRDefault="002D3B8C" w:rsidP="002D3B8C">
            <w:pPr>
              <w:spacing w:after="0" w:line="240" w:lineRule="auto"/>
              <w:ind w:left="284"/>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для клубных учреждений, расположенных в сельской местности</w:t>
            </w:r>
          </w:p>
        </w:tc>
        <w:tc>
          <w:tcPr>
            <w:tcW w:w="14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30 и более</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 и более</w:t>
            </w:r>
          </w:p>
        </w:tc>
        <w:tc>
          <w:tcPr>
            <w:tcW w:w="15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15 до 30</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10 до 20</w:t>
            </w:r>
          </w:p>
        </w:tc>
        <w:tc>
          <w:tcPr>
            <w:tcW w:w="15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5 до 15</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3 до 10</w:t>
            </w:r>
          </w:p>
        </w:tc>
        <w:tc>
          <w:tcPr>
            <w:tcW w:w="15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 5</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 3</w:t>
            </w:r>
          </w:p>
        </w:tc>
      </w:tr>
      <w:tr w:rsidR="002D3B8C" w:rsidRPr="00BA5B63" w:rsidTr="002D3B8C">
        <w:trPr>
          <w:trHeight w:val="498"/>
        </w:trPr>
        <w:tc>
          <w:tcPr>
            <w:tcW w:w="34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Количество проведенных </w:t>
            </w:r>
            <w:proofErr w:type="spellStart"/>
            <w:r w:rsidRPr="00BA5B63">
              <w:rPr>
                <w:rFonts w:ascii="Times New Roman" w:eastAsia="Times New Roman" w:hAnsi="Times New Roman" w:cs="Times New Roman"/>
                <w:sz w:val="28"/>
                <w:szCs w:val="28"/>
                <w:lang w:eastAsia="ru-RU"/>
              </w:rPr>
              <w:t>культурно-досуговых</w:t>
            </w:r>
            <w:proofErr w:type="spellEnd"/>
            <w:r w:rsidRPr="00BA5B63">
              <w:rPr>
                <w:rFonts w:ascii="Times New Roman" w:eastAsia="Times New Roman" w:hAnsi="Times New Roman" w:cs="Times New Roman"/>
                <w:sz w:val="28"/>
                <w:szCs w:val="28"/>
                <w:lang w:eastAsia="ru-RU"/>
              </w:rPr>
              <w:t xml:space="preserve"> мероприятий</w:t>
            </w:r>
          </w:p>
          <w:p w:rsidR="002D3B8C" w:rsidRPr="00BA5B63" w:rsidRDefault="002D3B8C" w:rsidP="002D3B8C">
            <w:pPr>
              <w:spacing w:after="0" w:line="240" w:lineRule="auto"/>
              <w:ind w:left="284"/>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для клубных учреждений, расположенных в сельской местности</w:t>
            </w:r>
          </w:p>
        </w:tc>
        <w:tc>
          <w:tcPr>
            <w:tcW w:w="14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350 и более</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250 и более</w:t>
            </w:r>
          </w:p>
        </w:tc>
        <w:tc>
          <w:tcPr>
            <w:tcW w:w="15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250</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до 350</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150</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 250</w:t>
            </w:r>
          </w:p>
        </w:tc>
        <w:tc>
          <w:tcPr>
            <w:tcW w:w="15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150</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 250</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100</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 150</w:t>
            </w:r>
          </w:p>
        </w:tc>
        <w:tc>
          <w:tcPr>
            <w:tcW w:w="155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100</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 150</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50</w:t>
            </w:r>
          </w:p>
          <w:p w:rsidR="002D3B8C" w:rsidRPr="00BA5B63" w:rsidRDefault="002D3B8C" w:rsidP="002D3B8C">
            <w:pPr>
              <w:spacing w:after="0" w:line="240" w:lineRule="auto"/>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 100</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Примечания.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A5B63">
        <w:rPr>
          <w:rFonts w:ascii="Times New Roman" w:eastAsia="Times New Roman" w:hAnsi="Times New Roman" w:cs="Times New Roman"/>
          <w:color w:val="000000"/>
          <w:sz w:val="28"/>
          <w:szCs w:val="28"/>
          <w:lang w:eastAsia="ru-RU"/>
        </w:rPr>
        <w:t>К </w:t>
      </w:r>
      <w:proofErr w:type="spellStart"/>
      <w:r w:rsidRPr="00BA5B63">
        <w:rPr>
          <w:rFonts w:ascii="Times New Roman" w:eastAsia="Times New Roman" w:hAnsi="Times New Roman" w:cs="Times New Roman"/>
          <w:b/>
          <w:bCs/>
          <w:color w:val="000000"/>
          <w:sz w:val="28"/>
          <w:szCs w:val="28"/>
          <w:lang w:eastAsia="ru-RU"/>
        </w:rPr>
        <w:t>культурно-досуговым</w:t>
      </w:r>
      <w:proofErr w:type="spellEnd"/>
      <w:r w:rsidRPr="00BA5B63">
        <w:rPr>
          <w:rFonts w:ascii="Times New Roman" w:eastAsia="Times New Roman" w:hAnsi="Times New Roman" w:cs="Times New Roman"/>
          <w:b/>
          <w:bCs/>
          <w:color w:val="000000"/>
          <w:sz w:val="28"/>
          <w:szCs w:val="28"/>
          <w:lang w:eastAsia="ru-RU"/>
        </w:rPr>
        <w:t xml:space="preserve"> мероприятиям</w:t>
      </w:r>
      <w:r w:rsidRPr="00BA5B63">
        <w:rPr>
          <w:rFonts w:ascii="Times New Roman" w:eastAsia="Times New Roman" w:hAnsi="Times New Roman" w:cs="Times New Roman"/>
          <w:color w:val="000000"/>
          <w:sz w:val="28"/>
          <w:szCs w:val="28"/>
          <w:lang w:eastAsia="ru-RU"/>
        </w:rPr>
        <w:t> относятся праздники, фестивали, концерты, спектакли, шоу-программы, вечера, презентации, выставки, дискотеки и другие аналогичные мероприятия, проводимые на бесплатной и платной основе.</w:t>
      </w:r>
      <w:proofErr w:type="gramEnd"/>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A5B63">
        <w:rPr>
          <w:rFonts w:ascii="Times New Roman" w:eastAsia="Times New Roman" w:hAnsi="Times New Roman" w:cs="Times New Roman"/>
          <w:color w:val="000000"/>
          <w:sz w:val="28"/>
          <w:szCs w:val="28"/>
          <w:lang w:eastAsia="ru-RU"/>
        </w:rPr>
        <w:t>К </w:t>
      </w:r>
      <w:proofErr w:type="spellStart"/>
      <w:r w:rsidRPr="00BA5B63">
        <w:rPr>
          <w:rFonts w:ascii="Times New Roman" w:eastAsia="Times New Roman" w:hAnsi="Times New Roman" w:cs="Times New Roman"/>
          <w:b/>
          <w:bCs/>
          <w:color w:val="000000"/>
          <w:sz w:val="28"/>
          <w:szCs w:val="28"/>
          <w:lang w:eastAsia="ru-RU"/>
        </w:rPr>
        <w:t>досуговым</w:t>
      </w:r>
      <w:proofErr w:type="spellEnd"/>
      <w:r w:rsidRPr="00BA5B63">
        <w:rPr>
          <w:rFonts w:ascii="Times New Roman" w:eastAsia="Times New Roman" w:hAnsi="Times New Roman" w:cs="Times New Roman"/>
          <w:b/>
          <w:bCs/>
          <w:color w:val="000000"/>
          <w:sz w:val="28"/>
          <w:szCs w:val="28"/>
          <w:lang w:eastAsia="ru-RU"/>
        </w:rPr>
        <w:t xml:space="preserve"> объектам</w:t>
      </w:r>
      <w:r w:rsidRPr="00BA5B63">
        <w:rPr>
          <w:rFonts w:ascii="Times New Roman" w:eastAsia="Times New Roman" w:hAnsi="Times New Roman" w:cs="Times New Roman"/>
          <w:color w:val="000000"/>
          <w:sz w:val="28"/>
          <w:szCs w:val="28"/>
          <w:lang w:eastAsia="ru-RU"/>
        </w:rPr>
        <w:t xml:space="preserve"> относятся постоянно действующие филиалы клубных учреждений на базе других предприятий, учреждений и организаций, киноустановки, видеотеки, видеосалоны, </w:t>
      </w:r>
      <w:proofErr w:type="spellStart"/>
      <w:r w:rsidRPr="00BA5B63">
        <w:rPr>
          <w:rFonts w:ascii="Times New Roman" w:eastAsia="Times New Roman" w:hAnsi="Times New Roman" w:cs="Times New Roman"/>
          <w:color w:val="000000"/>
          <w:sz w:val="28"/>
          <w:szCs w:val="28"/>
          <w:lang w:eastAsia="ru-RU"/>
        </w:rPr>
        <w:t>видеозалы</w:t>
      </w:r>
      <w:proofErr w:type="spell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lastRenderedPageBreak/>
        <w:t>видеокомнаты</w:t>
      </w:r>
      <w:proofErr w:type="spellEnd"/>
      <w:r w:rsidRPr="00BA5B63">
        <w:rPr>
          <w:rFonts w:ascii="Times New Roman" w:eastAsia="Times New Roman" w:hAnsi="Times New Roman" w:cs="Times New Roman"/>
          <w:color w:val="000000"/>
          <w:sz w:val="28"/>
          <w:szCs w:val="28"/>
          <w:lang w:eastAsia="ru-RU"/>
        </w:rPr>
        <w:t xml:space="preserve">, спортивные залы и площадки, помещения для малых спортивных форм, аттракционы, игровые автоматы, танцевальные и дискотечные залы и площадки, кафе, бары и буфеты, базы и пункты проката, </w:t>
      </w:r>
      <w:proofErr w:type="spellStart"/>
      <w:r w:rsidRPr="00BA5B63">
        <w:rPr>
          <w:rFonts w:ascii="Times New Roman" w:eastAsia="Times New Roman" w:hAnsi="Times New Roman" w:cs="Times New Roman"/>
          <w:color w:val="000000"/>
          <w:sz w:val="28"/>
          <w:szCs w:val="28"/>
          <w:lang w:eastAsia="ru-RU"/>
        </w:rPr>
        <w:t>приклубные</w:t>
      </w:r>
      <w:proofErr w:type="spellEnd"/>
      <w:r w:rsidRPr="00BA5B63">
        <w:rPr>
          <w:rFonts w:ascii="Times New Roman" w:eastAsia="Times New Roman" w:hAnsi="Times New Roman" w:cs="Times New Roman"/>
          <w:color w:val="000000"/>
          <w:sz w:val="28"/>
          <w:szCs w:val="28"/>
          <w:lang w:eastAsia="ru-RU"/>
        </w:rPr>
        <w:t xml:space="preserve"> парки и сады, мастерские для технического творчества, музыкальные, литературные и др. гостиные</w:t>
      </w:r>
      <w:proofErr w:type="gramEnd"/>
      <w:r w:rsidRPr="00BA5B63">
        <w:rPr>
          <w:rFonts w:ascii="Times New Roman" w:eastAsia="Times New Roman" w:hAnsi="Times New Roman" w:cs="Times New Roman"/>
          <w:color w:val="000000"/>
          <w:sz w:val="28"/>
          <w:szCs w:val="28"/>
          <w:lang w:eastAsia="ru-RU"/>
        </w:rPr>
        <w:t>, читальные залы и библиотеки, стадионы, катки и другие специализированные объекты, расположенные как в основном помещении клубного учреждения, так и в его филиалах.</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Отнесение к группам по оплате труда руководителей передвижных клубных учреждений может осуществляться по показателям, установленным для клубных учреждений, расположенных в сельской местности.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Вновь вводимые клубные учреждения, клубные учреждения, принимаемые в краевую или муниципальную собственность, а также клубные учреждения, находящиеся на капитальном ремонте, относятся к группе по оплате труда в зависимости от объема работы, определенного по плановым (проектным) показателям в расчете на год.</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br w:type="textWrapping" w:clear="all"/>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Приложение 4</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 Модельному стандарту деятельности</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муниципального учреждения культуры клубного типа</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Красноярского края</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Расчет норматива сети муниципальных учреждений</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культуры клубного типа Красноярского края</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Приведем пример расчета норматива сети, где в состав муниципального образования входят 50 населенных пунктов, в которых:</w:t>
      </w:r>
    </w:p>
    <w:p w:rsidR="002D3B8C" w:rsidRPr="00BA5B63" w:rsidRDefault="002D3B8C" w:rsidP="002D3B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работоспособное население в количестве </w:t>
      </w:r>
      <w:proofErr w:type="spellStart"/>
      <w:r w:rsidRPr="00BA5B63">
        <w:rPr>
          <w:rFonts w:ascii="Times New Roman" w:eastAsia="Times New Roman" w:hAnsi="Times New Roman" w:cs="Times New Roman"/>
          <w:i/>
          <w:iCs/>
          <w:color w:val="000000"/>
          <w:sz w:val="28"/>
          <w:szCs w:val="28"/>
          <w:lang w:eastAsia="ru-RU"/>
        </w:rPr>
        <w:t>х</w:t>
      </w:r>
      <w:proofErr w:type="spellEnd"/>
      <w:r w:rsidRPr="00BA5B63">
        <w:rPr>
          <w:rFonts w:ascii="Times New Roman" w:eastAsia="Times New Roman" w:hAnsi="Times New Roman" w:cs="Times New Roman"/>
          <w:color w:val="000000"/>
          <w:sz w:val="28"/>
          <w:szCs w:val="28"/>
          <w:lang w:eastAsia="ru-RU"/>
        </w:rPr>
        <w:t>;</w:t>
      </w:r>
    </w:p>
    <w:p w:rsidR="002D3B8C" w:rsidRPr="00BA5B63" w:rsidRDefault="002D3B8C" w:rsidP="002D3B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дети – </w:t>
      </w:r>
      <w:proofErr w:type="spellStart"/>
      <w:r w:rsidRPr="00BA5B63">
        <w:rPr>
          <w:rFonts w:ascii="Times New Roman" w:eastAsia="Times New Roman" w:hAnsi="Times New Roman" w:cs="Times New Roman"/>
          <w:i/>
          <w:iCs/>
          <w:color w:val="000000"/>
          <w:sz w:val="28"/>
          <w:szCs w:val="28"/>
          <w:lang w:eastAsia="ru-RU"/>
        </w:rPr>
        <w:t>y</w:t>
      </w:r>
      <w:proofErr w:type="spellEnd"/>
      <w:r w:rsidRPr="00BA5B63">
        <w:rPr>
          <w:rFonts w:ascii="Times New Roman" w:eastAsia="Times New Roman" w:hAnsi="Times New Roman" w:cs="Times New Roman"/>
          <w:color w:val="000000"/>
          <w:sz w:val="28"/>
          <w:szCs w:val="28"/>
          <w:lang w:eastAsia="ru-RU"/>
        </w:rPr>
        <w:t>;</w:t>
      </w:r>
    </w:p>
    <w:p w:rsidR="002D3B8C" w:rsidRPr="00BA5B63" w:rsidRDefault="002D3B8C" w:rsidP="002D3B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пенсионеры – </w:t>
      </w:r>
      <w:proofErr w:type="spellStart"/>
      <w:r w:rsidRPr="00BA5B63">
        <w:rPr>
          <w:rFonts w:ascii="Times New Roman" w:eastAsia="Times New Roman" w:hAnsi="Times New Roman" w:cs="Times New Roman"/>
          <w:i/>
          <w:iCs/>
          <w:color w:val="000000"/>
          <w:sz w:val="28"/>
          <w:szCs w:val="28"/>
          <w:lang w:eastAsia="ru-RU"/>
        </w:rPr>
        <w:t>z</w:t>
      </w:r>
      <w:proofErr w:type="spellEnd"/>
      <w:r w:rsidRPr="00BA5B63">
        <w:rPr>
          <w:rFonts w:ascii="Times New Roman" w:eastAsia="Times New Roman" w:hAnsi="Times New Roman" w:cs="Times New Roman"/>
          <w:color w:val="000000"/>
          <w:sz w:val="28"/>
          <w:szCs w:val="28"/>
          <w:lang w:eastAsia="ru-RU"/>
        </w:rPr>
        <w:t>.</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1767"/>
        <w:gridCol w:w="1846"/>
        <w:gridCol w:w="2341"/>
        <w:gridCol w:w="1642"/>
        <w:gridCol w:w="1867"/>
      </w:tblGrid>
      <w:tr w:rsidR="002D3B8C" w:rsidRPr="00BA5B63" w:rsidTr="002D3B8C">
        <w:tc>
          <w:tcPr>
            <w:tcW w:w="17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населенных пунктов</w:t>
            </w:r>
          </w:p>
        </w:tc>
        <w:tc>
          <w:tcPr>
            <w:tcW w:w="1886"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жителей</w:t>
            </w:r>
          </w:p>
        </w:tc>
        <w:tc>
          <w:tcPr>
            <w:tcW w:w="1886"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Работоспособное население</w:t>
            </w:r>
          </w:p>
        </w:tc>
        <w:tc>
          <w:tcPr>
            <w:tcW w:w="1886"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Дети</w:t>
            </w:r>
          </w:p>
        </w:tc>
        <w:tc>
          <w:tcPr>
            <w:tcW w:w="1886"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Пенсионеры</w:t>
            </w:r>
          </w:p>
        </w:tc>
      </w:tr>
      <w:tr w:rsidR="002D3B8C" w:rsidRPr="00BA5B63" w:rsidTr="002D3B8C">
        <w:tc>
          <w:tcPr>
            <w:tcW w:w="177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18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5 до 20000 чел.</w:t>
            </w:r>
          </w:p>
        </w:tc>
        <w:tc>
          <w:tcPr>
            <w:tcW w:w="18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i/>
                <w:iCs/>
                <w:sz w:val="28"/>
                <w:szCs w:val="28"/>
                <w:lang w:eastAsia="ru-RU"/>
              </w:rPr>
              <w:t>x</w:t>
            </w:r>
            <w:proofErr w:type="spellEnd"/>
          </w:p>
        </w:tc>
        <w:tc>
          <w:tcPr>
            <w:tcW w:w="18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i/>
                <w:iCs/>
                <w:sz w:val="28"/>
                <w:szCs w:val="28"/>
                <w:lang w:eastAsia="ru-RU"/>
              </w:rPr>
              <w:t>y</w:t>
            </w:r>
            <w:proofErr w:type="spellEnd"/>
            <w:r w:rsidRPr="00BA5B63">
              <w:rPr>
                <w:rFonts w:ascii="Times New Roman" w:eastAsia="Times New Roman" w:hAnsi="Times New Roman" w:cs="Times New Roman"/>
                <w:i/>
                <w:iCs/>
                <w:sz w:val="28"/>
                <w:szCs w:val="28"/>
                <w:lang w:eastAsia="ru-RU"/>
              </w:rPr>
              <w:t>›</w:t>
            </w:r>
            <w:proofErr w:type="spellStart"/>
            <w:r w:rsidRPr="00BA5B63">
              <w:rPr>
                <w:rFonts w:ascii="Times New Roman" w:eastAsia="Times New Roman" w:hAnsi="Times New Roman" w:cs="Times New Roman"/>
                <w:i/>
                <w:iCs/>
                <w:sz w:val="28"/>
                <w:szCs w:val="28"/>
                <w:lang w:eastAsia="ru-RU"/>
              </w:rPr>
              <w:t>z</w:t>
            </w:r>
            <w:proofErr w:type="spellEnd"/>
          </w:p>
        </w:tc>
        <w:tc>
          <w:tcPr>
            <w:tcW w:w="18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i/>
                <w:iCs/>
                <w:sz w:val="28"/>
                <w:szCs w:val="28"/>
                <w:lang w:eastAsia="ru-RU"/>
              </w:rPr>
              <w:t>z</w:t>
            </w:r>
            <w:proofErr w:type="spellEnd"/>
            <w:r w:rsidRPr="00BA5B63">
              <w:rPr>
                <w:rFonts w:ascii="Times New Roman" w:eastAsia="Times New Roman" w:hAnsi="Times New Roman" w:cs="Times New Roman"/>
                <w:i/>
                <w:iCs/>
                <w:sz w:val="28"/>
                <w:szCs w:val="28"/>
                <w:lang w:eastAsia="ru-RU"/>
              </w:rPr>
              <w:t>‹</w:t>
            </w:r>
            <w:proofErr w:type="spellStart"/>
            <w:r w:rsidRPr="00BA5B63">
              <w:rPr>
                <w:rFonts w:ascii="Times New Roman" w:eastAsia="Times New Roman" w:hAnsi="Times New Roman" w:cs="Times New Roman"/>
                <w:i/>
                <w:iCs/>
                <w:sz w:val="28"/>
                <w:szCs w:val="28"/>
                <w:lang w:eastAsia="ru-RU"/>
              </w:rPr>
              <w:t>x</w:t>
            </w:r>
            <w:proofErr w:type="spellEnd"/>
          </w:p>
        </w:tc>
      </w:tr>
      <w:tr w:rsidR="002D3B8C" w:rsidRPr="00BA5B63" w:rsidTr="002D3B8C">
        <w:tc>
          <w:tcPr>
            <w:tcW w:w="177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18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 5000 чел.</w:t>
            </w:r>
          </w:p>
        </w:tc>
        <w:tc>
          <w:tcPr>
            <w:tcW w:w="18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i/>
                <w:iCs/>
                <w:sz w:val="28"/>
                <w:szCs w:val="28"/>
                <w:lang w:eastAsia="ru-RU"/>
              </w:rPr>
              <w:t>x</w:t>
            </w:r>
            <w:proofErr w:type="spellEnd"/>
          </w:p>
        </w:tc>
        <w:tc>
          <w:tcPr>
            <w:tcW w:w="18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i/>
                <w:iCs/>
                <w:sz w:val="28"/>
                <w:szCs w:val="28"/>
                <w:lang w:eastAsia="ru-RU"/>
              </w:rPr>
              <w:t>y</w:t>
            </w:r>
            <w:proofErr w:type="spellEnd"/>
            <w:r w:rsidRPr="00BA5B63">
              <w:rPr>
                <w:rFonts w:ascii="Times New Roman" w:eastAsia="Times New Roman" w:hAnsi="Times New Roman" w:cs="Times New Roman"/>
                <w:i/>
                <w:iCs/>
                <w:sz w:val="28"/>
                <w:szCs w:val="28"/>
                <w:lang w:eastAsia="ru-RU"/>
              </w:rPr>
              <w:t>›</w:t>
            </w:r>
            <w:proofErr w:type="spellStart"/>
            <w:r w:rsidRPr="00BA5B63">
              <w:rPr>
                <w:rFonts w:ascii="Times New Roman" w:eastAsia="Times New Roman" w:hAnsi="Times New Roman" w:cs="Times New Roman"/>
                <w:i/>
                <w:iCs/>
                <w:sz w:val="28"/>
                <w:szCs w:val="28"/>
                <w:lang w:eastAsia="ru-RU"/>
              </w:rPr>
              <w:t>z</w:t>
            </w:r>
            <w:proofErr w:type="spellEnd"/>
          </w:p>
        </w:tc>
        <w:tc>
          <w:tcPr>
            <w:tcW w:w="18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i/>
                <w:iCs/>
                <w:sz w:val="28"/>
                <w:szCs w:val="28"/>
                <w:lang w:eastAsia="ru-RU"/>
              </w:rPr>
              <w:t>z</w:t>
            </w:r>
            <w:proofErr w:type="spellEnd"/>
            <w:r w:rsidRPr="00BA5B63">
              <w:rPr>
                <w:rFonts w:ascii="Times New Roman" w:eastAsia="Times New Roman" w:hAnsi="Times New Roman" w:cs="Times New Roman"/>
                <w:i/>
                <w:iCs/>
                <w:sz w:val="28"/>
                <w:szCs w:val="28"/>
                <w:lang w:eastAsia="ru-RU"/>
              </w:rPr>
              <w:t>‹</w:t>
            </w:r>
            <w:proofErr w:type="spellStart"/>
            <w:r w:rsidRPr="00BA5B63">
              <w:rPr>
                <w:rFonts w:ascii="Times New Roman" w:eastAsia="Times New Roman" w:hAnsi="Times New Roman" w:cs="Times New Roman"/>
                <w:i/>
                <w:iCs/>
                <w:sz w:val="28"/>
                <w:szCs w:val="28"/>
                <w:lang w:eastAsia="ru-RU"/>
              </w:rPr>
              <w:t>x</w:t>
            </w:r>
            <w:proofErr w:type="spellEnd"/>
          </w:p>
        </w:tc>
      </w:tr>
      <w:tr w:rsidR="002D3B8C" w:rsidRPr="00BA5B63" w:rsidTr="002D3B8C">
        <w:tc>
          <w:tcPr>
            <w:tcW w:w="177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18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 2000 чел.</w:t>
            </w:r>
          </w:p>
        </w:tc>
        <w:tc>
          <w:tcPr>
            <w:tcW w:w="18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i/>
                <w:iCs/>
                <w:sz w:val="28"/>
                <w:szCs w:val="28"/>
                <w:lang w:eastAsia="ru-RU"/>
              </w:rPr>
              <w:t>x</w:t>
            </w:r>
            <w:proofErr w:type="spellEnd"/>
          </w:p>
        </w:tc>
        <w:tc>
          <w:tcPr>
            <w:tcW w:w="18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i/>
                <w:iCs/>
                <w:sz w:val="28"/>
                <w:szCs w:val="28"/>
                <w:lang w:eastAsia="ru-RU"/>
              </w:rPr>
              <w:t>y</w:t>
            </w:r>
            <w:proofErr w:type="spellEnd"/>
            <w:r w:rsidRPr="00BA5B63">
              <w:rPr>
                <w:rFonts w:ascii="Times New Roman" w:eastAsia="Times New Roman" w:hAnsi="Times New Roman" w:cs="Times New Roman"/>
                <w:i/>
                <w:iCs/>
                <w:sz w:val="28"/>
                <w:szCs w:val="28"/>
                <w:lang w:eastAsia="ru-RU"/>
              </w:rPr>
              <w:t>‹</w:t>
            </w:r>
            <w:proofErr w:type="spellStart"/>
            <w:r w:rsidRPr="00BA5B63">
              <w:rPr>
                <w:rFonts w:ascii="Times New Roman" w:eastAsia="Times New Roman" w:hAnsi="Times New Roman" w:cs="Times New Roman"/>
                <w:i/>
                <w:iCs/>
                <w:sz w:val="28"/>
                <w:szCs w:val="28"/>
                <w:lang w:eastAsia="ru-RU"/>
              </w:rPr>
              <w:t>z</w:t>
            </w:r>
            <w:proofErr w:type="spellEnd"/>
          </w:p>
        </w:tc>
        <w:tc>
          <w:tcPr>
            <w:tcW w:w="18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i/>
                <w:iCs/>
                <w:sz w:val="28"/>
                <w:szCs w:val="28"/>
                <w:lang w:eastAsia="ru-RU"/>
              </w:rPr>
              <w:t>z</w:t>
            </w:r>
            <w:proofErr w:type="spellEnd"/>
            <w:r w:rsidRPr="00BA5B63">
              <w:rPr>
                <w:rFonts w:ascii="Times New Roman" w:eastAsia="Times New Roman" w:hAnsi="Times New Roman" w:cs="Times New Roman"/>
                <w:i/>
                <w:iCs/>
                <w:sz w:val="28"/>
                <w:szCs w:val="28"/>
                <w:lang w:eastAsia="ru-RU"/>
              </w:rPr>
              <w:t>›</w:t>
            </w:r>
            <w:proofErr w:type="spellStart"/>
            <w:r w:rsidRPr="00BA5B63">
              <w:rPr>
                <w:rFonts w:ascii="Times New Roman" w:eastAsia="Times New Roman" w:hAnsi="Times New Roman" w:cs="Times New Roman"/>
                <w:i/>
                <w:iCs/>
                <w:sz w:val="28"/>
                <w:szCs w:val="28"/>
                <w:lang w:eastAsia="ru-RU"/>
              </w:rPr>
              <w:t>x</w:t>
            </w:r>
            <w:proofErr w:type="spellEnd"/>
          </w:p>
        </w:tc>
      </w:tr>
      <w:tr w:rsidR="002D3B8C" w:rsidRPr="00BA5B63" w:rsidTr="002D3B8C">
        <w:tc>
          <w:tcPr>
            <w:tcW w:w="177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c>
          <w:tcPr>
            <w:tcW w:w="18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 500 чел.</w:t>
            </w:r>
          </w:p>
        </w:tc>
        <w:tc>
          <w:tcPr>
            <w:tcW w:w="18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i/>
                <w:iCs/>
                <w:sz w:val="28"/>
                <w:szCs w:val="28"/>
                <w:lang w:eastAsia="ru-RU"/>
              </w:rPr>
              <w:t>х</w:t>
            </w:r>
            <w:proofErr w:type="spellEnd"/>
          </w:p>
        </w:tc>
        <w:tc>
          <w:tcPr>
            <w:tcW w:w="18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i/>
                <w:iCs/>
                <w:sz w:val="28"/>
                <w:szCs w:val="28"/>
                <w:lang w:eastAsia="ru-RU"/>
              </w:rPr>
              <w:t>y</w:t>
            </w:r>
            <w:proofErr w:type="spellEnd"/>
            <w:r w:rsidRPr="00BA5B63">
              <w:rPr>
                <w:rFonts w:ascii="Times New Roman" w:eastAsia="Times New Roman" w:hAnsi="Times New Roman" w:cs="Times New Roman"/>
                <w:i/>
                <w:iCs/>
                <w:sz w:val="28"/>
                <w:szCs w:val="28"/>
                <w:lang w:eastAsia="ru-RU"/>
              </w:rPr>
              <w:t>‹</w:t>
            </w:r>
            <w:proofErr w:type="spellStart"/>
            <w:r w:rsidRPr="00BA5B63">
              <w:rPr>
                <w:rFonts w:ascii="Times New Roman" w:eastAsia="Times New Roman" w:hAnsi="Times New Roman" w:cs="Times New Roman"/>
                <w:i/>
                <w:iCs/>
                <w:sz w:val="28"/>
                <w:szCs w:val="28"/>
                <w:lang w:eastAsia="ru-RU"/>
              </w:rPr>
              <w:t>z</w:t>
            </w:r>
            <w:proofErr w:type="spellEnd"/>
          </w:p>
        </w:tc>
        <w:tc>
          <w:tcPr>
            <w:tcW w:w="18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i/>
                <w:iCs/>
                <w:sz w:val="28"/>
                <w:szCs w:val="28"/>
                <w:lang w:eastAsia="ru-RU"/>
              </w:rPr>
              <w:t>z</w:t>
            </w:r>
            <w:proofErr w:type="spellEnd"/>
            <w:r w:rsidRPr="00BA5B63">
              <w:rPr>
                <w:rFonts w:ascii="Times New Roman" w:eastAsia="Times New Roman" w:hAnsi="Times New Roman" w:cs="Times New Roman"/>
                <w:i/>
                <w:iCs/>
                <w:sz w:val="28"/>
                <w:szCs w:val="28"/>
                <w:lang w:eastAsia="ru-RU"/>
              </w:rPr>
              <w:t>›</w:t>
            </w:r>
            <w:proofErr w:type="spellStart"/>
            <w:r w:rsidRPr="00BA5B63">
              <w:rPr>
                <w:rFonts w:ascii="Times New Roman" w:eastAsia="Times New Roman" w:hAnsi="Times New Roman" w:cs="Times New Roman"/>
                <w:i/>
                <w:iCs/>
                <w:sz w:val="28"/>
                <w:szCs w:val="28"/>
                <w:lang w:eastAsia="ru-RU"/>
              </w:rPr>
              <w:t>x</w:t>
            </w:r>
            <w:proofErr w:type="spellEnd"/>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Исходные данные:</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расстояние между центральными и сельскими населенными пунктами – от 60 до 500 км;</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концентрация отдельных национальных групп в общем составе населения наблюдается в 2 населенных пунктах;</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традиционный промысел по изготовлению художественной керамики действует в 1 населенном пункте, </w:t>
      </w:r>
      <w:proofErr w:type="spellStart"/>
      <w:r w:rsidRPr="00BA5B63">
        <w:rPr>
          <w:rFonts w:ascii="Times New Roman" w:eastAsia="Times New Roman" w:hAnsi="Times New Roman" w:cs="Times New Roman"/>
          <w:color w:val="000000"/>
          <w:sz w:val="28"/>
          <w:szCs w:val="28"/>
          <w:lang w:eastAsia="ru-RU"/>
        </w:rPr>
        <w:t>лозоплетение</w:t>
      </w:r>
      <w:proofErr w:type="spellEnd"/>
      <w:r w:rsidRPr="00BA5B63">
        <w:rPr>
          <w:rFonts w:ascii="Times New Roman" w:eastAsia="Times New Roman" w:hAnsi="Times New Roman" w:cs="Times New Roman"/>
          <w:color w:val="000000"/>
          <w:sz w:val="28"/>
          <w:szCs w:val="28"/>
          <w:lang w:eastAsia="ru-RU"/>
        </w:rPr>
        <w:t xml:space="preserve"> – в 2 населенных пунктах.</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Таким образом, в сеть учреждений </w:t>
      </w:r>
      <w:proofErr w:type="spellStart"/>
      <w:r w:rsidRPr="00BA5B63">
        <w:rPr>
          <w:rFonts w:ascii="Times New Roman" w:eastAsia="Times New Roman" w:hAnsi="Times New Roman" w:cs="Times New Roman"/>
          <w:color w:val="000000"/>
          <w:sz w:val="28"/>
          <w:szCs w:val="28"/>
          <w:lang w:eastAsia="ru-RU"/>
        </w:rPr>
        <w:t>культурно-досуговой</w:t>
      </w:r>
      <w:proofErr w:type="spellEnd"/>
      <w:r w:rsidRPr="00BA5B63">
        <w:rPr>
          <w:rFonts w:ascii="Times New Roman" w:eastAsia="Times New Roman" w:hAnsi="Times New Roman" w:cs="Times New Roman"/>
          <w:color w:val="000000"/>
          <w:sz w:val="28"/>
          <w:szCs w:val="28"/>
          <w:lang w:eastAsia="ru-RU"/>
        </w:rPr>
        <w:t xml:space="preserve"> сферы может входить:</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передвижных клубов – 5 сетевых единиц (для тех населенных пунктов, где население менее 500 человек, причем основной состав – пенсионеры, местонахождение – вдали от центральной усадьбы, нет стационарных помещений, а также отсутствуют отдельные показатели, такие как национальная община, традиционный художественный промысел);</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национально-культурных центров – 2 сетевые единицы;</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домов ремесел – 3 сетевые единицы;</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многофункциональных клубов на каждый населенный пункт с количеством населения от 500 до 5000 человек – 1 сетевая единица;</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многофункциональных клубов и центров досуга на каждые 5000 человек населения (специализированные и профильные в пропорции 1/5 для населенных пунктов свыше 5000 человек) – 1 сетевая единица.</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br w:type="textWrapping" w:clear="all"/>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Приложение 5</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 Модельному стандарту деятельности</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муниципального учреждения культуры клубного типа</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Красноярского края</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Виды платных услуг,</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BA5B63">
        <w:rPr>
          <w:rFonts w:ascii="Times New Roman" w:eastAsia="Times New Roman" w:hAnsi="Times New Roman" w:cs="Times New Roman"/>
          <w:b/>
          <w:bCs/>
          <w:color w:val="000000"/>
          <w:sz w:val="28"/>
          <w:szCs w:val="28"/>
          <w:lang w:eastAsia="ru-RU"/>
        </w:rPr>
        <w:t>предоставляемых</w:t>
      </w:r>
      <w:proofErr w:type="gramEnd"/>
      <w:r w:rsidRPr="00BA5B63">
        <w:rPr>
          <w:rFonts w:ascii="Times New Roman" w:eastAsia="Times New Roman" w:hAnsi="Times New Roman" w:cs="Times New Roman"/>
          <w:b/>
          <w:bCs/>
          <w:color w:val="000000"/>
          <w:sz w:val="28"/>
          <w:szCs w:val="28"/>
          <w:lang w:eastAsia="ru-RU"/>
        </w:rPr>
        <w:t xml:space="preserve"> клубным учреждением</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На платной основе с целью получения дополнительных финансовых сре</w:t>
      </w:r>
      <w:proofErr w:type="gramStart"/>
      <w:r w:rsidRPr="00BA5B63">
        <w:rPr>
          <w:rFonts w:ascii="Times New Roman" w:eastAsia="Times New Roman" w:hAnsi="Times New Roman" w:cs="Times New Roman"/>
          <w:color w:val="000000"/>
          <w:sz w:val="28"/>
          <w:szCs w:val="28"/>
          <w:lang w:eastAsia="ru-RU"/>
        </w:rPr>
        <w:t>дств дл</w:t>
      </w:r>
      <w:proofErr w:type="gramEnd"/>
      <w:r w:rsidRPr="00BA5B63">
        <w:rPr>
          <w:rFonts w:ascii="Times New Roman" w:eastAsia="Times New Roman" w:hAnsi="Times New Roman" w:cs="Times New Roman"/>
          <w:color w:val="000000"/>
          <w:sz w:val="28"/>
          <w:szCs w:val="28"/>
          <w:lang w:eastAsia="ru-RU"/>
        </w:rPr>
        <w:t>я осуществления уставной деятельности могут оказываться следующие услуги: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проведение культурно-массовых мероприятий;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обучение в платных кружках, студиях, на курсах;</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предоставление оркестров, ансамблей, самодеятельных художественных коллективов и отдельных исполнителей для проведения семейных, корпоративных и гражданских праздников и торжеств;</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оказание консультативной, информационно-методической и организационно-творческой помощи в подготовке и проведении </w:t>
      </w:r>
      <w:proofErr w:type="spellStart"/>
      <w:r w:rsidRPr="00BA5B63">
        <w:rPr>
          <w:rFonts w:ascii="Times New Roman" w:eastAsia="Times New Roman" w:hAnsi="Times New Roman" w:cs="Times New Roman"/>
          <w:color w:val="000000"/>
          <w:sz w:val="28"/>
          <w:szCs w:val="28"/>
          <w:lang w:eastAsia="ru-RU"/>
        </w:rPr>
        <w:t>культурно-досуговых</w:t>
      </w:r>
      <w:proofErr w:type="spellEnd"/>
      <w:r w:rsidRPr="00BA5B63">
        <w:rPr>
          <w:rFonts w:ascii="Times New Roman" w:eastAsia="Times New Roman" w:hAnsi="Times New Roman" w:cs="Times New Roman"/>
          <w:color w:val="000000"/>
          <w:sz w:val="28"/>
          <w:szCs w:val="28"/>
          <w:lang w:eastAsia="ru-RU"/>
        </w:rPr>
        <w:t xml:space="preserve"> мероприятий;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предоставление сценических костюмов, реквизита, культурного и другого инвентаря;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осуществление аудио- и видеозаписей отечественных и зарубежных музыкальных и художественных произведений;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предоставление услуг по прокату </w:t>
      </w:r>
      <w:proofErr w:type="spellStart"/>
      <w:r w:rsidRPr="00BA5B63">
        <w:rPr>
          <w:rFonts w:ascii="Times New Roman" w:eastAsia="Times New Roman" w:hAnsi="Times New Roman" w:cs="Times New Roman"/>
          <w:color w:val="000000"/>
          <w:sz w:val="28"/>
          <w:szCs w:val="28"/>
          <w:lang w:eastAsia="ru-RU"/>
        </w:rPr>
        <w:t>звукоусилительной</w:t>
      </w:r>
      <w:proofErr w:type="spellEnd"/>
      <w:r w:rsidRPr="00BA5B63">
        <w:rPr>
          <w:rFonts w:ascii="Times New Roman" w:eastAsia="Times New Roman" w:hAnsi="Times New Roman" w:cs="Times New Roman"/>
          <w:color w:val="000000"/>
          <w:sz w:val="28"/>
          <w:szCs w:val="28"/>
          <w:lang w:eastAsia="ru-RU"/>
        </w:rPr>
        <w:t>, осветительной аппаратуры и другого профильного оборудования;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изготовление сценических костюмов, обуви, реквизита;</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предоставление игровых комнат для детей (в специально оборудованных помещениях с педагогом-воспитателем на время проведения мероприятий для взрослых);</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организация в установленном порядке спортивно-оздоровительных клубов и секций, групп туризма и здоровья, компьютерных клубов, игровых и тренажерных залов и других подобных игровых и развлекательных </w:t>
      </w:r>
      <w:proofErr w:type="spellStart"/>
      <w:r w:rsidRPr="00BA5B63">
        <w:rPr>
          <w:rFonts w:ascii="Times New Roman" w:eastAsia="Times New Roman" w:hAnsi="Times New Roman" w:cs="Times New Roman"/>
          <w:color w:val="000000"/>
          <w:sz w:val="28"/>
          <w:szCs w:val="28"/>
          <w:lang w:eastAsia="ru-RU"/>
        </w:rPr>
        <w:t>досуговых</w:t>
      </w:r>
      <w:proofErr w:type="spellEnd"/>
      <w:r w:rsidRPr="00BA5B63">
        <w:rPr>
          <w:rFonts w:ascii="Times New Roman" w:eastAsia="Times New Roman" w:hAnsi="Times New Roman" w:cs="Times New Roman"/>
          <w:color w:val="000000"/>
          <w:sz w:val="28"/>
          <w:szCs w:val="28"/>
          <w:lang w:eastAsia="ru-RU"/>
        </w:rPr>
        <w:t xml:space="preserve"> объектов;</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организация и проведение ярмарок, аукционов, выставок-продаж;</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предоставление помещений в аренду;</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предоставление услуг по организации отдыха посетителей;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предоставление сопутствующих услуг: прокат музыкальных инструментов, продажа репертуарно-методических материалов;</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организация культурного обслуживания на дому лиц с ограниченными возможностями;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другие виды платных услуг, содействующих достижению уставных целей.</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br w:type="textWrapping" w:clear="all"/>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Виды услуг,</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BA5B63">
        <w:rPr>
          <w:rFonts w:ascii="Times New Roman" w:eastAsia="Times New Roman" w:hAnsi="Times New Roman" w:cs="Times New Roman"/>
          <w:b/>
          <w:bCs/>
          <w:color w:val="000000"/>
          <w:sz w:val="28"/>
          <w:szCs w:val="28"/>
          <w:lang w:eastAsia="ru-RU"/>
        </w:rPr>
        <w:t>предоставляемых</w:t>
      </w:r>
      <w:proofErr w:type="gramEnd"/>
      <w:r w:rsidRPr="00BA5B63">
        <w:rPr>
          <w:rFonts w:ascii="Times New Roman" w:eastAsia="Times New Roman" w:hAnsi="Times New Roman" w:cs="Times New Roman"/>
          <w:b/>
          <w:bCs/>
          <w:color w:val="000000"/>
          <w:sz w:val="28"/>
          <w:szCs w:val="28"/>
          <w:lang w:eastAsia="ru-RU"/>
        </w:rPr>
        <w:t xml:space="preserve"> клубным учреждением на льготной</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(в том числе бесплатной) основе</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На льготной основе преимущественно предоставляются услуги: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 проведению общественно и социально значимых мероприятий (государственные праздники, знаменательные события в жизни страны, края, муниципального образования, общественные акции, фестивали, смотры, конкурсы и т. п.);</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 культурному обслуживанию наименее социально защищенных слоев населения (пенсионеры, инвалиды, дети из малообеспеченных семей, дети-сироты, многодетные семьи и т. п.).</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br w:type="textWrapping" w:clear="all"/>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Приложение 6</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 Модельному стандарту деятельности</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муниципального учреждения культуры клубного типа</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Красноярского края</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Примерный перечень оснащения культурным инвентарем, музыкальными инструментами и техническими средствами клубного учреждения, коллективов любительского (самодеятельного) творчества</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9465" w:type="dxa"/>
        <w:tblCellMar>
          <w:left w:w="0" w:type="dxa"/>
          <w:right w:w="0" w:type="dxa"/>
        </w:tblCellMar>
        <w:tblLook w:val="04A0"/>
      </w:tblPr>
      <w:tblGrid>
        <w:gridCol w:w="2175"/>
        <w:gridCol w:w="1354"/>
        <w:gridCol w:w="1636"/>
        <w:gridCol w:w="1482"/>
        <w:gridCol w:w="1505"/>
        <w:gridCol w:w="1419"/>
      </w:tblGrid>
      <w:tr w:rsidR="002D3B8C" w:rsidRPr="00BA5B63" w:rsidTr="002D3B8C">
        <w:trPr>
          <w:tblHeader/>
        </w:trPr>
        <w:tc>
          <w:tcPr>
            <w:tcW w:w="2376"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 xml:space="preserve">Наименование </w:t>
            </w:r>
            <w:r w:rsidRPr="00BA5B63">
              <w:rPr>
                <w:rFonts w:ascii="Times New Roman" w:eastAsia="Times New Roman" w:hAnsi="Times New Roman" w:cs="Times New Roman"/>
                <w:b/>
                <w:bCs/>
                <w:sz w:val="28"/>
                <w:szCs w:val="28"/>
                <w:lang w:eastAsia="ru-RU"/>
              </w:rPr>
              <w:lastRenderedPageBreak/>
              <w:t>показателя</w:t>
            </w:r>
          </w:p>
        </w:tc>
        <w:tc>
          <w:tcPr>
            <w:tcW w:w="1176"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lastRenderedPageBreak/>
              <w:t xml:space="preserve">Единица </w:t>
            </w:r>
            <w:r w:rsidRPr="00BA5B63">
              <w:rPr>
                <w:rFonts w:ascii="Times New Roman" w:eastAsia="Times New Roman" w:hAnsi="Times New Roman" w:cs="Times New Roman"/>
                <w:b/>
                <w:bCs/>
                <w:sz w:val="28"/>
                <w:szCs w:val="28"/>
                <w:lang w:eastAsia="ru-RU"/>
              </w:rPr>
              <w:lastRenderedPageBreak/>
              <w:t>измерения</w:t>
            </w:r>
          </w:p>
        </w:tc>
        <w:tc>
          <w:tcPr>
            <w:tcW w:w="5912" w:type="dxa"/>
            <w:gridSpan w:val="4"/>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lastRenderedPageBreak/>
              <w:t>Количество на одну сетевую единицу</w:t>
            </w:r>
          </w:p>
        </w:tc>
      </w:tr>
      <w:tr w:rsidR="002D3B8C" w:rsidRPr="00BA5B63" w:rsidTr="002D3B8C">
        <w:trPr>
          <w:tblHead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nil"/>
              <w:bottom w:val="outset" w:sz="6" w:space="0" w:color="auto"/>
              <w:right w:val="outset" w:sz="6" w:space="0" w:color="auto"/>
            </w:tcBorders>
            <w:vAlign w:val="cente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 xml:space="preserve">Клубное учреждение </w:t>
            </w:r>
            <w:proofErr w:type="spellStart"/>
            <w:proofErr w:type="gramStart"/>
            <w:r w:rsidRPr="00BA5B63">
              <w:rPr>
                <w:rFonts w:ascii="Times New Roman" w:eastAsia="Times New Roman" w:hAnsi="Times New Roman" w:cs="Times New Roman"/>
                <w:b/>
                <w:bCs/>
                <w:sz w:val="28"/>
                <w:szCs w:val="28"/>
                <w:lang w:eastAsia="ru-RU"/>
              </w:rPr>
              <w:t>муниципаль-ного</w:t>
            </w:r>
            <w:proofErr w:type="spellEnd"/>
            <w:proofErr w:type="gramEnd"/>
            <w:r w:rsidRPr="00BA5B63">
              <w:rPr>
                <w:rFonts w:ascii="Times New Roman" w:eastAsia="Times New Roman" w:hAnsi="Times New Roman" w:cs="Times New Roman"/>
                <w:b/>
                <w:bCs/>
                <w:sz w:val="28"/>
                <w:szCs w:val="28"/>
                <w:lang w:eastAsia="ru-RU"/>
              </w:rPr>
              <w:t xml:space="preserve"> района или городского округа</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Клубное учреждение поселения</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Филиал клубного учреждения поселения</w:t>
            </w:r>
            <w:r w:rsidRPr="00BA5B63">
              <w:rPr>
                <w:rFonts w:ascii="Times New Roman" w:eastAsia="Times New Roman" w:hAnsi="Times New Roman" w:cs="Times New Roman"/>
                <w:b/>
                <w:bCs/>
                <w:sz w:val="28"/>
                <w:szCs w:val="28"/>
                <w:lang w:eastAsia="ru-RU"/>
              </w:rPr>
              <w:br/>
              <w:t>(на селе)</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 xml:space="preserve">Коллектив </w:t>
            </w:r>
            <w:proofErr w:type="spellStart"/>
            <w:proofErr w:type="gramStart"/>
            <w:r w:rsidRPr="00BA5B63">
              <w:rPr>
                <w:rFonts w:ascii="Times New Roman" w:eastAsia="Times New Roman" w:hAnsi="Times New Roman" w:cs="Times New Roman"/>
                <w:b/>
                <w:bCs/>
                <w:sz w:val="28"/>
                <w:szCs w:val="28"/>
                <w:lang w:eastAsia="ru-RU"/>
              </w:rPr>
              <w:t>самодея-тельного</w:t>
            </w:r>
            <w:proofErr w:type="spellEnd"/>
            <w:proofErr w:type="gramEnd"/>
            <w:r w:rsidRPr="00BA5B63">
              <w:rPr>
                <w:rFonts w:ascii="Times New Roman" w:eastAsia="Times New Roman" w:hAnsi="Times New Roman" w:cs="Times New Roman"/>
                <w:b/>
                <w:bCs/>
                <w:sz w:val="28"/>
                <w:szCs w:val="28"/>
                <w:lang w:eastAsia="ru-RU"/>
              </w:rPr>
              <w:t xml:space="preserve"> </w:t>
            </w:r>
            <w:proofErr w:type="spellStart"/>
            <w:r w:rsidRPr="00BA5B63">
              <w:rPr>
                <w:rFonts w:ascii="Times New Roman" w:eastAsia="Times New Roman" w:hAnsi="Times New Roman" w:cs="Times New Roman"/>
                <w:b/>
                <w:bCs/>
                <w:sz w:val="28"/>
                <w:szCs w:val="28"/>
                <w:lang w:eastAsia="ru-RU"/>
              </w:rPr>
              <w:t>художе-ственного</w:t>
            </w:r>
            <w:proofErr w:type="spellEnd"/>
            <w:r w:rsidRPr="00BA5B63">
              <w:rPr>
                <w:rFonts w:ascii="Times New Roman" w:eastAsia="Times New Roman" w:hAnsi="Times New Roman" w:cs="Times New Roman"/>
                <w:b/>
                <w:bCs/>
                <w:sz w:val="28"/>
                <w:szCs w:val="28"/>
                <w:lang w:eastAsia="ru-RU"/>
              </w:rPr>
              <w:t xml:space="preserve"> творчества</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Телевизор</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Видеомагнитофон</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 студийный</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 переносной</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CD-проигрыватель</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DVD-проигрыватель</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DVD-рекордер</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Звукоусилительная</w:t>
            </w:r>
            <w:proofErr w:type="spellEnd"/>
            <w:r w:rsidRPr="00BA5B63">
              <w:rPr>
                <w:rFonts w:ascii="Times New Roman" w:eastAsia="Times New Roman" w:hAnsi="Times New Roman" w:cs="Times New Roman"/>
                <w:sz w:val="28"/>
                <w:szCs w:val="28"/>
                <w:lang w:eastAsia="ru-RU"/>
              </w:rPr>
              <w:t xml:space="preserve"> аппаратура</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Микрофон шнуровой</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Радиомикрофон</w:t>
            </w:r>
            <w:proofErr w:type="spellEnd"/>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Видеокамера</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right="-108"/>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Аудио-, видеоаппаратура</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Фотоаппарат пленочный</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Фотоаппарат цифровой</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Фотолаборатория</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Пианино</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Баян, аккордеон</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для оркестра народных инструментов</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для ВИА</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Набор для духового </w:t>
            </w:r>
            <w:r w:rsidRPr="00BA5B63">
              <w:rPr>
                <w:rFonts w:ascii="Times New Roman" w:eastAsia="Times New Roman" w:hAnsi="Times New Roman" w:cs="Times New Roman"/>
                <w:sz w:val="28"/>
                <w:szCs w:val="28"/>
                <w:lang w:eastAsia="ru-RU"/>
              </w:rPr>
              <w:lastRenderedPageBreak/>
              <w:t>оркестра</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комплект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Гитара акустическая</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Киноустановка</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Видеопроектор</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Компьютер</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Факс</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Принтер</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Сканер</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Копировальный аппарат</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настольных игр</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спортинвентаря</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Одежда сцены</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Стол</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35</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Стул</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70</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 для одежды</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Электрический утюг</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Электрочайник с комплектом чайной посуды</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Сейф</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Выставочные витрины</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Стол для президиума</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237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Трибуна</w:t>
            </w:r>
          </w:p>
        </w:tc>
        <w:tc>
          <w:tcPr>
            <w:tcW w:w="11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w:t>
            </w:r>
          </w:p>
        </w:tc>
        <w:tc>
          <w:tcPr>
            <w:tcW w:w="1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42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55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br w:type="textWrapping" w:clear="all"/>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Приложение 7</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к Модельному стандарту деятельности</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муниципального учреждения культуры клубного типа</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Красноярского края</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Примерный перечень технических средств культурного, спортивного инвентаря и оборудования, музыкальных инструментов для оснащения кружков, студий и коллективов клубных учреждений</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1. Оснащение помещений для занятий хорового и вокального кружка</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695"/>
        <w:gridCol w:w="4518"/>
        <w:gridCol w:w="4250"/>
      </w:tblGrid>
      <w:tr w:rsidR="002D3B8C" w:rsidRPr="00BA5B63" w:rsidTr="002D3B8C">
        <w:tc>
          <w:tcPr>
            <w:tcW w:w="6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4518"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 и аппаратуры</w:t>
            </w:r>
          </w:p>
        </w:tc>
        <w:tc>
          <w:tcPr>
            <w:tcW w:w="4250"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6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451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 с CD-проигрывателем</w:t>
            </w:r>
          </w:p>
        </w:tc>
        <w:tc>
          <w:tcPr>
            <w:tcW w:w="425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451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Доска грифельная</w:t>
            </w:r>
          </w:p>
        </w:tc>
        <w:tc>
          <w:tcPr>
            <w:tcW w:w="425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451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Пульт дирижера</w:t>
            </w:r>
          </w:p>
        </w:tc>
        <w:tc>
          <w:tcPr>
            <w:tcW w:w="425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451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Пюпитр для нот</w:t>
            </w:r>
          </w:p>
        </w:tc>
        <w:tc>
          <w:tcPr>
            <w:tcW w:w="425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6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451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Пианино кабинетное</w:t>
            </w:r>
          </w:p>
        </w:tc>
        <w:tc>
          <w:tcPr>
            <w:tcW w:w="425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451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Нотная доска звучащая</w:t>
            </w:r>
          </w:p>
        </w:tc>
        <w:tc>
          <w:tcPr>
            <w:tcW w:w="425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451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Баян или аккордеон</w:t>
            </w:r>
          </w:p>
        </w:tc>
        <w:tc>
          <w:tcPr>
            <w:tcW w:w="425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451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Стул для пианино</w:t>
            </w:r>
          </w:p>
        </w:tc>
        <w:tc>
          <w:tcPr>
            <w:tcW w:w="425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451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Камертон</w:t>
            </w:r>
          </w:p>
        </w:tc>
        <w:tc>
          <w:tcPr>
            <w:tcW w:w="425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451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Метроном</w:t>
            </w:r>
          </w:p>
        </w:tc>
        <w:tc>
          <w:tcPr>
            <w:tcW w:w="425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451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 для хранения нот (в т. ч. встроенный)</w:t>
            </w:r>
          </w:p>
        </w:tc>
        <w:tc>
          <w:tcPr>
            <w:tcW w:w="425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6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451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Стул</w:t>
            </w:r>
          </w:p>
        </w:tc>
        <w:tc>
          <w:tcPr>
            <w:tcW w:w="425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6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451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Стол</w:t>
            </w:r>
          </w:p>
        </w:tc>
        <w:tc>
          <w:tcPr>
            <w:tcW w:w="425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451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Подставки для хора (разборные)</w:t>
            </w:r>
          </w:p>
        </w:tc>
        <w:tc>
          <w:tcPr>
            <w:tcW w:w="425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6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451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наглядных пособий по музыкальной грамоте, физиологии голосового аппарата</w:t>
            </w:r>
          </w:p>
        </w:tc>
        <w:tc>
          <w:tcPr>
            <w:tcW w:w="425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6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451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Репертуарная и методическая библиотека</w:t>
            </w:r>
          </w:p>
        </w:tc>
        <w:tc>
          <w:tcPr>
            <w:tcW w:w="425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100 наименований</w:t>
            </w:r>
          </w:p>
        </w:tc>
      </w:tr>
      <w:tr w:rsidR="002D3B8C" w:rsidRPr="00BA5B63" w:rsidTr="002D3B8C">
        <w:tc>
          <w:tcPr>
            <w:tcW w:w="6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451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Фонотека (аудиокассеты и CD)</w:t>
            </w:r>
          </w:p>
        </w:tc>
        <w:tc>
          <w:tcPr>
            <w:tcW w:w="425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50 наименований</w:t>
            </w:r>
          </w:p>
        </w:tc>
      </w:tr>
      <w:tr w:rsidR="002D3B8C" w:rsidRPr="00BA5B63" w:rsidTr="002D3B8C">
        <w:tc>
          <w:tcPr>
            <w:tcW w:w="6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451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Папки для хранения нот</w:t>
            </w:r>
          </w:p>
        </w:tc>
        <w:tc>
          <w:tcPr>
            <w:tcW w:w="425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69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451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 для хранения реквизита, костюмов</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 случае если нет специальной костюмерной комнаты)</w:t>
            </w:r>
          </w:p>
        </w:tc>
        <w:tc>
          <w:tcPr>
            <w:tcW w:w="425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3</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2. Оснащение кружка драматического искусства</w:t>
      </w:r>
      <w:r w:rsidRPr="00BA5B63">
        <w:rPr>
          <w:rFonts w:ascii="Times New Roman" w:eastAsia="Times New Roman" w:hAnsi="Times New Roman" w:cs="Times New Roman"/>
          <w:color w:val="000000"/>
          <w:sz w:val="28"/>
          <w:szCs w:val="28"/>
          <w:lang w:eastAsia="ru-RU"/>
        </w:rPr>
        <w:br/>
        <w:t>и театральной студии</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739"/>
        <w:gridCol w:w="4391"/>
        <w:gridCol w:w="4333"/>
      </w:tblGrid>
      <w:tr w:rsidR="002D3B8C" w:rsidRPr="00BA5B63" w:rsidTr="002D3B8C">
        <w:trPr>
          <w:tblHeader/>
        </w:trPr>
        <w:tc>
          <w:tcPr>
            <w:tcW w:w="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4391"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 и аппаратуры</w:t>
            </w:r>
          </w:p>
        </w:tc>
        <w:tc>
          <w:tcPr>
            <w:tcW w:w="4333"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73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1.</w:t>
            </w:r>
          </w:p>
        </w:tc>
        <w:tc>
          <w:tcPr>
            <w:tcW w:w="439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 с CD-проигрывателем</w:t>
            </w:r>
          </w:p>
        </w:tc>
        <w:tc>
          <w:tcPr>
            <w:tcW w:w="43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3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439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DVD-проигрыватель или видеомагнитофон</w:t>
            </w:r>
          </w:p>
        </w:tc>
        <w:tc>
          <w:tcPr>
            <w:tcW w:w="43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3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439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Столы гримерные с зеркалом и подсветом</w:t>
            </w:r>
          </w:p>
        </w:tc>
        <w:tc>
          <w:tcPr>
            <w:tcW w:w="43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артистов</w:t>
            </w:r>
          </w:p>
        </w:tc>
      </w:tr>
      <w:tr w:rsidR="002D3B8C" w:rsidRPr="00BA5B63" w:rsidTr="002D3B8C">
        <w:tc>
          <w:tcPr>
            <w:tcW w:w="73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439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Гримировочные принадлежности</w:t>
            </w:r>
          </w:p>
        </w:tc>
        <w:tc>
          <w:tcPr>
            <w:tcW w:w="43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артистов</w:t>
            </w:r>
          </w:p>
        </w:tc>
      </w:tr>
      <w:tr w:rsidR="002D3B8C" w:rsidRPr="00BA5B63" w:rsidTr="002D3B8C">
        <w:tc>
          <w:tcPr>
            <w:tcW w:w="73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439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Пианино</w:t>
            </w:r>
          </w:p>
        </w:tc>
        <w:tc>
          <w:tcPr>
            <w:tcW w:w="43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3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439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Стул для пианино</w:t>
            </w:r>
          </w:p>
        </w:tc>
        <w:tc>
          <w:tcPr>
            <w:tcW w:w="43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3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439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Видеопроектор</w:t>
            </w:r>
          </w:p>
        </w:tc>
        <w:tc>
          <w:tcPr>
            <w:tcW w:w="43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3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439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Переносной экран</w:t>
            </w:r>
          </w:p>
        </w:tc>
        <w:tc>
          <w:tcPr>
            <w:tcW w:w="43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3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439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Микрофоны</w:t>
            </w:r>
          </w:p>
        </w:tc>
        <w:tc>
          <w:tcPr>
            <w:tcW w:w="43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артистов</w:t>
            </w:r>
          </w:p>
        </w:tc>
      </w:tr>
      <w:tr w:rsidR="002D3B8C" w:rsidRPr="00BA5B63" w:rsidTr="002D3B8C">
        <w:tc>
          <w:tcPr>
            <w:tcW w:w="73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439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Усилитель</w:t>
            </w:r>
          </w:p>
        </w:tc>
        <w:tc>
          <w:tcPr>
            <w:tcW w:w="43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73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439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Акустическая система (звуковые колонки)</w:t>
            </w:r>
          </w:p>
        </w:tc>
        <w:tc>
          <w:tcPr>
            <w:tcW w:w="43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4</w:t>
            </w:r>
          </w:p>
        </w:tc>
      </w:tr>
      <w:tr w:rsidR="002D3B8C" w:rsidRPr="00BA5B63" w:rsidTr="002D3B8C">
        <w:tc>
          <w:tcPr>
            <w:tcW w:w="73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439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Фонотека (аудиокассеты и CD)</w:t>
            </w:r>
          </w:p>
        </w:tc>
        <w:tc>
          <w:tcPr>
            <w:tcW w:w="43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50</w:t>
            </w:r>
          </w:p>
        </w:tc>
      </w:tr>
      <w:tr w:rsidR="002D3B8C" w:rsidRPr="00BA5B63" w:rsidTr="002D3B8C">
        <w:tc>
          <w:tcPr>
            <w:tcW w:w="73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439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Видеотека (DVD или видеокассеты)</w:t>
            </w:r>
          </w:p>
        </w:tc>
        <w:tc>
          <w:tcPr>
            <w:tcW w:w="43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50</w:t>
            </w:r>
          </w:p>
        </w:tc>
      </w:tr>
      <w:tr w:rsidR="002D3B8C" w:rsidRPr="00BA5B63" w:rsidTr="002D3B8C">
        <w:tc>
          <w:tcPr>
            <w:tcW w:w="73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439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Ширма</w:t>
            </w:r>
          </w:p>
        </w:tc>
        <w:tc>
          <w:tcPr>
            <w:tcW w:w="43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3</w:t>
            </w:r>
          </w:p>
        </w:tc>
      </w:tr>
      <w:tr w:rsidR="002D3B8C" w:rsidRPr="00BA5B63" w:rsidTr="002D3B8C">
        <w:tc>
          <w:tcPr>
            <w:tcW w:w="73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439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Стул</w:t>
            </w:r>
          </w:p>
        </w:tc>
        <w:tc>
          <w:tcPr>
            <w:tcW w:w="43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73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439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Стол</w:t>
            </w:r>
          </w:p>
        </w:tc>
        <w:tc>
          <w:tcPr>
            <w:tcW w:w="43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3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439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 для реквизита, костюмов (в случае если нет специальной костюмерной комнаты)</w:t>
            </w:r>
          </w:p>
        </w:tc>
        <w:tc>
          <w:tcPr>
            <w:tcW w:w="43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4</w:t>
            </w:r>
          </w:p>
        </w:tc>
      </w:tr>
      <w:tr w:rsidR="002D3B8C" w:rsidRPr="00BA5B63" w:rsidTr="002D3B8C">
        <w:tc>
          <w:tcPr>
            <w:tcW w:w="73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439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Библиотечка репертуарной и др. литературы</w:t>
            </w:r>
          </w:p>
        </w:tc>
        <w:tc>
          <w:tcPr>
            <w:tcW w:w="43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100 наименований</w:t>
            </w:r>
          </w:p>
        </w:tc>
      </w:tr>
      <w:tr w:rsidR="002D3B8C" w:rsidRPr="00BA5B63" w:rsidTr="002D3B8C">
        <w:tc>
          <w:tcPr>
            <w:tcW w:w="73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439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Настольный вентилятор</w:t>
            </w:r>
          </w:p>
        </w:tc>
        <w:tc>
          <w:tcPr>
            <w:tcW w:w="433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3. Оснащение хореографического кружка,</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кружка бального танца и ансамбля песни и танца</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699"/>
        <w:gridCol w:w="4386"/>
        <w:gridCol w:w="4378"/>
      </w:tblGrid>
      <w:tr w:rsidR="002D3B8C" w:rsidRPr="00BA5B63" w:rsidTr="002D3B8C">
        <w:tc>
          <w:tcPr>
            <w:tcW w:w="6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4386"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 и аппаратуры</w:t>
            </w:r>
          </w:p>
        </w:tc>
        <w:tc>
          <w:tcPr>
            <w:tcW w:w="4378"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69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43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 с CD-проигрывателем</w:t>
            </w:r>
          </w:p>
        </w:tc>
        <w:tc>
          <w:tcPr>
            <w:tcW w:w="43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9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43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Баян или аккордеон</w:t>
            </w:r>
          </w:p>
        </w:tc>
        <w:tc>
          <w:tcPr>
            <w:tcW w:w="43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9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43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Пианино или рояль</w:t>
            </w:r>
          </w:p>
        </w:tc>
        <w:tc>
          <w:tcPr>
            <w:tcW w:w="43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9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43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Стул для пианино</w:t>
            </w:r>
          </w:p>
        </w:tc>
        <w:tc>
          <w:tcPr>
            <w:tcW w:w="43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69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43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Ящик для канифоли</w:t>
            </w:r>
          </w:p>
        </w:tc>
        <w:tc>
          <w:tcPr>
            <w:tcW w:w="43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69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43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Раздевалка (мужская и женская)</w:t>
            </w:r>
          </w:p>
        </w:tc>
        <w:tc>
          <w:tcPr>
            <w:tcW w:w="43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Раздел </w:t>
      </w:r>
      <w:r w:rsidRPr="00BA5B63">
        <w:rPr>
          <w:rFonts w:ascii="Times New Roman" w:eastAsia="Times New Roman" w:hAnsi="Times New Roman" w:cs="Times New Roman"/>
          <w:b/>
          <w:bCs/>
          <w:color w:val="000000"/>
          <w:sz w:val="28"/>
          <w:szCs w:val="28"/>
          <w:lang w:eastAsia="ru-RU"/>
        </w:rPr>
        <w:t>4.</w:t>
      </w:r>
      <w:r w:rsidRPr="00BA5B63">
        <w:rPr>
          <w:rFonts w:ascii="Times New Roman" w:eastAsia="Times New Roman" w:hAnsi="Times New Roman" w:cs="Times New Roman"/>
          <w:color w:val="000000"/>
          <w:sz w:val="28"/>
          <w:szCs w:val="28"/>
          <w:lang w:eastAsia="ru-RU"/>
        </w:rPr>
        <w:t> Оснащение музыкального кружка и классов</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для занятий музыкой</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750"/>
        <w:gridCol w:w="4353"/>
        <w:gridCol w:w="4353"/>
      </w:tblGrid>
      <w:tr w:rsidR="002D3B8C" w:rsidRPr="00BA5B63" w:rsidTr="002D3B8C">
        <w:tc>
          <w:tcPr>
            <w:tcW w:w="7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4353"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 и аппаратуры</w:t>
            </w:r>
          </w:p>
        </w:tc>
        <w:tc>
          <w:tcPr>
            <w:tcW w:w="4353"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Рояль или пианино</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Стул для рояля (пианино)</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Доска грифельная</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Пульт дирижера</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Камертон</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Метроном</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Звучащая нотная доска</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Пюпитр для нот напольный</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 с CD-проигрывателем</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Фонотека (аудиокассеты и CD)</w:t>
            </w:r>
          </w:p>
        </w:tc>
        <w:tc>
          <w:tcPr>
            <w:tcW w:w="435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30 наименований</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5. Комплект музыкальных инструментов и оборудования</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для духового оркестра</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749"/>
        <w:gridCol w:w="3002"/>
        <w:gridCol w:w="1633"/>
        <w:gridCol w:w="180"/>
        <w:gridCol w:w="1665"/>
        <w:gridCol w:w="195"/>
        <w:gridCol w:w="2039"/>
      </w:tblGrid>
      <w:tr w:rsidR="002D3B8C" w:rsidRPr="00BA5B63" w:rsidTr="002D3B8C">
        <w:trPr>
          <w:tblHeader/>
        </w:trPr>
        <w:tc>
          <w:tcPr>
            <w:tcW w:w="75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3005"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музыкального инструмента и оборудования</w:t>
            </w:r>
          </w:p>
        </w:tc>
        <w:tc>
          <w:tcPr>
            <w:tcW w:w="5708" w:type="dxa"/>
            <w:gridSpan w:val="5"/>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rPr>
          <w:tblHead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nil"/>
              <w:bottom w:val="outset" w:sz="6" w:space="0" w:color="auto"/>
              <w:right w:val="outset" w:sz="6" w:space="0" w:color="auto"/>
            </w:tcBorders>
            <w:vAlign w:val="cente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Малый духовой оркестр</w:t>
            </w:r>
          </w:p>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(до 12 чел.)</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Малый смешанный духовой оркестр</w:t>
            </w:r>
          </w:p>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(от 13 до 21 чел.)</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Большой смешанный духовой оркестр</w:t>
            </w:r>
          </w:p>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(от 22 до 33 и более чел.)</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Кларнет</w:t>
            </w:r>
            <w:proofErr w:type="gramStart"/>
            <w:r w:rsidRPr="00BA5B63">
              <w:rPr>
                <w:rFonts w:ascii="Times New Roman" w:eastAsia="Times New Roman" w:hAnsi="Times New Roman" w:cs="Times New Roman"/>
                <w:sz w:val="28"/>
                <w:szCs w:val="28"/>
                <w:lang w:eastAsia="ru-RU"/>
              </w:rPr>
              <w:t xml:space="preserve"> В</w:t>
            </w:r>
            <w:proofErr w:type="gramEnd"/>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Кларнеты бас и альт</w:t>
            </w:r>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Труба</w:t>
            </w:r>
            <w:proofErr w:type="gramStart"/>
            <w:r w:rsidRPr="00BA5B63">
              <w:rPr>
                <w:rFonts w:ascii="Times New Roman" w:eastAsia="Times New Roman" w:hAnsi="Times New Roman" w:cs="Times New Roman"/>
                <w:sz w:val="28"/>
                <w:szCs w:val="28"/>
                <w:lang w:eastAsia="ru-RU"/>
              </w:rPr>
              <w:t xml:space="preserve"> В</w:t>
            </w:r>
            <w:proofErr w:type="gramEnd"/>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Альт</w:t>
            </w:r>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Тенор</w:t>
            </w:r>
            <w:proofErr w:type="gramStart"/>
            <w:r w:rsidRPr="00BA5B63">
              <w:rPr>
                <w:rFonts w:ascii="Times New Roman" w:eastAsia="Times New Roman" w:hAnsi="Times New Roman" w:cs="Times New Roman"/>
                <w:sz w:val="28"/>
                <w:szCs w:val="28"/>
                <w:lang w:eastAsia="ru-RU"/>
              </w:rPr>
              <w:t xml:space="preserve"> В</w:t>
            </w:r>
            <w:proofErr w:type="gramEnd"/>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Баритон</w:t>
            </w:r>
            <w:proofErr w:type="gramStart"/>
            <w:r w:rsidRPr="00BA5B63">
              <w:rPr>
                <w:rFonts w:ascii="Times New Roman" w:eastAsia="Times New Roman" w:hAnsi="Times New Roman" w:cs="Times New Roman"/>
                <w:sz w:val="28"/>
                <w:szCs w:val="28"/>
                <w:lang w:eastAsia="ru-RU"/>
              </w:rPr>
              <w:t xml:space="preserve"> В</w:t>
            </w:r>
            <w:proofErr w:type="gramEnd"/>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Труба в строе</w:t>
            </w:r>
            <w:proofErr w:type="gramStart"/>
            <w:r w:rsidRPr="00BA5B63">
              <w:rPr>
                <w:rFonts w:ascii="Times New Roman" w:eastAsia="Times New Roman" w:hAnsi="Times New Roman" w:cs="Times New Roman"/>
                <w:sz w:val="28"/>
                <w:szCs w:val="28"/>
                <w:lang w:eastAsia="ru-RU"/>
              </w:rPr>
              <w:t xml:space="preserve"> В</w:t>
            </w:r>
            <w:proofErr w:type="gramEnd"/>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Большой барабан 680 мм</w:t>
            </w:r>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Малый барабан</w:t>
            </w:r>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Тарелки 240 мм</w:t>
            </w:r>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Пюпитр для нот</w:t>
            </w:r>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21</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33</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Бубен</w:t>
            </w:r>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Треугольник</w:t>
            </w:r>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Флейта</w:t>
            </w:r>
            <w:proofErr w:type="gramStart"/>
            <w:r w:rsidRPr="00BA5B63">
              <w:rPr>
                <w:rFonts w:ascii="Times New Roman" w:eastAsia="Times New Roman" w:hAnsi="Times New Roman" w:cs="Times New Roman"/>
                <w:sz w:val="28"/>
                <w:szCs w:val="28"/>
                <w:lang w:eastAsia="ru-RU"/>
              </w:rPr>
              <w:t xml:space="preserve"> С</w:t>
            </w:r>
            <w:proofErr w:type="gramEnd"/>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15.</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Валторна</w:t>
            </w:r>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Труба бас</w:t>
            </w:r>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Флейта пикколо</w:t>
            </w:r>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Гобой в строе</w:t>
            </w:r>
            <w:proofErr w:type="gramStart"/>
            <w:r w:rsidRPr="00BA5B63">
              <w:rPr>
                <w:rFonts w:ascii="Times New Roman" w:eastAsia="Times New Roman" w:hAnsi="Times New Roman" w:cs="Times New Roman"/>
                <w:sz w:val="28"/>
                <w:szCs w:val="28"/>
                <w:lang w:eastAsia="ru-RU"/>
              </w:rPr>
              <w:t xml:space="preserve"> С</w:t>
            </w:r>
            <w:proofErr w:type="gramEnd"/>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Туба бас</w:t>
            </w:r>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Маракас</w:t>
            </w:r>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21.</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Фагот</w:t>
            </w:r>
            <w:proofErr w:type="gramStart"/>
            <w:r w:rsidRPr="00BA5B63">
              <w:rPr>
                <w:rFonts w:ascii="Times New Roman" w:eastAsia="Times New Roman" w:hAnsi="Times New Roman" w:cs="Times New Roman"/>
                <w:sz w:val="28"/>
                <w:szCs w:val="28"/>
                <w:lang w:eastAsia="ru-RU"/>
              </w:rPr>
              <w:t xml:space="preserve"> С</w:t>
            </w:r>
            <w:proofErr w:type="gramEnd"/>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22.</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Саксофон альт</w:t>
            </w:r>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23.</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Тромбон-тенор</w:t>
            </w:r>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24.</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Группа </w:t>
            </w:r>
            <w:proofErr w:type="gramStart"/>
            <w:r w:rsidRPr="00BA5B63">
              <w:rPr>
                <w:rFonts w:ascii="Times New Roman" w:eastAsia="Times New Roman" w:hAnsi="Times New Roman" w:cs="Times New Roman"/>
                <w:sz w:val="28"/>
                <w:szCs w:val="28"/>
                <w:lang w:eastAsia="ru-RU"/>
              </w:rPr>
              <w:t>ударных</w:t>
            </w:r>
            <w:proofErr w:type="gramEnd"/>
          </w:p>
        </w:tc>
        <w:tc>
          <w:tcPr>
            <w:tcW w:w="163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84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2233"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Запасные комплекты для музыкальных инструментов (струны, трости и т. п.)</w:t>
            </w:r>
          </w:p>
        </w:tc>
        <w:tc>
          <w:tcPr>
            <w:tcW w:w="5708"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инструментов</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26.</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Дирижерская палочка</w:t>
            </w:r>
          </w:p>
        </w:tc>
        <w:tc>
          <w:tcPr>
            <w:tcW w:w="1815"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852"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204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27.</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Стеллаж для хранения инструментов</w:t>
            </w:r>
          </w:p>
        </w:tc>
        <w:tc>
          <w:tcPr>
            <w:tcW w:w="5708"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3</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28.</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Чехол-футляр для инструмента</w:t>
            </w:r>
          </w:p>
        </w:tc>
        <w:tc>
          <w:tcPr>
            <w:tcW w:w="5708"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инструментов</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29.</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Ящик для транспортировки оборудования</w:t>
            </w:r>
          </w:p>
        </w:tc>
        <w:tc>
          <w:tcPr>
            <w:tcW w:w="5708"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инструментов</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30.</w:t>
            </w:r>
          </w:p>
        </w:tc>
        <w:tc>
          <w:tcPr>
            <w:tcW w:w="300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Метроном</w:t>
            </w:r>
          </w:p>
        </w:tc>
        <w:tc>
          <w:tcPr>
            <w:tcW w:w="1815"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52"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04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nil"/>
              <w:bottom w:val="nil"/>
              <w:right w:val="nil"/>
            </w:tcBorders>
            <w:vAlign w:val="cente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3000" w:type="dxa"/>
            <w:tcBorders>
              <w:top w:val="nil"/>
              <w:left w:val="nil"/>
              <w:bottom w:val="nil"/>
              <w:right w:val="nil"/>
            </w:tcBorders>
            <w:vAlign w:val="cente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1635" w:type="dxa"/>
            <w:tcBorders>
              <w:top w:val="nil"/>
              <w:left w:val="nil"/>
              <w:bottom w:val="nil"/>
              <w:right w:val="nil"/>
            </w:tcBorders>
            <w:vAlign w:val="cente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180" w:type="dxa"/>
            <w:tcBorders>
              <w:top w:val="nil"/>
              <w:left w:val="nil"/>
              <w:bottom w:val="nil"/>
              <w:right w:val="nil"/>
            </w:tcBorders>
            <w:vAlign w:val="cente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1665" w:type="dxa"/>
            <w:tcBorders>
              <w:top w:val="nil"/>
              <w:left w:val="nil"/>
              <w:bottom w:val="nil"/>
              <w:right w:val="nil"/>
            </w:tcBorders>
            <w:vAlign w:val="cente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195" w:type="dxa"/>
            <w:tcBorders>
              <w:top w:val="nil"/>
              <w:left w:val="nil"/>
              <w:bottom w:val="nil"/>
              <w:right w:val="nil"/>
            </w:tcBorders>
            <w:vAlign w:val="cente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2040" w:type="dxa"/>
            <w:tcBorders>
              <w:top w:val="nil"/>
              <w:left w:val="nil"/>
              <w:bottom w:val="nil"/>
              <w:right w:val="nil"/>
            </w:tcBorders>
            <w:vAlign w:val="cente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6. Комплект музыкальных инструментов</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оркестра русских народных инструментов</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752"/>
        <w:gridCol w:w="3049"/>
        <w:gridCol w:w="1821"/>
        <w:gridCol w:w="1821"/>
        <w:gridCol w:w="2020"/>
      </w:tblGrid>
      <w:tr w:rsidR="002D3B8C" w:rsidRPr="00BA5B63" w:rsidTr="002D3B8C">
        <w:trPr>
          <w:tblHeader/>
        </w:trPr>
        <w:tc>
          <w:tcPr>
            <w:tcW w:w="752"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3049"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музыкального инструмента</w:t>
            </w:r>
          </w:p>
        </w:tc>
        <w:tc>
          <w:tcPr>
            <w:tcW w:w="5662" w:type="dxa"/>
            <w:gridSpan w:val="3"/>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rPr>
          <w:tblHead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nil"/>
              <w:bottom w:val="outset" w:sz="6" w:space="0" w:color="auto"/>
              <w:right w:val="outset" w:sz="6" w:space="0" w:color="auto"/>
            </w:tcBorders>
            <w:vAlign w:val="cente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 12 чел.</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13 до 18 чел.</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от 19 до 36 чел.</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Домра «Прима»</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Домра «Альт»</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Домра бас (по заказу)</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Балалайка «Прима»</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Балалайка «Секунда»</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6.</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Балалайка «Альт»</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Балалайка бас (по заказу)</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Балалайка К-бас</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Баян</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Баян-бас</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Баян-контрабас</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Флейта</w:t>
            </w:r>
            <w:proofErr w:type="gramStart"/>
            <w:r w:rsidRPr="00BA5B63">
              <w:rPr>
                <w:rFonts w:ascii="Times New Roman" w:eastAsia="Times New Roman" w:hAnsi="Times New Roman" w:cs="Times New Roman"/>
                <w:sz w:val="28"/>
                <w:szCs w:val="28"/>
                <w:lang w:eastAsia="ru-RU"/>
              </w:rPr>
              <w:t xml:space="preserve"> С</w:t>
            </w:r>
            <w:proofErr w:type="gramEnd"/>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Гобой</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Гусли звончатые или альт</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right="-135"/>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Ударная установка</w:t>
            </w:r>
            <w:r w:rsidRPr="00BA5B63">
              <w:rPr>
                <w:rFonts w:ascii="Times New Roman" w:eastAsia="Times New Roman" w:hAnsi="Times New Roman" w:cs="Times New Roman"/>
                <w:sz w:val="28"/>
                <w:szCs w:val="28"/>
                <w:lang w:eastAsia="ru-RU"/>
              </w:rPr>
              <w:br/>
              <w:t>(на 1 или 2 исполнителей), в т. ч.:</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малый оркестровый барабан</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большой оркестровый барабан</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бубен 318 мм</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треугольник оркестровый</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тарелка эстрадная</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деревянная коробочка</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колокольчики</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ксилофон</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304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трещотка, рубель</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82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202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r w:rsidRPr="00BA5B63">
        <w:rPr>
          <w:rFonts w:ascii="Times New Roman" w:eastAsia="Times New Roman" w:hAnsi="Times New Roman" w:cs="Times New Roman"/>
          <w:color w:val="000000"/>
          <w:sz w:val="28"/>
          <w:szCs w:val="28"/>
          <w:lang w:eastAsia="ru-RU"/>
        </w:rPr>
        <w:br w:type="textWrapping" w:clear="all"/>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7. Комплект музыкальных инструментов и оборудования для эстрадного оркестра</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750"/>
        <w:gridCol w:w="6054"/>
        <w:gridCol w:w="2659"/>
      </w:tblGrid>
      <w:tr w:rsidR="002D3B8C" w:rsidRPr="00BA5B63" w:rsidTr="002D3B8C">
        <w:trPr>
          <w:tblHeader/>
        </w:trPr>
        <w:tc>
          <w:tcPr>
            <w:tcW w:w="7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6054"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музыкального инструмента и оборудования</w:t>
            </w:r>
          </w:p>
        </w:tc>
        <w:tc>
          <w:tcPr>
            <w:tcW w:w="2659"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шт.</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Саксофоны, в том числе:</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firstLine="318"/>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альт</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firstLine="318"/>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тенор</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firstLine="318"/>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баритон</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Труба</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Тромбон</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Ударная установка (комплект)</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5.</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Фортепиано со стулом</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Бас-гитара</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Контрабас</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Электрогитара</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Усилитель для </w:t>
            </w:r>
            <w:proofErr w:type="spellStart"/>
            <w:proofErr w:type="gramStart"/>
            <w:r w:rsidRPr="00BA5B63">
              <w:rPr>
                <w:rFonts w:ascii="Times New Roman" w:eastAsia="Times New Roman" w:hAnsi="Times New Roman" w:cs="Times New Roman"/>
                <w:sz w:val="28"/>
                <w:szCs w:val="28"/>
                <w:lang w:eastAsia="ru-RU"/>
              </w:rPr>
              <w:t>бас-гитары</w:t>
            </w:r>
            <w:proofErr w:type="spellEnd"/>
            <w:proofErr w:type="gramEnd"/>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Усилитель для электрогитар</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Усилитель для электронных инструментов</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Акустическая система (звуковые колонки)</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Микшерский пульт</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Микрофон</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8–10</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Пюпитр для нот</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числу музыкантов</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Флейта</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Гобой</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Кларнет</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Фагот</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Валторна</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21.</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Литавры</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22.</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Треугольник</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23.</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Банджо</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24.</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Ксилофон</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Виброфон</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26.</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Тамтам</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27.</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Бонги</w:t>
            </w:r>
            <w:proofErr w:type="spellEnd"/>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28.</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Маракас</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29.</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Калбел</w:t>
            </w:r>
            <w:proofErr w:type="spellEnd"/>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30.</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Колокольчики</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31.</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Конги</w:t>
            </w:r>
            <w:proofErr w:type="spellEnd"/>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32.</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Электроорган</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33.</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Синтезатор</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34.</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Электропианино-стрингс</w:t>
            </w:r>
            <w:proofErr w:type="spellEnd"/>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35.</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Гитара акустическая</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36.</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Пульт дирижера</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37.</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Стул</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числу исполнителей</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38.</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Дирижерская подставка</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39.</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Дирижерская палочка</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40.</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Метроном</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41.</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Чехол-футляр для инструмента</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числу инструментов</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42.</w:t>
            </w:r>
          </w:p>
        </w:tc>
        <w:tc>
          <w:tcPr>
            <w:tcW w:w="605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Стеллаж для хранения инструментов</w:t>
            </w:r>
          </w:p>
        </w:tc>
        <w:tc>
          <w:tcPr>
            <w:tcW w:w="265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По числу </w:t>
            </w:r>
            <w:r w:rsidRPr="00BA5B63">
              <w:rPr>
                <w:rFonts w:ascii="Times New Roman" w:eastAsia="Times New Roman" w:hAnsi="Times New Roman" w:cs="Times New Roman"/>
                <w:sz w:val="28"/>
                <w:szCs w:val="28"/>
                <w:lang w:eastAsia="ru-RU"/>
              </w:rPr>
              <w:lastRenderedPageBreak/>
              <w:t>инструментов</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8. Комплект музыкальных инструментов и оборудования</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для симфонического оркестра</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751"/>
        <w:gridCol w:w="5628"/>
        <w:gridCol w:w="1701"/>
        <w:gridCol w:w="1383"/>
      </w:tblGrid>
      <w:tr w:rsidR="002D3B8C" w:rsidRPr="00BA5B63" w:rsidTr="002D3B8C">
        <w:tc>
          <w:tcPr>
            <w:tcW w:w="751"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5628"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музыкального инструмента и оборудования</w:t>
            </w:r>
          </w:p>
        </w:tc>
        <w:tc>
          <w:tcPr>
            <w:tcW w:w="3084" w:type="dxa"/>
            <w:gridSpan w:val="2"/>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0" w:type="auto"/>
            <w:vMerge/>
            <w:tcBorders>
              <w:top w:val="outset" w:sz="6" w:space="0" w:color="auto"/>
              <w:left w:val="outset" w:sz="6" w:space="0" w:color="auto"/>
              <w:bottom w:val="outset" w:sz="6" w:space="0" w:color="auto"/>
              <w:right w:val="outset" w:sz="6" w:space="0" w:color="auto"/>
            </w:tcBorders>
            <w:vAlign w:val="cente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nil"/>
              <w:bottom w:val="outset" w:sz="6" w:space="0" w:color="auto"/>
              <w:right w:val="outset" w:sz="6" w:space="0" w:color="auto"/>
            </w:tcBorders>
            <w:vAlign w:val="cente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right="-116"/>
              <w:jc w:val="both"/>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Большой состав</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left="-108" w:right="-143"/>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Малый состав</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Скрипка</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26</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Альт</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Виолончель</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Контрабас</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Арфа</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Флейта</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Флейта-пикколо</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Гобой</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Английский рожок</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Кларнет</w:t>
            </w:r>
            <w:proofErr w:type="gramStart"/>
            <w:r w:rsidRPr="00BA5B63">
              <w:rPr>
                <w:rFonts w:ascii="Times New Roman" w:eastAsia="Times New Roman" w:hAnsi="Times New Roman" w:cs="Times New Roman"/>
                <w:sz w:val="28"/>
                <w:szCs w:val="28"/>
                <w:lang w:eastAsia="ru-RU"/>
              </w:rPr>
              <w:t xml:space="preserve"> Е</w:t>
            </w:r>
            <w:proofErr w:type="gramEnd"/>
            <w:r w:rsidRPr="00BA5B63">
              <w:rPr>
                <w:rFonts w:ascii="Times New Roman" w:eastAsia="Times New Roman" w:hAnsi="Times New Roman" w:cs="Times New Roman"/>
                <w:sz w:val="28"/>
                <w:szCs w:val="28"/>
                <w:lang w:eastAsia="ru-RU"/>
              </w:rPr>
              <w:t> </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Кларнет</w:t>
            </w:r>
            <w:proofErr w:type="gramStart"/>
            <w:r w:rsidRPr="00BA5B63">
              <w:rPr>
                <w:rFonts w:ascii="Times New Roman" w:eastAsia="Times New Roman" w:hAnsi="Times New Roman" w:cs="Times New Roman"/>
                <w:sz w:val="28"/>
                <w:szCs w:val="28"/>
                <w:lang w:eastAsia="ru-RU"/>
              </w:rPr>
              <w:t xml:space="preserve"> Б</w:t>
            </w:r>
            <w:proofErr w:type="gramEnd"/>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Кларнет</w:t>
            </w:r>
            <w:proofErr w:type="gramStart"/>
            <w:r w:rsidRPr="00BA5B63">
              <w:rPr>
                <w:rFonts w:ascii="Times New Roman" w:eastAsia="Times New Roman" w:hAnsi="Times New Roman" w:cs="Times New Roman"/>
                <w:sz w:val="28"/>
                <w:szCs w:val="28"/>
                <w:lang w:eastAsia="ru-RU"/>
              </w:rPr>
              <w:t xml:space="preserve"> А</w:t>
            </w:r>
            <w:proofErr w:type="gramEnd"/>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Кларнет-бас</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Фагот</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Контрафагот</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 – 4</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Саксофон</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Валторна</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Труба</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Тромбон</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 – 3</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Туба</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21.</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Литавры</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22.</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Большой барабан</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 – 2</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23.</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Малый барабан</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24.</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Тарелки</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Тамтам</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26.</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Виброфон</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27.</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Ксило-маримбафон</w:t>
            </w:r>
            <w:proofErr w:type="spellEnd"/>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28.</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Колокольчики</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29.</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Челеста</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30.</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мелких ударных инструментов</w:t>
            </w:r>
          </w:p>
        </w:tc>
        <w:tc>
          <w:tcPr>
            <w:tcW w:w="170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138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r>
      <w:tr w:rsidR="002D3B8C" w:rsidRPr="00BA5B63" w:rsidTr="002D3B8C">
        <w:tc>
          <w:tcPr>
            <w:tcW w:w="75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31.</w:t>
            </w:r>
          </w:p>
        </w:tc>
        <w:tc>
          <w:tcPr>
            <w:tcW w:w="56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Пюпитр для нот</w:t>
            </w:r>
          </w:p>
        </w:tc>
        <w:tc>
          <w:tcPr>
            <w:tcW w:w="3084"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числу музыкантов</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9. Комплект музыкальных инструментов и оборудования</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для камерного оркестра</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750"/>
        <w:gridCol w:w="5629"/>
        <w:gridCol w:w="3084"/>
      </w:tblGrid>
      <w:tr w:rsidR="002D3B8C" w:rsidRPr="00BA5B63" w:rsidTr="002D3B8C">
        <w:tc>
          <w:tcPr>
            <w:tcW w:w="7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5629"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музыкального инструмента и оборудования</w:t>
            </w:r>
          </w:p>
        </w:tc>
        <w:tc>
          <w:tcPr>
            <w:tcW w:w="3084"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шт.</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Скрипка</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Альт</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Виолончель</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Контрабас</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Клавесин (условно)</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Пюпитр для нот</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числу музыкантов</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Флейта</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Гобой</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Фагот</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Валторна</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Труба</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Фортепиано</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Дирижерская подставка</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Дирижерская палочка</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Метроном</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Чехол-футляр для инструмента</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числу инструментов</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Стеллаж для хранения инструментов</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числу инструментов</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Ящик для транспортировки</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числу инструментов</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запасных частей к инструментам</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числу инструментов</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 для хранения нот, нотной бумаги, папок для нот</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числу инструментов</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Примечание. Для исполнения многих сочинений XVII-XVIII вв. требуется клавесин (также он включен во многие современные произведения).</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br w:type="textWrapping" w:clear="all"/>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10. Комплект музыкальных инструментов и оборудования</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для эстрадно-симфонического оркестра</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750"/>
        <w:gridCol w:w="5629"/>
        <w:gridCol w:w="3084"/>
      </w:tblGrid>
      <w:tr w:rsidR="002D3B8C" w:rsidRPr="00BA5B63" w:rsidTr="002D3B8C">
        <w:trPr>
          <w:tblHeader/>
        </w:trPr>
        <w:tc>
          <w:tcPr>
            <w:tcW w:w="7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5629"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музыкального инструмента и оборудования</w:t>
            </w:r>
          </w:p>
        </w:tc>
        <w:tc>
          <w:tcPr>
            <w:tcW w:w="3084"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шт.</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Скрипка</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Альт</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Виолончель</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Контрабас</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Флейта</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Гобой</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Кларнет</w:t>
            </w:r>
            <w:proofErr w:type="gramStart"/>
            <w:r w:rsidRPr="00BA5B63">
              <w:rPr>
                <w:rFonts w:ascii="Times New Roman" w:eastAsia="Times New Roman" w:hAnsi="Times New Roman" w:cs="Times New Roman"/>
                <w:sz w:val="28"/>
                <w:szCs w:val="28"/>
                <w:lang w:eastAsia="ru-RU"/>
              </w:rPr>
              <w:t xml:space="preserve"> Б</w:t>
            </w:r>
            <w:proofErr w:type="gramEnd"/>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Кларнет</w:t>
            </w:r>
            <w:proofErr w:type="gramStart"/>
            <w:r w:rsidRPr="00BA5B63">
              <w:rPr>
                <w:rFonts w:ascii="Times New Roman" w:eastAsia="Times New Roman" w:hAnsi="Times New Roman" w:cs="Times New Roman"/>
                <w:sz w:val="28"/>
                <w:szCs w:val="28"/>
                <w:lang w:eastAsia="ru-RU"/>
              </w:rPr>
              <w:t xml:space="preserve"> А</w:t>
            </w:r>
            <w:proofErr w:type="gramEnd"/>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9.</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Фагот</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Валторна</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 – 4</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Труба</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 – 4</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Литавры</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 – 3</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Саксофон</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 – 3</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Тромбон</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 – 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Ударная установка</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Пюпитр для нот</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числу музыкантов</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Пульт дирижерский</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Дирижерская подставка</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Дирижерская палочка</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Метроном</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21.</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Чехол-футляр для инструмента</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числу инструментов</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22.</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Ящик для транспортировки</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числу инструментов</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23.</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Стеллаж для хранения инструментов</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числу инструментов</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24.</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запасных частей</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числу инструментов</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 для хранения нот, нотной бумаги и др.</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числу инструментов</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11. Комплект музыкальных инструментов и оборудования</w:t>
      </w:r>
      <w:r w:rsidRPr="00BA5B63">
        <w:rPr>
          <w:rFonts w:ascii="Times New Roman" w:eastAsia="Times New Roman" w:hAnsi="Times New Roman" w:cs="Times New Roman"/>
          <w:color w:val="000000"/>
          <w:sz w:val="28"/>
          <w:szCs w:val="28"/>
          <w:lang w:eastAsia="ru-RU"/>
        </w:rPr>
        <w:br/>
        <w:t>для вокально-инструментального ансамбля</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750"/>
        <w:gridCol w:w="5629"/>
        <w:gridCol w:w="3084"/>
      </w:tblGrid>
      <w:tr w:rsidR="002D3B8C" w:rsidRPr="00BA5B63" w:rsidTr="002D3B8C">
        <w:tc>
          <w:tcPr>
            <w:tcW w:w="7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5629"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музыкального инструмента и оборудования</w:t>
            </w:r>
          </w:p>
        </w:tc>
        <w:tc>
          <w:tcPr>
            <w:tcW w:w="3084"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шт.</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Электрогитара</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Электробас-гитара</w:t>
            </w:r>
            <w:proofErr w:type="spellEnd"/>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Электроорган</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Синтезатор электронный</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Усилитель</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Микрофон</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Саксофон-тенор</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Труба</w:t>
            </w:r>
            <w:proofErr w:type="gramStart"/>
            <w:r w:rsidRPr="00BA5B63">
              <w:rPr>
                <w:rFonts w:ascii="Times New Roman" w:eastAsia="Times New Roman" w:hAnsi="Times New Roman" w:cs="Times New Roman"/>
                <w:sz w:val="28"/>
                <w:szCs w:val="28"/>
                <w:lang w:eastAsia="ru-RU"/>
              </w:rPr>
              <w:t xml:space="preserve"> В</w:t>
            </w:r>
            <w:proofErr w:type="gramEnd"/>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Тромбон-тенор</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Микшерский пульт</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Акустическая система (звуковые колонки)</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Ударная установка (комплект)</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75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62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Пюпитр для нот</w:t>
            </w:r>
          </w:p>
        </w:tc>
        <w:tc>
          <w:tcPr>
            <w:tcW w:w="308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 – 7</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Примечание. Часть аппаратуры может быть заменена усилительно-акустическим комплексом.</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w:t>
      </w:r>
      <w:r w:rsidRPr="00BA5B63">
        <w:rPr>
          <w:rFonts w:ascii="Times New Roman" w:eastAsia="Times New Roman" w:hAnsi="Times New Roman" w:cs="Times New Roman"/>
          <w:color w:val="000000"/>
          <w:sz w:val="28"/>
          <w:szCs w:val="28"/>
          <w:lang w:eastAsia="ru-RU"/>
        </w:rPr>
        <w:br w:type="textWrapping" w:clear="all"/>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12. Оснащение студии изобразительного и декоративно-</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прикладного искусства</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653"/>
        <w:gridCol w:w="5868"/>
        <w:gridCol w:w="2942"/>
      </w:tblGrid>
      <w:tr w:rsidR="002D3B8C" w:rsidRPr="00BA5B63" w:rsidTr="002D3B8C">
        <w:trPr>
          <w:tblHeader/>
        </w:trPr>
        <w:tc>
          <w:tcPr>
            <w:tcW w:w="65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5868"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Наименование оборудования</w:t>
            </w:r>
          </w:p>
        </w:tc>
        <w:tc>
          <w:tcPr>
            <w:tcW w:w="29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шт.</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Мольберт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Мольберт универсальный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Мольберт ученический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Этюдник</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кистей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Набор красок (акварель, гуашь, </w:t>
            </w:r>
            <w:proofErr w:type="gramStart"/>
            <w:r w:rsidRPr="00BA5B63">
              <w:rPr>
                <w:rFonts w:ascii="Times New Roman" w:eastAsia="Times New Roman" w:hAnsi="Times New Roman" w:cs="Times New Roman"/>
                <w:sz w:val="28"/>
                <w:szCs w:val="28"/>
                <w:lang w:eastAsia="ru-RU"/>
              </w:rPr>
              <w:t>масляные</w:t>
            </w:r>
            <w:proofErr w:type="gramEnd"/>
            <w:r w:rsidRPr="00BA5B63">
              <w:rPr>
                <w:rFonts w:ascii="Times New Roman" w:eastAsia="Times New Roman" w:hAnsi="Times New Roman" w:cs="Times New Roman"/>
                <w:sz w:val="28"/>
                <w:szCs w:val="28"/>
                <w:lang w:eastAsia="ru-RU"/>
              </w:rPr>
              <w:t>)</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Стол для скульптора с поворотным, изменяющимся по высоте верхом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Станок для скульптуры настольный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Светильник для освещения натуры</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Стол-подставка для натуры</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Подставка для натюрмортов (столик)</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мастихинов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стеков для скульптора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резцов для художественных работ по дереву</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Инструмент для вязания, вышивки, макраме</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оборудования для керамических работ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оборудования для чеканки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Стеллаж для </w:t>
            </w:r>
            <w:proofErr w:type="spellStart"/>
            <w:r w:rsidRPr="00BA5B63">
              <w:rPr>
                <w:rFonts w:ascii="Times New Roman" w:eastAsia="Times New Roman" w:hAnsi="Times New Roman" w:cs="Times New Roman"/>
                <w:sz w:val="28"/>
                <w:szCs w:val="28"/>
                <w:lang w:eastAsia="ru-RU"/>
              </w:rPr>
              <w:t>изокласса</w:t>
            </w:r>
            <w:proofErr w:type="spellEnd"/>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4</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Палитра для масляных красок</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Масленка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21.</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Подрамник</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По количеству </w:t>
            </w:r>
            <w:r w:rsidRPr="00BA5B63">
              <w:rPr>
                <w:rFonts w:ascii="Times New Roman" w:eastAsia="Times New Roman" w:hAnsi="Times New Roman" w:cs="Times New Roman"/>
                <w:sz w:val="28"/>
                <w:szCs w:val="28"/>
                <w:lang w:eastAsia="ru-RU"/>
              </w:rPr>
              <w:lastRenderedPageBreak/>
              <w:t>участников</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22.</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Ванна для замочки бумаги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23.</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Диапроектор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24.</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Складной экран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Скелет (муляж)</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26.</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гипсовых слепков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27.</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стамесок для скульптурных работ по дереву</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28.</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анатомических пособий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29.</w:t>
            </w:r>
          </w:p>
        </w:tc>
        <w:tc>
          <w:tcPr>
            <w:tcW w:w="58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диапозитивов по искусству</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3</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Примечание. Полный набор оборудования для керамических работ дан в Примерном перечне оборудования, наглядных пособий и материалов для детских художественных школ. Издание Всесоюзного методического кабинета по учебным заведениям искусств и культуры Министерства культуры СССР, 1982 г.</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Раздел 13. Оснащение аналоговой фотолаборатории, </w:t>
      </w:r>
      <w:proofErr w:type="spellStart"/>
      <w:r w:rsidRPr="00BA5B63">
        <w:rPr>
          <w:rFonts w:ascii="Times New Roman" w:eastAsia="Times New Roman" w:hAnsi="Times New Roman" w:cs="Times New Roman"/>
          <w:color w:val="000000"/>
          <w:sz w:val="28"/>
          <w:szCs w:val="28"/>
          <w:lang w:eastAsia="ru-RU"/>
        </w:rPr>
        <w:t>слайдостудии</w:t>
      </w:r>
      <w:proofErr w:type="spellEnd"/>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659"/>
        <w:gridCol w:w="5862"/>
        <w:gridCol w:w="2942"/>
      </w:tblGrid>
      <w:tr w:rsidR="002D3B8C" w:rsidRPr="00BA5B63" w:rsidTr="002D3B8C">
        <w:trPr>
          <w:tblHeader/>
        </w:trPr>
        <w:tc>
          <w:tcPr>
            <w:tcW w:w="6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586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Наименование оборудования и аппаратуры</w:t>
            </w:r>
          </w:p>
        </w:tc>
        <w:tc>
          <w:tcPr>
            <w:tcW w:w="29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шт.</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Фотоаппарат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Фотоувеличитель</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Фотоштатив</w:t>
            </w:r>
            <w:proofErr w:type="spellEnd"/>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Фотоэкспонометр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Фоторезак</w:t>
            </w:r>
            <w:proofErr w:type="spellEnd"/>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Часы фотолабораторные (0 – 50 мин.)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Реле времени (0 – 160 с)</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сменных объективов (широкоугольный, длиннофокусный, телеобъектив)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Удлинитель кольца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Лабораторный автотрансформатор (ЛАТР)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Кипятильник</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Корректирующий светофильтр для цветной печати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Мозаичный фильтр для цветной печати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Репродукционный станок</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Холодильник бытовой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Устройство для сушки и глянцевания фотоотпечатков</w:t>
            </w:r>
            <w:r w:rsidRPr="00BA5B63">
              <w:rPr>
                <w:rFonts w:ascii="Times New Roman" w:eastAsia="Times New Roman" w:hAnsi="Times New Roman" w:cs="Times New Roman"/>
                <w:sz w:val="28"/>
                <w:szCs w:val="28"/>
                <w:lang w:eastAsia="ru-RU"/>
              </w:rPr>
              <w:br/>
              <w:t>(250*310 мм)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17.</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Прибор для сушки и глянцевания фотоотпечатков типа АПСО</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Диапроектор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Экран переносной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Бачок для проявки негатива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21.</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Фотовспышка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22.</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съемочных светофильтров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23.</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Фотофонарь</w:t>
            </w:r>
            <w:proofErr w:type="spellEnd"/>
            <w:r w:rsidRPr="00BA5B63">
              <w:rPr>
                <w:rFonts w:ascii="Times New Roman" w:eastAsia="Times New Roman" w:hAnsi="Times New Roman" w:cs="Times New Roman"/>
                <w:sz w:val="28"/>
                <w:szCs w:val="28"/>
                <w:lang w:eastAsia="ru-RU"/>
              </w:rPr>
              <w:t xml:space="preserve"> </w:t>
            </w:r>
            <w:proofErr w:type="spellStart"/>
            <w:r w:rsidRPr="00BA5B63">
              <w:rPr>
                <w:rFonts w:ascii="Times New Roman" w:eastAsia="Times New Roman" w:hAnsi="Times New Roman" w:cs="Times New Roman"/>
                <w:sz w:val="28"/>
                <w:szCs w:val="28"/>
                <w:lang w:eastAsia="ru-RU"/>
              </w:rPr>
              <w:t>нектиничного</w:t>
            </w:r>
            <w:proofErr w:type="spellEnd"/>
            <w:r w:rsidRPr="00BA5B63">
              <w:rPr>
                <w:rFonts w:ascii="Times New Roman" w:eastAsia="Times New Roman" w:hAnsi="Times New Roman" w:cs="Times New Roman"/>
                <w:sz w:val="28"/>
                <w:szCs w:val="28"/>
                <w:lang w:eastAsia="ru-RU"/>
              </w:rPr>
              <w:t xml:space="preserve"> цвета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24.</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Осветитель (0,25–0,5 кВт)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Кадрирующая</w:t>
            </w:r>
            <w:proofErr w:type="spellEnd"/>
            <w:r w:rsidRPr="00BA5B63">
              <w:rPr>
                <w:rFonts w:ascii="Times New Roman" w:eastAsia="Times New Roman" w:hAnsi="Times New Roman" w:cs="Times New Roman"/>
                <w:sz w:val="28"/>
                <w:szCs w:val="28"/>
                <w:lang w:eastAsia="ru-RU"/>
              </w:rPr>
              <w:t xml:space="preserve"> рамка 30*40</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26.</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Кюветы пластмассовые от 18*24 до 50*60</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6</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27.</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Термометр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28.</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химической посуды для приготовления растворов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29.</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Весы лабораторные I класса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30.</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Стол для обработки фотоматериалов и фотопечати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3</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31.</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 для сушки фото</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32.</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 для хранения реактивов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33.</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Прищепка для пленки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50</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34.</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Пинцет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34.</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Электроплитка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35.</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Стеллаж</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36.</w:t>
            </w:r>
          </w:p>
        </w:tc>
        <w:tc>
          <w:tcPr>
            <w:tcW w:w="586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Портативный </w:t>
            </w:r>
            <w:proofErr w:type="spellStart"/>
            <w:r w:rsidRPr="00BA5B63">
              <w:rPr>
                <w:rFonts w:ascii="Times New Roman" w:eastAsia="Times New Roman" w:hAnsi="Times New Roman" w:cs="Times New Roman"/>
                <w:sz w:val="28"/>
                <w:szCs w:val="28"/>
                <w:lang w:eastAsia="ru-RU"/>
              </w:rPr>
              <w:t>микрокопировальный</w:t>
            </w:r>
            <w:proofErr w:type="spellEnd"/>
            <w:r w:rsidRPr="00BA5B63">
              <w:rPr>
                <w:rFonts w:ascii="Times New Roman" w:eastAsia="Times New Roman" w:hAnsi="Times New Roman" w:cs="Times New Roman"/>
                <w:sz w:val="28"/>
                <w:szCs w:val="28"/>
                <w:lang w:eastAsia="ru-RU"/>
              </w:rPr>
              <w:t xml:space="preserve"> аппарат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Примечание. Количество отдельных наименований оборудования устанавливается в зависимости от объема работы лаборатории.</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Раздел 14. Оснащение цифровой фотолаборатории, </w:t>
      </w:r>
      <w:proofErr w:type="spellStart"/>
      <w:r w:rsidRPr="00BA5B63">
        <w:rPr>
          <w:rFonts w:ascii="Times New Roman" w:eastAsia="Times New Roman" w:hAnsi="Times New Roman" w:cs="Times New Roman"/>
          <w:color w:val="000000"/>
          <w:sz w:val="28"/>
          <w:szCs w:val="28"/>
          <w:lang w:eastAsia="ru-RU"/>
        </w:rPr>
        <w:t>слайдостудии</w:t>
      </w:r>
      <w:proofErr w:type="spellEnd"/>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614"/>
        <w:gridCol w:w="5907"/>
        <w:gridCol w:w="2942"/>
      </w:tblGrid>
      <w:tr w:rsidR="002D3B8C" w:rsidRPr="00BA5B63" w:rsidTr="002D3B8C">
        <w:tc>
          <w:tcPr>
            <w:tcW w:w="61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590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Наименование оборудования и аппаратуры</w:t>
            </w:r>
          </w:p>
        </w:tc>
        <w:tc>
          <w:tcPr>
            <w:tcW w:w="29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шт.</w:t>
            </w:r>
          </w:p>
        </w:tc>
      </w:tr>
      <w:tr w:rsidR="002D3B8C" w:rsidRPr="00BA5B63" w:rsidTr="002D3B8C">
        <w:tc>
          <w:tcPr>
            <w:tcW w:w="61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90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Фотоаппарат цифровой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61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90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Фотоштатив</w:t>
            </w:r>
            <w:proofErr w:type="spellEnd"/>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61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90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Компьютер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1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90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Программное обеспечение для работы с изображением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1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90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Фотопринтер</w:t>
            </w:r>
            <w:proofErr w:type="spellEnd"/>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1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90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Стол для обработки фотоматериалов и фотопечати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1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90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Стулья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По количеству </w:t>
            </w:r>
            <w:r w:rsidRPr="00BA5B63">
              <w:rPr>
                <w:rFonts w:ascii="Times New Roman" w:eastAsia="Times New Roman" w:hAnsi="Times New Roman" w:cs="Times New Roman"/>
                <w:sz w:val="28"/>
                <w:szCs w:val="28"/>
                <w:lang w:eastAsia="ru-RU"/>
              </w:rPr>
              <w:lastRenderedPageBreak/>
              <w:t>участников</w:t>
            </w:r>
          </w:p>
        </w:tc>
      </w:tr>
      <w:tr w:rsidR="002D3B8C" w:rsidRPr="00BA5B63" w:rsidTr="002D3B8C">
        <w:tc>
          <w:tcPr>
            <w:tcW w:w="61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8.</w:t>
            </w:r>
          </w:p>
        </w:tc>
        <w:tc>
          <w:tcPr>
            <w:tcW w:w="590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Стеллаж</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Примечание. Количество отдельных наименований оборудования устанавливается в зависимости от объема работы лаборатории.</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15. Оснащение для любительской киностудии</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661"/>
        <w:gridCol w:w="5860"/>
        <w:gridCol w:w="2942"/>
      </w:tblGrid>
      <w:tr w:rsidR="002D3B8C" w:rsidRPr="00BA5B63" w:rsidTr="002D3B8C">
        <w:trPr>
          <w:tblHeader/>
        </w:trPr>
        <w:tc>
          <w:tcPr>
            <w:tcW w:w="6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5860"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Наименование оборудования и аппаратуры</w:t>
            </w:r>
          </w:p>
        </w:tc>
        <w:tc>
          <w:tcPr>
            <w:tcW w:w="29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шт.</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Киносъемочный аппарат 8 и 16 мм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Кинофотоштатив</w:t>
            </w:r>
            <w:proofErr w:type="spellEnd"/>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Машина проявочная малогабаритная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Кинобачок</w:t>
            </w:r>
            <w:proofErr w:type="spellEnd"/>
            <w:r w:rsidRPr="00BA5B63">
              <w:rPr>
                <w:rFonts w:ascii="Times New Roman" w:eastAsia="Times New Roman" w:hAnsi="Times New Roman" w:cs="Times New Roman"/>
                <w:sz w:val="28"/>
                <w:szCs w:val="28"/>
                <w:lang w:eastAsia="ru-RU"/>
              </w:rPr>
              <w:t xml:space="preserve"> проявочный для 8 и 16 мм кинопленки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Барабан сушильный с электроприводом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Монтажный столик на 8 и 16 мм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Кинопрожектор (</w:t>
            </w:r>
            <w:proofErr w:type="spellStart"/>
            <w:r w:rsidRPr="00BA5B63">
              <w:rPr>
                <w:rFonts w:ascii="Times New Roman" w:eastAsia="Times New Roman" w:hAnsi="Times New Roman" w:cs="Times New Roman"/>
                <w:sz w:val="28"/>
                <w:szCs w:val="28"/>
                <w:lang w:eastAsia="ru-RU"/>
              </w:rPr>
              <w:t>киноосветитель</w:t>
            </w:r>
            <w:proofErr w:type="spellEnd"/>
            <w:r w:rsidRPr="00BA5B63">
              <w:rPr>
                <w:rFonts w:ascii="Times New Roman" w:eastAsia="Times New Roman" w:hAnsi="Times New Roman" w:cs="Times New Roman"/>
                <w:sz w:val="28"/>
                <w:szCs w:val="28"/>
                <w:lang w:eastAsia="ru-RU"/>
              </w:rPr>
              <w:t>) от 0,5 до 2 кВт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Осветитель репортажный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Склеечный пресс для 16,2*8 и 8 мм пленки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Перематыватель</w:t>
            </w:r>
            <w:proofErr w:type="spellEnd"/>
            <w:r w:rsidRPr="00BA5B63">
              <w:rPr>
                <w:rFonts w:ascii="Times New Roman" w:eastAsia="Times New Roman" w:hAnsi="Times New Roman" w:cs="Times New Roman"/>
                <w:sz w:val="28"/>
                <w:szCs w:val="28"/>
                <w:lang w:eastAsia="ru-RU"/>
              </w:rPr>
              <w:t xml:space="preserve"> пленки ручной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Кинопроекторы 8 и 16мм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Экспонометр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Часы фотолабораторные (0-50 мин)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Фильмопроверочный</w:t>
            </w:r>
            <w:proofErr w:type="spellEnd"/>
            <w:r w:rsidRPr="00BA5B63">
              <w:rPr>
                <w:rFonts w:ascii="Times New Roman" w:eastAsia="Times New Roman" w:hAnsi="Times New Roman" w:cs="Times New Roman"/>
                <w:sz w:val="28"/>
                <w:szCs w:val="28"/>
                <w:lang w:eastAsia="ru-RU"/>
              </w:rPr>
              <w:t xml:space="preserve"> стол</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Синхронизатор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CD-проигрыватель</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Секундомер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Усилитель</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Холодильник бытовой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21.</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Электроплитка с закрытой спиралью</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22.</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Выпрямитель для зарядки аккумулятора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23.</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химической посуды</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24.</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Автотрансформатор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Фильмостат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26.</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Микшерский пульт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27.</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Микрофон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28.</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Киноэкран переносной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29.</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Звукомонтажный стол</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30.</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Кабель удлинительный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31.</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Штатив для осветительной аппаратуры</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32.</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Фотоаппарат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33.</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Фотоувеличитель</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34.</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DVD-проигрыватель</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6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35.</w:t>
            </w:r>
          </w:p>
        </w:tc>
        <w:tc>
          <w:tcPr>
            <w:tcW w:w="5860"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Телевизор цветной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Примечание. Количество и набор отдельных видов аппаратуры устанавливается в зависимости от объема работы.</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16. Оснащение для любительской видеостудии</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656"/>
        <w:gridCol w:w="5865"/>
        <w:gridCol w:w="2942"/>
      </w:tblGrid>
      <w:tr w:rsidR="002D3B8C" w:rsidRPr="00BA5B63" w:rsidTr="002D3B8C">
        <w:tc>
          <w:tcPr>
            <w:tcW w:w="6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586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Наименование оборудования и аппаратуры</w:t>
            </w:r>
          </w:p>
        </w:tc>
        <w:tc>
          <w:tcPr>
            <w:tcW w:w="29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шт.</w:t>
            </w:r>
          </w:p>
        </w:tc>
      </w:tr>
      <w:tr w:rsidR="002D3B8C" w:rsidRPr="00BA5B63" w:rsidTr="002D3B8C">
        <w:tc>
          <w:tcPr>
            <w:tcW w:w="6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8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Видеокамера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6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8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Видеоштатив</w:t>
            </w:r>
            <w:proofErr w:type="spellEnd"/>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6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8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Кинопрожектор (</w:t>
            </w:r>
            <w:proofErr w:type="spellStart"/>
            <w:r w:rsidRPr="00BA5B63">
              <w:rPr>
                <w:rFonts w:ascii="Times New Roman" w:eastAsia="Times New Roman" w:hAnsi="Times New Roman" w:cs="Times New Roman"/>
                <w:sz w:val="28"/>
                <w:szCs w:val="28"/>
                <w:lang w:eastAsia="ru-RU"/>
              </w:rPr>
              <w:t>киноосветитель</w:t>
            </w:r>
            <w:proofErr w:type="spellEnd"/>
            <w:r w:rsidRPr="00BA5B63">
              <w:rPr>
                <w:rFonts w:ascii="Times New Roman" w:eastAsia="Times New Roman" w:hAnsi="Times New Roman" w:cs="Times New Roman"/>
                <w:sz w:val="28"/>
                <w:szCs w:val="28"/>
                <w:lang w:eastAsia="ru-RU"/>
              </w:rPr>
              <w:t>) от 0,5 до 2 кВт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8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Осветитель репортажный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8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Видеопроектор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8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CD-проигрыватель</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8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8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Усилитель</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8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Микрофон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6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8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Киноэкран переносной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8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Кабель удлинительный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8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Штатив для осветительной аппаратуры</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8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Фотоаппарат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58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Видеомагнитофон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58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DVD-рекордер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58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Телевизор цветной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58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Компьютер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58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Программное обеспечение для работы с видеоизображением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58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Видеокассеты и DVD</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Примечание. Количество и набор отдельных видов аппаратуры устанавливается в зависимости от объема работы.</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17. Оснащение мастерских технического творчества</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66"/>
        <w:gridCol w:w="5960"/>
        <w:gridCol w:w="2937"/>
      </w:tblGrid>
      <w:tr w:rsidR="002D3B8C" w:rsidRPr="00BA5B63" w:rsidTr="002D3B8C">
        <w:trPr>
          <w:tblHeader/>
        </w:trPr>
        <w:tc>
          <w:tcPr>
            <w:tcW w:w="54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597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Наименование оборудования и аппаратуры</w:t>
            </w:r>
          </w:p>
        </w:tc>
        <w:tc>
          <w:tcPr>
            <w:tcW w:w="29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шт.</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слесарного инструмента (31 предмет)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Дрель универсальная ручная с набором инструментов (20 наименований)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Верстак для технического творчества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По количеству </w:t>
            </w:r>
            <w:r w:rsidRPr="00BA5B63">
              <w:rPr>
                <w:rFonts w:ascii="Times New Roman" w:eastAsia="Times New Roman" w:hAnsi="Times New Roman" w:cs="Times New Roman"/>
                <w:sz w:val="28"/>
                <w:szCs w:val="28"/>
                <w:lang w:eastAsia="ru-RU"/>
              </w:rPr>
              <w:lastRenderedPageBreak/>
              <w:t>участников</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4.</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Станок настольный токарный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Машина бытовая ручная сверлильная электрическая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Лобзик</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Дрель ручная двухскоростная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Точило электрическое бытовое</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Станок деревообрабатывающий бытовой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Станок настольный сверлильный вертикальный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Станок круглопильный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Станок универсальный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Станок настольный наждачный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Верстак столярный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Тумбочка для инструмента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4</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Ампервольтметр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Измеритель сопротивления заземления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Индикатор напряжения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Клещи электроизмерительные</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Лампа паяльная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21.</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Паяльник электрический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22.</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Мегомметр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23.</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Набор инструментов для </w:t>
            </w:r>
            <w:proofErr w:type="spellStart"/>
            <w:r w:rsidRPr="00BA5B63">
              <w:rPr>
                <w:rFonts w:ascii="Times New Roman" w:eastAsia="Times New Roman" w:hAnsi="Times New Roman" w:cs="Times New Roman"/>
                <w:sz w:val="28"/>
                <w:szCs w:val="28"/>
                <w:lang w:eastAsia="ru-RU"/>
              </w:rPr>
              <w:t>радиоработ</w:t>
            </w:r>
            <w:proofErr w:type="spellEnd"/>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24.</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Тиски слесарные</w:t>
            </w:r>
          </w:p>
        </w:tc>
        <w:tc>
          <w:tcPr>
            <w:tcW w:w="29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инструментов для авиамоделизма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26.</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инструментов для судомоделизма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27.</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инструментов для автомоделизма и картинга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28.</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Стол чертежника «Конструктор»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29.</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Стабилизатор напряжения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30.</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Осциллограф</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31.</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Классная доска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32.</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Вентиляционное устройство</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33.</w:t>
            </w:r>
          </w:p>
        </w:tc>
        <w:tc>
          <w:tcPr>
            <w:tcW w:w="597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Раковина с водопроводом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18. Оснащение кабинета массовой работы</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66"/>
        <w:gridCol w:w="5957"/>
        <w:gridCol w:w="2940"/>
      </w:tblGrid>
      <w:tr w:rsidR="002D3B8C" w:rsidRPr="00BA5B63" w:rsidTr="002D3B8C">
        <w:tc>
          <w:tcPr>
            <w:tcW w:w="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5966"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Наименование оборудования и аппаратуры</w:t>
            </w:r>
          </w:p>
        </w:tc>
        <w:tc>
          <w:tcPr>
            <w:tcW w:w="29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шт.</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 с CD-проигрывателем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Видеомагнитофон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DVD-рекордер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Проекционный экран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5.</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Доска классная двухсекционная (переносная)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Видеопроектор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Компьютер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 для хранения книг, диафильмов, грампластинок, фонограмм на разных носителях</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Витрина островная (кругового обзора)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Стол журнальный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Стул</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Стенд передвижной двусторонний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4</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Библиотека наглядной литературы</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50 наименований</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Фонотека (аудиокассеты и CD)</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30</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Видеотека (видеокассеты и DVD)</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50</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19. Оснащение танцевального зала</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66"/>
        <w:gridCol w:w="5957"/>
        <w:gridCol w:w="2940"/>
      </w:tblGrid>
      <w:tr w:rsidR="002D3B8C" w:rsidRPr="00BA5B63" w:rsidTr="002D3B8C">
        <w:trPr>
          <w:tblHeader/>
        </w:trPr>
        <w:tc>
          <w:tcPr>
            <w:tcW w:w="5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596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Наименование оборудования и аппаратуры</w:t>
            </w:r>
          </w:p>
        </w:tc>
        <w:tc>
          <w:tcPr>
            <w:tcW w:w="29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шт.</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 с CD-проигрывателем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Пианино</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Стул для пианино</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Радиотрансляционная установка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Акустическая система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Усилитель</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Баян или аккордеон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Микрофон динамический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Эстрада (разборная)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Скамейка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4</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Лейка для воды</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Микшерский пульт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Прожектор театральный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Софит четырехкамерный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Автоматическое </w:t>
            </w:r>
            <w:proofErr w:type="spellStart"/>
            <w:r w:rsidRPr="00BA5B63">
              <w:rPr>
                <w:rFonts w:ascii="Times New Roman" w:eastAsia="Times New Roman" w:hAnsi="Times New Roman" w:cs="Times New Roman"/>
                <w:sz w:val="28"/>
                <w:szCs w:val="28"/>
                <w:lang w:eastAsia="ru-RU"/>
              </w:rPr>
              <w:t>светорегулирующее</w:t>
            </w:r>
            <w:proofErr w:type="spellEnd"/>
            <w:r w:rsidRPr="00BA5B63">
              <w:rPr>
                <w:rFonts w:ascii="Times New Roman" w:eastAsia="Times New Roman" w:hAnsi="Times New Roman" w:cs="Times New Roman"/>
                <w:sz w:val="28"/>
                <w:szCs w:val="28"/>
                <w:lang w:eastAsia="ru-RU"/>
              </w:rPr>
              <w:t xml:space="preserve"> устройство</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Фонотека (аудиокассеты и CD)</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100 наименований</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20. Оснащение помещений клубной дискотеки</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66"/>
        <w:gridCol w:w="5957"/>
        <w:gridCol w:w="2940"/>
      </w:tblGrid>
      <w:tr w:rsidR="002D3B8C" w:rsidRPr="00BA5B63" w:rsidTr="002D3B8C">
        <w:trPr>
          <w:tblHeader/>
        </w:trPr>
        <w:tc>
          <w:tcPr>
            <w:tcW w:w="5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5964"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Наименование оборудования и аппаратуры</w:t>
            </w:r>
          </w:p>
        </w:tc>
        <w:tc>
          <w:tcPr>
            <w:tcW w:w="29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Количество, шт.</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CD-проигрыватель</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3.</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Акустическая система (звуковые колонки)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Радиомикрофон</w:t>
            </w:r>
            <w:proofErr w:type="spellEnd"/>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Телефон головной стереофонический (наушники)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Стробоскоп театральный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Прожектор театральный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Софит четырехкамерный зеркальный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Регулятор освещения на 6 цепей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Прожектор слепящего света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Светильник театральный ультрафиолетовый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Прожектор ультрафиолетовый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Универсальный четырехкамерный светильник</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Фотовспышка сетевая электронная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Устройство </w:t>
            </w:r>
            <w:proofErr w:type="spellStart"/>
            <w:r w:rsidRPr="00BA5B63">
              <w:rPr>
                <w:rFonts w:ascii="Times New Roman" w:eastAsia="Times New Roman" w:hAnsi="Times New Roman" w:cs="Times New Roman"/>
                <w:sz w:val="28"/>
                <w:szCs w:val="28"/>
                <w:lang w:eastAsia="ru-RU"/>
              </w:rPr>
              <w:t>светодинамическое</w:t>
            </w:r>
            <w:proofErr w:type="spellEnd"/>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3</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Микшерский пульт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Усилитель</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Театральный штатив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Стул</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Встроенный шкаф для аппаратуры</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21.</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Стол журнальный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22.</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Разборная эстрада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23.</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приставок звуковых эффектов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24.</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Ревербератор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Видеопроектор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26.</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Проекционный экран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27.</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Компьютер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28.</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шнуров и кабелей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39.</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Микрофонный провод</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30.</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театральных светофильтров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31.</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Эквалайзер 10-полосный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32.</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Видеомагнитофон или DVD-проигрыватель</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33.</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Фонотека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100 наименований</w:t>
            </w:r>
          </w:p>
        </w:tc>
      </w:tr>
      <w:tr w:rsidR="002D3B8C" w:rsidRPr="00BA5B63" w:rsidTr="002D3B8C">
        <w:tc>
          <w:tcPr>
            <w:tcW w:w="55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34.</w:t>
            </w:r>
          </w:p>
        </w:tc>
        <w:tc>
          <w:tcPr>
            <w:tcW w:w="596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Видеотека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100 наименований</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21. Оснащение комнаты для настольного тенниса</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25"/>
        <w:gridCol w:w="5996"/>
        <w:gridCol w:w="2942"/>
      </w:tblGrid>
      <w:tr w:rsidR="002D3B8C" w:rsidRPr="00BA5B63" w:rsidTr="002D3B8C">
        <w:trPr>
          <w:tblHeader/>
        </w:trPr>
        <w:tc>
          <w:tcPr>
            <w:tcW w:w="5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5996"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w:t>
            </w:r>
          </w:p>
        </w:tc>
        <w:tc>
          <w:tcPr>
            <w:tcW w:w="29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52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9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Стол для игры в настольный теннис (стационарный и раскладной)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2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9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Сетка с ракетками и мячами в комплекте</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2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3.</w:t>
            </w:r>
          </w:p>
        </w:tc>
        <w:tc>
          <w:tcPr>
            <w:tcW w:w="59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ракеток для настольного тенниса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2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9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Мяч для настольного тенниса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w:t>
            </w:r>
          </w:p>
        </w:tc>
      </w:tr>
      <w:tr w:rsidR="002D3B8C" w:rsidRPr="00BA5B63" w:rsidTr="002D3B8C">
        <w:tc>
          <w:tcPr>
            <w:tcW w:w="52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9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Банкетка</w:t>
            </w:r>
            <w:proofErr w:type="spellEnd"/>
            <w:r w:rsidRPr="00BA5B63">
              <w:rPr>
                <w:rFonts w:ascii="Times New Roman" w:eastAsia="Times New Roman" w:hAnsi="Times New Roman" w:cs="Times New Roman"/>
                <w:sz w:val="28"/>
                <w:szCs w:val="28"/>
                <w:lang w:eastAsia="ru-RU"/>
              </w:rPr>
              <w:t xml:space="preserve"> для отдыха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r>
      <w:tr w:rsidR="002D3B8C" w:rsidRPr="00BA5B63" w:rsidTr="002D3B8C">
        <w:tc>
          <w:tcPr>
            <w:tcW w:w="52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9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 для хранения сеток, ракеток, мячей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2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9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Раздевалки мужская и женская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52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9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Душевая кабина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22. Оснащение бильярдной комнаты (по выбору)</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66"/>
        <w:gridCol w:w="5958"/>
        <w:gridCol w:w="2939"/>
      </w:tblGrid>
      <w:tr w:rsidR="002D3B8C" w:rsidRPr="00BA5B63" w:rsidTr="002D3B8C">
        <w:tc>
          <w:tcPr>
            <w:tcW w:w="5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596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w:t>
            </w:r>
          </w:p>
        </w:tc>
        <w:tc>
          <w:tcPr>
            <w:tcW w:w="29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55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96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Бильярд клубный, размер 3200*1600 мм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96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Бильярд клубный, размер 2900*1450 мм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96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Бильярд клубный, размер 2600*1300 мм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96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Бильярд клубный, размер 2100*1050 мм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96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Бильярд клубный, размер 2000*1000 мм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96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Бильярд настольный 500*750 мм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96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Ремонтный комплект к бильярду (сукно 2 сортов)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96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Банкетка</w:t>
            </w:r>
            <w:proofErr w:type="spellEnd"/>
            <w:r w:rsidRPr="00BA5B63">
              <w:rPr>
                <w:rFonts w:ascii="Times New Roman" w:eastAsia="Times New Roman" w:hAnsi="Times New Roman" w:cs="Times New Roman"/>
                <w:sz w:val="28"/>
                <w:szCs w:val="28"/>
                <w:lang w:eastAsia="ru-RU"/>
              </w:rPr>
              <w:t xml:space="preserve"> (стул) для отдыха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r>
      <w:tr w:rsidR="002D3B8C" w:rsidRPr="00BA5B63" w:rsidTr="002D3B8C">
        <w:tc>
          <w:tcPr>
            <w:tcW w:w="55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96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 для хранения шаров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96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Полочка для хранения шаров во время игры</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Раздел </w:t>
      </w:r>
      <w:r w:rsidRPr="00BA5B63">
        <w:rPr>
          <w:rFonts w:ascii="Times New Roman" w:eastAsia="Times New Roman" w:hAnsi="Times New Roman" w:cs="Times New Roman"/>
          <w:color w:val="000000"/>
          <w:sz w:val="28"/>
          <w:szCs w:val="28"/>
          <w:lang w:eastAsia="ru-RU"/>
        </w:rPr>
        <w:t>23. </w:t>
      </w:r>
      <w:r w:rsidRPr="00BA5B63">
        <w:rPr>
          <w:rFonts w:ascii="Times New Roman" w:eastAsia="Times New Roman" w:hAnsi="Times New Roman" w:cs="Times New Roman"/>
          <w:b/>
          <w:bCs/>
          <w:color w:val="000000"/>
          <w:sz w:val="28"/>
          <w:szCs w:val="28"/>
          <w:lang w:eastAsia="ru-RU"/>
        </w:rPr>
        <w:t>Оснащение комнаты отдыха (гостиной)</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66"/>
        <w:gridCol w:w="5957"/>
        <w:gridCol w:w="2940"/>
      </w:tblGrid>
      <w:tr w:rsidR="002D3B8C" w:rsidRPr="00BA5B63" w:rsidTr="002D3B8C">
        <w:trPr>
          <w:tblHeader/>
        </w:trPr>
        <w:tc>
          <w:tcPr>
            <w:tcW w:w="5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w:t>
            </w:r>
          </w:p>
        </w:tc>
        <w:tc>
          <w:tcPr>
            <w:tcW w:w="596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 и аппаратуры</w:t>
            </w:r>
          </w:p>
        </w:tc>
        <w:tc>
          <w:tcPr>
            <w:tcW w:w="29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Телевизор цветной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Телевизор проекционный цветной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Видеомагнитофон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DVD-проигрыватель</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 с CD-проигрывателем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Установка демонстрационная просветная (дневное кино)</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Пианино</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Стул для пианино</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Шахматные часы</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Шахматы и шашки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Шахматные доски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 для хранения видеокассет, часов, шахмат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Шкаф-витрина для хранения спортивных наград, сувениров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Аквариум с оборудованием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15.</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Банкетка</w:t>
            </w:r>
            <w:proofErr w:type="spellEnd"/>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настольных игр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Торшер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Подцветочница</w:t>
            </w:r>
            <w:proofErr w:type="spellEnd"/>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Самовар или чайник (электрический)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Сервизы чайный и кофейный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21.</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Фонотека (CD)</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50 наименований</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22.</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Видеотека (видеокассеты и DVD)</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50 наименований</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r w:rsidRPr="00BA5B63">
        <w:rPr>
          <w:rFonts w:ascii="Times New Roman" w:eastAsia="Times New Roman" w:hAnsi="Times New Roman" w:cs="Times New Roman"/>
          <w:b/>
          <w:bCs/>
          <w:color w:val="000000"/>
          <w:sz w:val="28"/>
          <w:szCs w:val="28"/>
          <w:lang w:eastAsia="ru-RU"/>
        </w:rPr>
        <w:br w:type="textWrapping" w:clear="all"/>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Раздел </w:t>
      </w:r>
      <w:r w:rsidRPr="00BA5B63">
        <w:rPr>
          <w:rFonts w:ascii="Times New Roman" w:eastAsia="Times New Roman" w:hAnsi="Times New Roman" w:cs="Times New Roman"/>
          <w:color w:val="000000"/>
          <w:sz w:val="28"/>
          <w:szCs w:val="28"/>
          <w:lang w:eastAsia="ru-RU"/>
        </w:rPr>
        <w:t>24. </w:t>
      </w:r>
      <w:r w:rsidRPr="00BA5B63">
        <w:rPr>
          <w:rFonts w:ascii="Times New Roman" w:eastAsia="Times New Roman" w:hAnsi="Times New Roman" w:cs="Times New Roman"/>
          <w:b/>
          <w:bCs/>
          <w:color w:val="000000"/>
          <w:sz w:val="28"/>
          <w:szCs w:val="28"/>
          <w:lang w:eastAsia="ru-RU"/>
        </w:rPr>
        <w:t xml:space="preserve">Оснащение </w:t>
      </w:r>
      <w:proofErr w:type="spellStart"/>
      <w:r w:rsidRPr="00BA5B63">
        <w:rPr>
          <w:rFonts w:ascii="Times New Roman" w:eastAsia="Times New Roman" w:hAnsi="Times New Roman" w:cs="Times New Roman"/>
          <w:b/>
          <w:bCs/>
          <w:color w:val="000000"/>
          <w:sz w:val="28"/>
          <w:szCs w:val="28"/>
          <w:lang w:eastAsia="ru-RU"/>
        </w:rPr>
        <w:t>кинолекционного</w:t>
      </w:r>
      <w:proofErr w:type="spellEnd"/>
      <w:r w:rsidRPr="00BA5B63">
        <w:rPr>
          <w:rFonts w:ascii="Times New Roman" w:eastAsia="Times New Roman" w:hAnsi="Times New Roman" w:cs="Times New Roman"/>
          <w:b/>
          <w:bCs/>
          <w:color w:val="000000"/>
          <w:sz w:val="28"/>
          <w:szCs w:val="28"/>
          <w:lang w:eastAsia="ru-RU"/>
        </w:rPr>
        <w:t xml:space="preserve"> зала</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66"/>
        <w:gridCol w:w="5957"/>
        <w:gridCol w:w="2940"/>
      </w:tblGrid>
      <w:tr w:rsidR="002D3B8C" w:rsidRPr="00BA5B63" w:rsidTr="002D3B8C">
        <w:tc>
          <w:tcPr>
            <w:tcW w:w="5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596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 и аппаратуры</w:t>
            </w:r>
          </w:p>
        </w:tc>
        <w:tc>
          <w:tcPr>
            <w:tcW w:w="29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Киноустановка (2 поста 16 или 35 мм)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proofErr w:type="gramStart"/>
            <w:r w:rsidRPr="00BA5B63">
              <w:rPr>
                <w:rFonts w:ascii="Times New Roman" w:eastAsia="Times New Roman" w:hAnsi="Times New Roman" w:cs="Times New Roman"/>
                <w:sz w:val="28"/>
                <w:szCs w:val="28"/>
                <w:lang w:eastAsia="ru-RU"/>
              </w:rPr>
              <w:t xml:space="preserve">1 (стационар с </w:t>
            </w:r>
            <w:proofErr w:type="spellStart"/>
            <w:r w:rsidRPr="00BA5B63">
              <w:rPr>
                <w:rFonts w:ascii="Times New Roman" w:eastAsia="Times New Roman" w:hAnsi="Times New Roman" w:cs="Times New Roman"/>
                <w:sz w:val="28"/>
                <w:szCs w:val="28"/>
                <w:lang w:eastAsia="ru-RU"/>
              </w:rPr>
              <w:t>киноаппара</w:t>
            </w:r>
            <w:proofErr w:type="spellEnd"/>
            <w:r w:rsidRPr="00BA5B63">
              <w:rPr>
                <w:rFonts w:ascii="Times New Roman" w:eastAsia="Times New Roman" w:hAnsi="Times New Roman" w:cs="Times New Roman"/>
                <w:sz w:val="28"/>
                <w:szCs w:val="28"/>
                <w:lang w:eastAsia="ru-RU"/>
              </w:rPr>
              <w:t>-</w:t>
            </w:r>
            <w:proofErr w:type="gramEnd"/>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турой или 16 мм </w:t>
            </w:r>
            <w:proofErr w:type="gramStart"/>
            <w:r w:rsidRPr="00BA5B63">
              <w:rPr>
                <w:rFonts w:ascii="Times New Roman" w:eastAsia="Times New Roman" w:hAnsi="Times New Roman" w:cs="Times New Roman"/>
                <w:sz w:val="28"/>
                <w:szCs w:val="28"/>
                <w:lang w:eastAsia="ru-RU"/>
              </w:rPr>
              <w:t>передвижная</w:t>
            </w:r>
            <w:proofErr w:type="gramEnd"/>
            <w:r w:rsidRPr="00BA5B63">
              <w:rPr>
                <w:rFonts w:ascii="Times New Roman" w:eastAsia="Times New Roman" w:hAnsi="Times New Roman" w:cs="Times New Roman"/>
                <w:sz w:val="28"/>
                <w:szCs w:val="28"/>
                <w:lang w:eastAsia="ru-RU"/>
              </w:rPr>
              <w:t>)</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Кресла театральные</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Стол для президиума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Кафедра для докладчика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Софит театральный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Рояль концертный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Стул для рояля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Киноэкран с занавесом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Комплект </w:t>
            </w:r>
            <w:proofErr w:type="spellStart"/>
            <w:r w:rsidRPr="00BA5B63">
              <w:rPr>
                <w:rFonts w:ascii="Times New Roman" w:eastAsia="Times New Roman" w:hAnsi="Times New Roman" w:cs="Times New Roman"/>
                <w:sz w:val="28"/>
                <w:szCs w:val="28"/>
                <w:lang w:eastAsia="ru-RU"/>
              </w:rPr>
              <w:t>звукоусилительной</w:t>
            </w:r>
            <w:proofErr w:type="spellEnd"/>
            <w:r w:rsidRPr="00BA5B63">
              <w:rPr>
                <w:rFonts w:ascii="Times New Roman" w:eastAsia="Times New Roman" w:hAnsi="Times New Roman" w:cs="Times New Roman"/>
                <w:sz w:val="28"/>
                <w:szCs w:val="28"/>
                <w:lang w:eastAsia="ru-RU"/>
              </w:rPr>
              <w:t xml:space="preserve"> аппаратуры (микрофон, усилитель, акустические системы и др.)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Видеомагнитофон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DVD-проигрыватель</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Телевизор цветной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Подставка для наглядных пособий, чертежей и графиков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Видеопроектор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Классная доска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Микрофонный шнур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географических карт с лазерными указками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Подставка для книг</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Киноэкран переносной для слайдов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21.</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Шторы на окна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окон</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22.</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Фонотека (CD)</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30 наименований</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23.</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Видеотека (видеокассеты и DVD)</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менее150 наименований</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25. Оснащение читального зала</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9463" w:type="dxa"/>
        <w:tblInd w:w="108" w:type="dxa"/>
        <w:tblCellMar>
          <w:left w:w="0" w:type="dxa"/>
          <w:right w:w="0" w:type="dxa"/>
        </w:tblCellMar>
        <w:tblLook w:val="04A0"/>
      </w:tblPr>
      <w:tblGrid>
        <w:gridCol w:w="566"/>
        <w:gridCol w:w="5960"/>
        <w:gridCol w:w="2937"/>
      </w:tblGrid>
      <w:tr w:rsidR="002D3B8C" w:rsidRPr="00BA5B63" w:rsidTr="002D3B8C">
        <w:trPr>
          <w:tblHeader/>
        </w:trPr>
        <w:tc>
          <w:tcPr>
            <w:tcW w:w="5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5978"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 и аппаратуры</w:t>
            </w:r>
          </w:p>
        </w:tc>
        <w:tc>
          <w:tcPr>
            <w:tcW w:w="29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Стол читательский двухместный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3</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Стул</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8</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Стеллаж библиотечный односторонний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Стеллаж библиотечный двухсторонний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Стеллаж для газет и журналов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Стол для работы с каталогами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Книжный фонд</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500 наименований</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Аппарат для чтения микрофильмов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Настольная лампа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3</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 каталожный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Стеллаж-витрина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Кафедра выдачи книг</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Журнал для учета посещаемости и выдачи литературы</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 с CD-проигрывателем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Головной телефон (наушники)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Кабина для прослушивания грамзаписей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Видеопроектор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Видеомагнитофон или DVD-проигрыватель</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Проекционный экран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Фонотека (CD)</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100 наименований</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21.</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Видеотека (видеокассеты или DVD)</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100 наименований</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22.</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Радиоприемник</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23.</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Пишущая машинка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24.</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Часы настенные</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w:t>
            </w:r>
          </w:p>
        </w:tc>
        <w:tc>
          <w:tcPr>
            <w:tcW w:w="597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Средства оргтехники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bl>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26. Оснащение методического кабинета</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66"/>
        <w:gridCol w:w="5958"/>
        <w:gridCol w:w="2939"/>
      </w:tblGrid>
      <w:tr w:rsidR="002D3B8C" w:rsidRPr="00BA5B63" w:rsidTr="002D3B8C">
        <w:tc>
          <w:tcPr>
            <w:tcW w:w="55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5968"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 и аппаратуры</w:t>
            </w:r>
          </w:p>
        </w:tc>
        <w:tc>
          <w:tcPr>
            <w:tcW w:w="29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9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 для хранения методических материалов, спецлитературы, альбомов, журналов и т. п.</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2.</w:t>
            </w:r>
          </w:p>
        </w:tc>
        <w:tc>
          <w:tcPr>
            <w:tcW w:w="59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Специальный шкаф для фонотеки и видеотеки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9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Витрина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9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Каталожный ящик для картотек и каталогов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9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Журнальный стол</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9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Стол, стул</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специалистов</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9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Трибуна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9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Тумбочка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9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Специальная стойка для показа макетов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9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Настольная лампа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столов</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9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 с CD-проигрывателем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9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Видеомагнитофон или DVD-проигрыватель</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9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Телевизор цветной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59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Видеопроектор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59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Проекционный экран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59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Радиоприемник</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59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Фонотека (CD)</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100 наименований</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596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Видеотека (видеокассеты и DVD)</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100 наименований</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27. Оснащение музыкальной гостиной</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66"/>
        <w:gridCol w:w="5957"/>
        <w:gridCol w:w="2940"/>
      </w:tblGrid>
      <w:tr w:rsidR="002D3B8C" w:rsidRPr="00BA5B63" w:rsidTr="002D3B8C">
        <w:trPr>
          <w:tblHeader/>
        </w:trPr>
        <w:tc>
          <w:tcPr>
            <w:tcW w:w="5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596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 и аппаратуры</w:t>
            </w:r>
          </w:p>
        </w:tc>
        <w:tc>
          <w:tcPr>
            <w:tcW w:w="29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Рояль кабинетный (или пианино)</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Баян или аккордеон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мягкой мебели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Камертон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Метроном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Пюпитр для нот напольный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Видеомагнитофон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DVD-проигрыватель</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Цветной телевизор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Видеопроектор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Проекционный экран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Чайный (кофейный) сервиз</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Электросамовар или электрочайник</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Кофеварка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 с CD-проигрывателем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Микшерский пульт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Микрофон со шнуром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Телефон головной (наушники)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20.</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Акустическая система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21.</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Фонотека (CD)</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100</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22.</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Видеотека (видеокассеты и DVD)</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100</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23.</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Головные телефоны (для индивидуального прослушивания)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24.</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Холодильник</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Журнальный стол</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26.</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Настольная лампа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журнальных столов</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Примечание.</w:t>
      </w:r>
      <w:r w:rsidRPr="00BA5B63">
        <w:rPr>
          <w:rFonts w:ascii="Times New Roman" w:eastAsia="Times New Roman" w:hAnsi="Times New Roman" w:cs="Times New Roman"/>
          <w:color w:val="000000"/>
          <w:sz w:val="28"/>
          <w:szCs w:val="28"/>
          <w:lang w:eastAsia="ru-RU"/>
        </w:rPr>
        <w:t> Количество аппаратуры выбирается в зависимости от объема работы.</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28. Оснащение фильмотеки</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66"/>
        <w:gridCol w:w="5958"/>
        <w:gridCol w:w="2939"/>
      </w:tblGrid>
      <w:tr w:rsidR="002D3B8C" w:rsidRPr="00BA5B63" w:rsidTr="002D3B8C">
        <w:tc>
          <w:tcPr>
            <w:tcW w:w="5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596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 и аппаратуры</w:t>
            </w:r>
          </w:p>
        </w:tc>
        <w:tc>
          <w:tcPr>
            <w:tcW w:w="29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Фильмопроверочный</w:t>
            </w:r>
            <w:proofErr w:type="spellEnd"/>
            <w:r w:rsidRPr="00BA5B63">
              <w:rPr>
                <w:rFonts w:ascii="Times New Roman" w:eastAsia="Times New Roman" w:hAnsi="Times New Roman" w:cs="Times New Roman"/>
                <w:sz w:val="28"/>
                <w:szCs w:val="28"/>
                <w:lang w:eastAsia="ru-RU"/>
              </w:rPr>
              <w:t xml:space="preserve"> стол</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Фильмостат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Буф для транспортировки кинофильмов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Пресс для склеивания фильмокопий 35, 16 и 8 мм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Линейка для измерения шага, перфорации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Лупа для контроля перфорации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Метромер</w:t>
            </w:r>
            <w:proofErr w:type="spellEnd"/>
            <w:r w:rsidRPr="00BA5B63">
              <w:rPr>
                <w:rFonts w:ascii="Times New Roman" w:eastAsia="Times New Roman" w:hAnsi="Times New Roman" w:cs="Times New Roman"/>
                <w:sz w:val="28"/>
                <w:szCs w:val="28"/>
                <w:lang w:eastAsia="ru-RU"/>
              </w:rPr>
              <w:t xml:space="preserve"> для измерения длины 16 мм кинофильма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инструментов и приспособлений для киномеханика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Стеллаж металлический (разборный) для хранения фильмокопий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Система вытяжной вентиляции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29. Оснащение детской комнаты</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66"/>
        <w:gridCol w:w="5961"/>
        <w:gridCol w:w="2936"/>
      </w:tblGrid>
      <w:tr w:rsidR="002D3B8C" w:rsidRPr="00BA5B63" w:rsidTr="002D3B8C">
        <w:trPr>
          <w:tblHeader/>
        </w:trPr>
        <w:tc>
          <w:tcPr>
            <w:tcW w:w="5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597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 и аппаратуры</w:t>
            </w:r>
          </w:p>
        </w:tc>
        <w:tc>
          <w:tcPr>
            <w:tcW w:w="29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Видеомагнитофон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DVD-проигрыватель</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Цветной телевизор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 с CD-проигрывателем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Головные телефоны для индивидуального прослушивания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Диапроектор с комплектом диафильмов и слайдов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7.</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Видеопроектор с малым экраном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настольных игр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Игрушки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Крупногабаритный конструктор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цветной и белой бумаги, картона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5</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карандашей простых и цветных, кистей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5</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красок гуашевых, акварельных, фломастеров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5</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Клей, ластик, точилка для карандашей, кнопки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Ножницы</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5</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Цветной лоскут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Ученическая доска с набором цветных мелков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Дидактическое оборудование для младших школьников (азбука, счеты, наборы репродукций и т.д.)</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Набор детских инструментов для простейшего </w:t>
            </w:r>
            <w:proofErr w:type="spellStart"/>
            <w:r w:rsidRPr="00BA5B63">
              <w:rPr>
                <w:rFonts w:ascii="Times New Roman" w:eastAsia="Times New Roman" w:hAnsi="Times New Roman" w:cs="Times New Roman"/>
                <w:sz w:val="28"/>
                <w:szCs w:val="28"/>
                <w:lang w:eastAsia="ru-RU"/>
              </w:rPr>
              <w:t>музицирования</w:t>
            </w:r>
            <w:proofErr w:type="spellEnd"/>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gramStart"/>
            <w:r w:rsidRPr="00BA5B63">
              <w:rPr>
                <w:rFonts w:ascii="Times New Roman" w:eastAsia="Times New Roman" w:hAnsi="Times New Roman" w:cs="Times New Roman"/>
                <w:sz w:val="28"/>
                <w:szCs w:val="28"/>
                <w:lang w:eastAsia="ru-RU"/>
              </w:rPr>
              <w:t>Комнатный</w:t>
            </w:r>
            <w:proofErr w:type="gramEnd"/>
            <w:r w:rsidRPr="00BA5B63">
              <w:rPr>
                <w:rFonts w:ascii="Times New Roman" w:eastAsia="Times New Roman" w:hAnsi="Times New Roman" w:cs="Times New Roman"/>
                <w:sz w:val="28"/>
                <w:szCs w:val="28"/>
                <w:lang w:eastAsia="ru-RU"/>
              </w:rPr>
              <w:t xml:space="preserve"> мини-стадион со спортивными снарядами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21.</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Кегли и другой инвентарь для игр детей в помещении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22.</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спортивного и игрового инвентаря для прогулки на свежем воздухе (мячи, скакалки и др.)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23.</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Простейший кукольный театр, теневой театр (в наборе)</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24.</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Стол, стул, в т. ч. для детей дошкольного возраста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Книги детские, журналы детские</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26.</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 полка, стеллаж для книг, игрушек, инвентаря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3</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27.</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Шторы декоративные с детской тематикой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окон</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28.</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Устройство механическое для зашторивания окна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окон</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29.</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Ковер на пол или ковровое покрытие</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30.</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Картина, панно</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3</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31.</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Светильник подвесной, настенное бра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32.</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Электрочайник</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33.</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Бак для кипяченой воды (</w:t>
            </w:r>
            <w:proofErr w:type="spellStart"/>
            <w:r w:rsidRPr="00BA5B63">
              <w:rPr>
                <w:rFonts w:ascii="Times New Roman" w:eastAsia="Times New Roman" w:hAnsi="Times New Roman" w:cs="Times New Roman"/>
                <w:sz w:val="28"/>
                <w:szCs w:val="28"/>
                <w:lang w:eastAsia="ru-RU"/>
              </w:rPr>
              <w:t>кулер</w:t>
            </w:r>
            <w:proofErr w:type="spellEnd"/>
            <w:r w:rsidRPr="00BA5B63">
              <w:rPr>
                <w:rFonts w:ascii="Times New Roman" w:eastAsia="Times New Roman" w:hAnsi="Times New Roman" w:cs="Times New Roman"/>
                <w:sz w:val="28"/>
                <w:szCs w:val="28"/>
                <w:lang w:eastAsia="ru-RU"/>
              </w:rPr>
              <w:t>)</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34.</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Сервиз чайный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35.</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Скатерть, набор салфеток, полотенце для чайной посуды</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36.</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чайных ложек, нож столовый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37.</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Цветок горшечный комнатный, детская лейка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38.</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Аквариум с оборудованием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39.</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Клетка для птиц и животных</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40.</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Манеж для детей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41.</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бумажных пеленок, салфеток, полотенец</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42.</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Оборудование для туалетной комнаты: умывальник, табурет, зеркало, вешалка для полотенец, контейнер для мусора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43.</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Мыло детское, детский крем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44.</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Шкафчик с аптечкой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45.</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Вешалка для детской одежды</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детей</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46.</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Инвентарь детский для уборки помещений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3</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47.</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Инвентарь детский для труда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3</w:t>
            </w:r>
          </w:p>
        </w:tc>
      </w:tr>
      <w:tr w:rsidR="002D3B8C" w:rsidRPr="00BA5B63" w:rsidTr="002D3B8C">
        <w:tc>
          <w:tcPr>
            <w:tcW w:w="544"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48.</w:t>
            </w:r>
          </w:p>
        </w:tc>
        <w:tc>
          <w:tcPr>
            <w:tcW w:w="5977"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Фортепиано</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30. Оснащение видеотеки</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66"/>
        <w:gridCol w:w="5957"/>
        <w:gridCol w:w="2940"/>
      </w:tblGrid>
      <w:tr w:rsidR="002D3B8C" w:rsidRPr="00BA5B63" w:rsidTr="002D3B8C">
        <w:trPr>
          <w:tblHeader/>
        </w:trPr>
        <w:tc>
          <w:tcPr>
            <w:tcW w:w="5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596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 и аппаратуры</w:t>
            </w:r>
          </w:p>
        </w:tc>
        <w:tc>
          <w:tcPr>
            <w:tcW w:w="29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Видеомагнитофон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DVD-проигрыватель</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Цветной телевизор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видеокассет и DVD</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мягкой мебели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Устройство для механического зашторивания окна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Металлический шкаф для хранения аппаратуры и видеокассет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Бытовая видеокамера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Кинопрожектор 0,5–2 кВт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96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Кабина для одиночных просмотров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Раздел </w:t>
      </w:r>
      <w:r w:rsidRPr="00BA5B63">
        <w:rPr>
          <w:rFonts w:ascii="Times New Roman" w:eastAsia="Times New Roman" w:hAnsi="Times New Roman" w:cs="Times New Roman"/>
          <w:color w:val="000000"/>
          <w:sz w:val="28"/>
          <w:szCs w:val="28"/>
          <w:lang w:eastAsia="ru-RU"/>
        </w:rPr>
        <w:t>31. </w:t>
      </w:r>
      <w:r w:rsidRPr="00BA5B63">
        <w:rPr>
          <w:rFonts w:ascii="Times New Roman" w:eastAsia="Times New Roman" w:hAnsi="Times New Roman" w:cs="Times New Roman"/>
          <w:b/>
          <w:bCs/>
          <w:color w:val="000000"/>
          <w:sz w:val="28"/>
          <w:szCs w:val="28"/>
          <w:lang w:eastAsia="ru-RU"/>
        </w:rPr>
        <w:t>Оснащение комнаты для занятий иностранными языками</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66"/>
        <w:gridCol w:w="5958"/>
        <w:gridCol w:w="2939"/>
      </w:tblGrid>
      <w:tr w:rsidR="002D3B8C" w:rsidRPr="00BA5B63" w:rsidTr="002D3B8C">
        <w:trPr>
          <w:tblHeader/>
        </w:trPr>
        <w:tc>
          <w:tcPr>
            <w:tcW w:w="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5966"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 и аппаратуры</w:t>
            </w:r>
          </w:p>
        </w:tc>
        <w:tc>
          <w:tcPr>
            <w:tcW w:w="29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лингафонного оборудования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 с CD-проигрывателем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CD с уроками иностранного языка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аудио-, видеокассет, CD и DVD с записями уроков иностранного языка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Библиотека книг авторов-переводчиков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Небольшая сценическая площадка для </w:t>
            </w:r>
            <w:r w:rsidRPr="00BA5B63">
              <w:rPr>
                <w:rFonts w:ascii="Times New Roman" w:eastAsia="Times New Roman" w:hAnsi="Times New Roman" w:cs="Times New Roman"/>
                <w:sz w:val="28"/>
                <w:szCs w:val="28"/>
                <w:lang w:eastAsia="ru-RU"/>
              </w:rPr>
              <w:lastRenderedPageBreak/>
              <w:t>разыгрывания этюдов, мизансцен на иностранном языке</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1</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7.</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кубиков с латинской азбукой, книжки-малышки (для детской группы)</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Видеопроигрыватель или DVD-проигрыватель в комплекте с телевизором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Головной телефон (наушники)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количеству участников</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Литература на иностранном языке, словари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наглядных пособий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Оборудованный </w:t>
            </w:r>
            <w:proofErr w:type="spellStart"/>
            <w:r w:rsidRPr="00BA5B63">
              <w:rPr>
                <w:rFonts w:ascii="Times New Roman" w:eastAsia="Times New Roman" w:hAnsi="Times New Roman" w:cs="Times New Roman"/>
                <w:sz w:val="28"/>
                <w:szCs w:val="28"/>
                <w:lang w:eastAsia="ru-RU"/>
              </w:rPr>
              <w:t>техсредствами</w:t>
            </w:r>
            <w:proofErr w:type="spellEnd"/>
            <w:r w:rsidRPr="00BA5B63">
              <w:rPr>
                <w:rFonts w:ascii="Times New Roman" w:eastAsia="Times New Roman" w:hAnsi="Times New Roman" w:cs="Times New Roman"/>
                <w:sz w:val="28"/>
                <w:szCs w:val="28"/>
                <w:lang w:eastAsia="ru-RU"/>
              </w:rPr>
              <w:t xml:space="preserve"> стол преподавателя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Доска меловая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596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 для хранения книг, аппаратуры</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Раздел </w:t>
      </w:r>
      <w:r w:rsidRPr="00BA5B63">
        <w:rPr>
          <w:rFonts w:ascii="Times New Roman" w:eastAsia="Times New Roman" w:hAnsi="Times New Roman" w:cs="Times New Roman"/>
          <w:color w:val="000000"/>
          <w:sz w:val="28"/>
          <w:szCs w:val="28"/>
          <w:lang w:eastAsia="ru-RU"/>
        </w:rPr>
        <w:t>32. </w:t>
      </w:r>
      <w:r w:rsidRPr="00BA5B63">
        <w:rPr>
          <w:rFonts w:ascii="Times New Roman" w:eastAsia="Times New Roman" w:hAnsi="Times New Roman" w:cs="Times New Roman"/>
          <w:b/>
          <w:bCs/>
          <w:color w:val="000000"/>
          <w:sz w:val="28"/>
          <w:szCs w:val="28"/>
          <w:lang w:eastAsia="ru-RU"/>
        </w:rPr>
        <w:t>Оснащение спортивных залов и спортплощадок</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при клубных зданиях</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66"/>
        <w:gridCol w:w="5961"/>
        <w:gridCol w:w="2936"/>
      </w:tblGrid>
      <w:tr w:rsidR="002D3B8C" w:rsidRPr="00BA5B63" w:rsidTr="002D3B8C">
        <w:trPr>
          <w:tblHeader/>
        </w:trPr>
        <w:tc>
          <w:tcPr>
            <w:tcW w:w="5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5979"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 и аппаратуры</w:t>
            </w:r>
          </w:p>
        </w:tc>
        <w:tc>
          <w:tcPr>
            <w:tcW w:w="294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Спортивные залы</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Конь гимнастический универсальный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Брус гимнастический массовый (мужской и женский)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Штанга тяжелоатлетическая (народная и тренировочная)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Козел гимнастический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Канат для лазания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Стенка гимнастическая (1 метр)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Бревно гимнастическое с мягким и жестким покрытием</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Перекладина гимнастическая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Ворота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Баскетбольный щит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Мяч волейбольный, баскетбольный, футбольный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3</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для бадминтона (сетки, ракетки, воланы)</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Гимнастические кольца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Батут-мини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Пара боксерских перчаток (10–16 унций)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Ринг боксерский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Мешок боксерский цилиндрический (подвесной)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18.</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Покрышка для груши подвесной (насыпная)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Акробатическая дорожка с набивными матрасами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Мат из </w:t>
            </w:r>
            <w:proofErr w:type="spellStart"/>
            <w:r w:rsidRPr="00BA5B63">
              <w:rPr>
                <w:rFonts w:ascii="Times New Roman" w:eastAsia="Times New Roman" w:hAnsi="Times New Roman" w:cs="Times New Roman"/>
                <w:sz w:val="28"/>
                <w:szCs w:val="28"/>
                <w:lang w:eastAsia="ru-RU"/>
              </w:rPr>
              <w:t>пенополиуретана</w:t>
            </w:r>
            <w:proofErr w:type="spellEnd"/>
            <w:r w:rsidRPr="00BA5B63">
              <w:rPr>
                <w:rFonts w:ascii="Times New Roman" w:eastAsia="Times New Roman" w:hAnsi="Times New Roman" w:cs="Times New Roman"/>
                <w:sz w:val="28"/>
                <w:szCs w:val="28"/>
                <w:lang w:eastAsia="ru-RU"/>
              </w:rPr>
              <w:t>, в том числе:</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 для бревна 2*1,5 м</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 для гимнастики 2*1,5 м</w:t>
            </w:r>
          </w:p>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 для борьбы классической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21.</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Мат гимнастический с набивной основой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22.</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Ковер для вольных упражнений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23.</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Гиря спортивная на 8 кг</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34.</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Гиря спортивная на 16 кг</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Гиря спортивная на 24 кг</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26.</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Гиря спортивная на 32 кг</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27.</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гантелей чугунных литых от 0,5 до 6 кг (7 шт.)</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28.</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гантелей переменной массы (до 6 кг)</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29.</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Тренажер спортивный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30.</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Скакалка гимнастическая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31.</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Обруч гимн </w:t>
            </w:r>
            <w:proofErr w:type="spellStart"/>
            <w:r w:rsidRPr="00BA5B63">
              <w:rPr>
                <w:rFonts w:ascii="Times New Roman" w:eastAsia="Times New Roman" w:hAnsi="Times New Roman" w:cs="Times New Roman"/>
                <w:sz w:val="28"/>
                <w:szCs w:val="28"/>
                <w:lang w:eastAsia="ru-RU"/>
              </w:rPr>
              <w:t>style=астический</w:t>
            </w:r>
            <w:proofErr w:type="spellEnd"/>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32.</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Станок хореографический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33.</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Скамейка гимнастическая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34.</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Стойка волейбольная с механизмом передвижения сетки (для залов)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35.</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Пианино</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36.</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Пылесос</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37.</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38.</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Микрофон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39.</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Усилитель</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40.</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Акустическая система (звуковые колонки)</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41.</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фехтовальных принадлежностей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Оборудование для спортивных площадок при клубах</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гранат для метания (3 шт. – 300, 500, 700 г),</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металлических ядер для толкания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ядер латунных для толкания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Секундомер</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Электромегафон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Мяч футбольный кожаный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Мяч волейбольный кожаный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Мяч баскетбольный и гандбольный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для игры в бадминтон (ракетки, сетка)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10.</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Волан</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Сетка теннисная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Волейбольная сетка со стойкой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Мяч и принадлежности для лапты</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Брус металлический (разновысокий)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стоек теннисных с сеткой (тип I)</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ракеток теннисных</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Мяч теннисный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6</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Сетка баскетбольная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Кольцо для баскетбола</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Щит баскетбольный с кольцом, сеткой и конструкцией крепления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21.</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городков</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22.</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Перекладина (разновысокая)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23.</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Тренажер для поднятия тяжестей</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24.</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Бревно гимнастическое</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4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w:t>
            </w:r>
          </w:p>
        </w:tc>
        <w:tc>
          <w:tcPr>
            <w:tcW w:w="59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Лестницы горизонтальная и наклонная</w:t>
            </w:r>
          </w:p>
        </w:tc>
        <w:tc>
          <w:tcPr>
            <w:tcW w:w="294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33. Оснащение для проката культурного, спортивного</w:t>
      </w:r>
      <w:r w:rsidRPr="00BA5B63">
        <w:rPr>
          <w:rFonts w:ascii="Times New Roman" w:eastAsia="Times New Roman" w:hAnsi="Times New Roman" w:cs="Times New Roman"/>
          <w:color w:val="000000"/>
          <w:sz w:val="28"/>
          <w:szCs w:val="28"/>
          <w:lang w:eastAsia="ru-RU"/>
        </w:rPr>
        <w:br/>
        <w:t>и другого инвентаря</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66"/>
        <w:gridCol w:w="4967"/>
        <w:gridCol w:w="3930"/>
      </w:tblGrid>
      <w:tr w:rsidR="002D3B8C" w:rsidRPr="00BA5B63" w:rsidTr="002D3B8C">
        <w:tc>
          <w:tcPr>
            <w:tcW w:w="5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4973"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 и аппаратуры</w:t>
            </w:r>
          </w:p>
        </w:tc>
        <w:tc>
          <w:tcPr>
            <w:tcW w:w="3934"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Стеллаж металлический для хранения инвентаря</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 деревянный и металлический для инвентаря</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 кассетный контрольный</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CD-проигрыватель</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Магнитофонные кассеты</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100 наименований</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CD</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200 наименований</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Велосипед (для взрослых и детей)</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Туристское оснащение (палатки, рюкзаки и пр.)</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Надувная лодка</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Ласты, очки для подводного плавания</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Лыжи для взрослых и детей</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Коньки</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Видеомагнитофон</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DVD-проигрыватель</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Видеокассеты</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100 названий</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DVD</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200 названий</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18.</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Мяч теннисный, волейбольный, баскетбольный</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3</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для тенниса</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для настольного тенниса</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21.</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для бадминтона</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22.</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Шахматы, шашки с досками</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23.</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Часы шахматные</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24.</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для городков</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настольных игр</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26.</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Роликовые коньки (детские и для взрослых)</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27.</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right="-108"/>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Рыболовные принадлежности (удочки, спиннинги и др.)</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28.</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Баян или аккордеон</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29.</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Детские санки</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30.</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Детская коляска</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31.</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Штормовка, плащ, куртка</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32.</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Детский самокат, педальные автомашины</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33.</w:t>
            </w:r>
          </w:p>
        </w:tc>
        <w:tc>
          <w:tcPr>
            <w:tcW w:w="497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Гамак</w:t>
            </w:r>
          </w:p>
        </w:tc>
        <w:tc>
          <w:tcPr>
            <w:tcW w:w="393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34. Оснащение автоклубов</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66"/>
        <w:gridCol w:w="4723"/>
        <w:gridCol w:w="4174"/>
      </w:tblGrid>
      <w:tr w:rsidR="002D3B8C" w:rsidRPr="00BA5B63" w:rsidTr="002D3B8C">
        <w:tc>
          <w:tcPr>
            <w:tcW w:w="53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4739"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 и аппаратуры</w:t>
            </w:r>
          </w:p>
        </w:tc>
        <w:tc>
          <w:tcPr>
            <w:tcW w:w="4193"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53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473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Видеопроектор</w:t>
            </w:r>
          </w:p>
        </w:tc>
        <w:tc>
          <w:tcPr>
            <w:tcW w:w="419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473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Ноутбук</w:t>
            </w:r>
          </w:p>
        </w:tc>
        <w:tc>
          <w:tcPr>
            <w:tcW w:w="419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473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Проекционный экран</w:t>
            </w:r>
          </w:p>
        </w:tc>
        <w:tc>
          <w:tcPr>
            <w:tcW w:w="419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473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Электростанция передвижная</w:t>
            </w:r>
          </w:p>
        </w:tc>
        <w:tc>
          <w:tcPr>
            <w:tcW w:w="419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473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Радиотрансляционная установка</w:t>
            </w:r>
          </w:p>
        </w:tc>
        <w:tc>
          <w:tcPr>
            <w:tcW w:w="419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473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Микрофон</w:t>
            </w:r>
          </w:p>
        </w:tc>
        <w:tc>
          <w:tcPr>
            <w:tcW w:w="419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3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473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 с CD-проигрывателем</w:t>
            </w:r>
          </w:p>
        </w:tc>
        <w:tc>
          <w:tcPr>
            <w:tcW w:w="419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473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Фотоаппарат цифровой</w:t>
            </w:r>
          </w:p>
        </w:tc>
        <w:tc>
          <w:tcPr>
            <w:tcW w:w="419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473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Баян</w:t>
            </w:r>
          </w:p>
        </w:tc>
        <w:tc>
          <w:tcPr>
            <w:tcW w:w="419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473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Передвижная библиотека (100 книг)</w:t>
            </w:r>
          </w:p>
        </w:tc>
        <w:tc>
          <w:tcPr>
            <w:tcW w:w="419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473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настольных игр</w:t>
            </w:r>
          </w:p>
        </w:tc>
        <w:tc>
          <w:tcPr>
            <w:tcW w:w="419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473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Видеокамера</w:t>
            </w:r>
          </w:p>
        </w:tc>
        <w:tc>
          <w:tcPr>
            <w:tcW w:w="419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473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географических карт</w:t>
            </w:r>
          </w:p>
        </w:tc>
        <w:tc>
          <w:tcPr>
            <w:tcW w:w="419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473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DVD-проигрыватель</w:t>
            </w:r>
          </w:p>
        </w:tc>
        <w:tc>
          <w:tcPr>
            <w:tcW w:w="419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473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Фонотека – набор CD</w:t>
            </w:r>
          </w:p>
        </w:tc>
        <w:tc>
          <w:tcPr>
            <w:tcW w:w="419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100 наименований</w:t>
            </w:r>
          </w:p>
        </w:tc>
      </w:tr>
      <w:tr w:rsidR="002D3B8C" w:rsidRPr="00BA5B63" w:rsidTr="002D3B8C">
        <w:tc>
          <w:tcPr>
            <w:tcW w:w="53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473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Видеотека – набор DVD</w:t>
            </w:r>
          </w:p>
        </w:tc>
        <w:tc>
          <w:tcPr>
            <w:tcW w:w="419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100 наименований</w:t>
            </w:r>
          </w:p>
        </w:tc>
      </w:tr>
      <w:tr w:rsidR="002D3B8C" w:rsidRPr="00BA5B63" w:rsidTr="002D3B8C">
        <w:tc>
          <w:tcPr>
            <w:tcW w:w="53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473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Электромегафон</w:t>
            </w:r>
          </w:p>
        </w:tc>
        <w:tc>
          <w:tcPr>
            <w:tcW w:w="419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3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473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Штатив для микрофонов напольный </w:t>
            </w:r>
            <w:r w:rsidRPr="00BA5B63">
              <w:rPr>
                <w:rFonts w:ascii="Times New Roman" w:eastAsia="Times New Roman" w:hAnsi="Times New Roman" w:cs="Times New Roman"/>
                <w:sz w:val="28"/>
                <w:szCs w:val="28"/>
                <w:lang w:eastAsia="ru-RU"/>
              </w:rPr>
              <w:lastRenderedPageBreak/>
              <w:t>и настольный</w:t>
            </w:r>
          </w:p>
        </w:tc>
        <w:tc>
          <w:tcPr>
            <w:tcW w:w="419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Не менее 2</w:t>
            </w:r>
          </w:p>
        </w:tc>
      </w:tr>
      <w:tr w:rsidR="002D3B8C" w:rsidRPr="00BA5B63" w:rsidTr="002D3B8C">
        <w:tc>
          <w:tcPr>
            <w:tcW w:w="53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19.</w:t>
            </w:r>
          </w:p>
        </w:tc>
        <w:tc>
          <w:tcPr>
            <w:tcW w:w="473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Комплект осветительной и </w:t>
            </w:r>
            <w:proofErr w:type="spellStart"/>
            <w:r w:rsidRPr="00BA5B63">
              <w:rPr>
                <w:rFonts w:ascii="Times New Roman" w:eastAsia="Times New Roman" w:hAnsi="Times New Roman" w:cs="Times New Roman"/>
                <w:sz w:val="28"/>
                <w:szCs w:val="28"/>
                <w:lang w:eastAsia="ru-RU"/>
              </w:rPr>
              <w:t>звукоусилительной</w:t>
            </w:r>
            <w:proofErr w:type="spellEnd"/>
            <w:r w:rsidRPr="00BA5B63">
              <w:rPr>
                <w:rFonts w:ascii="Times New Roman" w:eastAsia="Times New Roman" w:hAnsi="Times New Roman" w:cs="Times New Roman"/>
                <w:sz w:val="28"/>
                <w:szCs w:val="28"/>
                <w:lang w:eastAsia="ru-RU"/>
              </w:rPr>
              <w:t xml:space="preserve"> аппаратуры</w:t>
            </w:r>
          </w:p>
        </w:tc>
        <w:tc>
          <w:tcPr>
            <w:tcW w:w="4193"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35. Оснащение для агитационно-художественных бригад</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66"/>
        <w:gridCol w:w="4492"/>
        <w:gridCol w:w="4405"/>
      </w:tblGrid>
      <w:tr w:rsidR="002D3B8C" w:rsidRPr="00BA5B63" w:rsidTr="002D3B8C">
        <w:tc>
          <w:tcPr>
            <w:tcW w:w="55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4498"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 и аппаратуры</w:t>
            </w:r>
          </w:p>
        </w:tc>
        <w:tc>
          <w:tcPr>
            <w:tcW w:w="441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449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 с CD-проигрывателем</w:t>
            </w:r>
          </w:p>
        </w:tc>
        <w:tc>
          <w:tcPr>
            <w:tcW w:w="441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449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Фонотека – набор аудиокассет и CD</w:t>
            </w:r>
          </w:p>
        </w:tc>
        <w:tc>
          <w:tcPr>
            <w:tcW w:w="441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100</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449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Акустическая система</w:t>
            </w:r>
          </w:p>
        </w:tc>
        <w:tc>
          <w:tcPr>
            <w:tcW w:w="441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449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Усилитель</w:t>
            </w:r>
          </w:p>
        </w:tc>
        <w:tc>
          <w:tcPr>
            <w:tcW w:w="441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449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Стробоскоп</w:t>
            </w:r>
          </w:p>
        </w:tc>
        <w:tc>
          <w:tcPr>
            <w:tcW w:w="441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449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Микрофон со шнурами</w:t>
            </w:r>
          </w:p>
        </w:tc>
        <w:tc>
          <w:tcPr>
            <w:tcW w:w="441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449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Ревербератор</w:t>
            </w:r>
          </w:p>
        </w:tc>
        <w:tc>
          <w:tcPr>
            <w:tcW w:w="441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449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Видеопроектор</w:t>
            </w:r>
          </w:p>
        </w:tc>
        <w:tc>
          <w:tcPr>
            <w:tcW w:w="441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449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Ноутбук</w:t>
            </w:r>
          </w:p>
        </w:tc>
        <w:tc>
          <w:tcPr>
            <w:tcW w:w="441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449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Проекционный экран</w:t>
            </w:r>
          </w:p>
        </w:tc>
        <w:tc>
          <w:tcPr>
            <w:tcW w:w="441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449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xml:space="preserve">Комплект осветительной и </w:t>
            </w:r>
            <w:proofErr w:type="spellStart"/>
            <w:r w:rsidRPr="00BA5B63">
              <w:rPr>
                <w:rFonts w:ascii="Times New Roman" w:eastAsia="Times New Roman" w:hAnsi="Times New Roman" w:cs="Times New Roman"/>
                <w:sz w:val="28"/>
                <w:szCs w:val="28"/>
                <w:lang w:eastAsia="ru-RU"/>
              </w:rPr>
              <w:t>звукоусилительной</w:t>
            </w:r>
            <w:proofErr w:type="spellEnd"/>
            <w:r w:rsidRPr="00BA5B63">
              <w:rPr>
                <w:rFonts w:ascii="Times New Roman" w:eastAsia="Times New Roman" w:hAnsi="Times New Roman" w:cs="Times New Roman"/>
                <w:sz w:val="28"/>
                <w:szCs w:val="28"/>
                <w:lang w:eastAsia="ru-RU"/>
              </w:rPr>
              <w:t xml:space="preserve"> аппаратуры</w:t>
            </w:r>
          </w:p>
        </w:tc>
        <w:tc>
          <w:tcPr>
            <w:tcW w:w="4412"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36. Оснащение художественно-оформительских мастерских</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66"/>
        <w:gridCol w:w="4404"/>
        <w:gridCol w:w="4404"/>
      </w:tblGrid>
      <w:tr w:rsidR="002D3B8C" w:rsidRPr="00BA5B63" w:rsidTr="002D3B8C">
        <w:trPr>
          <w:tblHeader/>
        </w:trPr>
        <w:tc>
          <w:tcPr>
            <w:tcW w:w="5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4404"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 и аппаратуры</w:t>
            </w:r>
          </w:p>
        </w:tc>
        <w:tc>
          <w:tcPr>
            <w:tcW w:w="4404"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Верстак столярный</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Шкаф для хранения инструментов</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столярных инструментов</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слесарных инструментов</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Электроточило</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Электродрель</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Электроутюг</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Электроплитка с закрытой спиралью</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плотничьих инструментов</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измерительных инструментов</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Весы технические</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Тиски слесарные настольные 3 размеров</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13.</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Швейная машина</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Пылесос</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Клееварка</w:t>
            </w:r>
            <w:proofErr w:type="spellEnd"/>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Ножницы портновские</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Ножницы по металлу</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Валик</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Станок сверлильный настольный</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Токарный станок для работы по дереву</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21.</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Станок круглопильный</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22.</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Станок ленточнопильный</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23.</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Рубанок электрический</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24.</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Станок токарный настольный по металлу</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сверл по дереву и металлу</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26.</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Бормашина техническая (</w:t>
            </w:r>
            <w:proofErr w:type="spellStart"/>
            <w:r w:rsidRPr="00BA5B63">
              <w:rPr>
                <w:rFonts w:ascii="Times New Roman" w:eastAsia="Times New Roman" w:hAnsi="Times New Roman" w:cs="Times New Roman"/>
                <w:sz w:val="28"/>
                <w:szCs w:val="28"/>
                <w:lang w:eastAsia="ru-RU"/>
              </w:rPr>
              <w:t>шлифмотор</w:t>
            </w:r>
            <w:proofErr w:type="spellEnd"/>
            <w:r w:rsidRPr="00BA5B63">
              <w:rPr>
                <w:rFonts w:ascii="Times New Roman" w:eastAsia="Times New Roman" w:hAnsi="Times New Roman" w:cs="Times New Roman"/>
                <w:sz w:val="28"/>
                <w:szCs w:val="28"/>
                <w:lang w:eastAsia="ru-RU"/>
              </w:rPr>
              <w:t>)</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27.</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кистей</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28.</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Мольберт</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29.</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Лампа настольная</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30.</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Обогревательный прибор для сушки</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31.</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Лабораторный автотрансформатор (ЛАТР)</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32.</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Аэрограф</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33.</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Компрессор</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34.</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Эпидиаскоп</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35.</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Диапроектор</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36.</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Чертежный стол (кульман)</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37.</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Фотоаппарат</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38.</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Фотоувеличитель</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39.</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Муфельная печь</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40.</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Рейсмус</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41.</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Наборы для резьбы по дереву</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42.</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Струбцин</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43.</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Станок для скульптора с вращающейся платформой</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44.</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Сварочное оборудование (для газовой и электросварки)</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45.</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инструментов для чеканки</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46.</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proofErr w:type="spellStart"/>
            <w:r w:rsidRPr="00BA5B63">
              <w:rPr>
                <w:rFonts w:ascii="Times New Roman" w:eastAsia="Times New Roman" w:hAnsi="Times New Roman" w:cs="Times New Roman"/>
                <w:sz w:val="28"/>
                <w:szCs w:val="28"/>
                <w:lang w:eastAsia="ru-RU"/>
              </w:rPr>
              <w:t>Рихтовочный</w:t>
            </w:r>
            <w:proofErr w:type="spellEnd"/>
            <w:r w:rsidRPr="00BA5B63">
              <w:rPr>
                <w:rFonts w:ascii="Times New Roman" w:eastAsia="Times New Roman" w:hAnsi="Times New Roman" w:cs="Times New Roman"/>
                <w:sz w:val="28"/>
                <w:szCs w:val="28"/>
                <w:lang w:eastAsia="ru-RU"/>
              </w:rPr>
              <w:t xml:space="preserve"> молоток</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47.</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Кузнечное оборудование (горн, наковальня, молотки)</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48.</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Тельфер (ручной, электрический)</w:t>
            </w:r>
          </w:p>
        </w:tc>
        <w:tc>
          <w:tcPr>
            <w:tcW w:w="4404"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37. Оснащение залов для праздников</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 гражданских обрядов</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66"/>
        <w:gridCol w:w="5190"/>
        <w:gridCol w:w="3707"/>
      </w:tblGrid>
      <w:tr w:rsidR="002D3B8C" w:rsidRPr="00BA5B63" w:rsidTr="002D3B8C">
        <w:trPr>
          <w:tblHeader/>
        </w:trPr>
        <w:tc>
          <w:tcPr>
            <w:tcW w:w="5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5196"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 и аппаратуры</w:t>
            </w:r>
          </w:p>
        </w:tc>
        <w:tc>
          <w:tcPr>
            <w:tcW w:w="3711"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Государственная атрибутика: изображение герба Российской Федерации, государственный флаг Российской Федерации</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 с CD-проигрывателем</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Фонотека - набор аудиокассет и CD</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30 наименований</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Видеопроектор</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Проекционный экран</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DVD-проигрыватель с комплектом DVD</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Видеомагнитофон с комплектом видеокассет</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Фотоаппарат цифровой</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Видеокамера</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Костюмы для организаторов обрядов</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Праздничные костюмы для фольклорного ансамбля, сопровождающего обряды</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Ковровая дорожка</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Свадебный рушник</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Осветительная аппаратура</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Люстра праздничная</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Самовар, чайник, кофеварка</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Сервизы - чайный, кофейный</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Подносы</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Пианино</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Стул для пианино</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21.</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Стол</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22.</w:t>
            </w:r>
          </w:p>
        </w:tc>
        <w:tc>
          <w:tcPr>
            <w:tcW w:w="51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Стул</w:t>
            </w:r>
          </w:p>
        </w:tc>
        <w:tc>
          <w:tcPr>
            <w:tcW w:w="3711"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2</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r w:rsidRPr="00BA5B63">
        <w:rPr>
          <w:rFonts w:ascii="Times New Roman" w:eastAsia="Times New Roman" w:hAnsi="Times New Roman" w:cs="Times New Roman"/>
          <w:color w:val="000000"/>
          <w:sz w:val="28"/>
          <w:szCs w:val="28"/>
          <w:lang w:eastAsia="ru-RU"/>
        </w:rPr>
        <w:br w:type="textWrapping" w:clear="all"/>
      </w:r>
    </w:p>
    <w:p w:rsidR="0066130D" w:rsidRDefault="0066130D"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6130D" w:rsidRDefault="0066130D"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Раздел 38. Оснащение выставочных помещений</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 клубных учреждениях)</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32"/>
        <w:gridCol w:w="4596"/>
        <w:gridCol w:w="4335"/>
      </w:tblGrid>
      <w:tr w:rsidR="002D3B8C" w:rsidRPr="00BA5B63" w:rsidTr="002D3B8C">
        <w:trPr>
          <w:tblHeader/>
        </w:trPr>
        <w:tc>
          <w:tcPr>
            <w:tcW w:w="5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4596"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 и аппаратуры</w:t>
            </w:r>
          </w:p>
        </w:tc>
        <w:tc>
          <w:tcPr>
            <w:tcW w:w="433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53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45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Витрины разных типов и конструкций</w:t>
            </w:r>
          </w:p>
        </w:tc>
        <w:tc>
          <w:tcPr>
            <w:tcW w:w="433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3</w:t>
            </w:r>
          </w:p>
        </w:tc>
      </w:tr>
      <w:tr w:rsidR="002D3B8C" w:rsidRPr="00BA5B63" w:rsidTr="002D3B8C">
        <w:tc>
          <w:tcPr>
            <w:tcW w:w="53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45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Турникеты разных типов</w:t>
            </w:r>
          </w:p>
        </w:tc>
        <w:tc>
          <w:tcPr>
            <w:tcW w:w="433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3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45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Подиумы</w:t>
            </w:r>
          </w:p>
        </w:tc>
        <w:tc>
          <w:tcPr>
            <w:tcW w:w="433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3</w:t>
            </w:r>
          </w:p>
        </w:tc>
      </w:tr>
      <w:tr w:rsidR="002D3B8C" w:rsidRPr="00BA5B63" w:rsidTr="002D3B8C">
        <w:tc>
          <w:tcPr>
            <w:tcW w:w="53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45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Конструктивные элементы для размещения выставочного материала</w:t>
            </w:r>
          </w:p>
        </w:tc>
        <w:tc>
          <w:tcPr>
            <w:tcW w:w="433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3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45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Различные сборно-разборные конструкции</w:t>
            </w:r>
          </w:p>
        </w:tc>
        <w:tc>
          <w:tcPr>
            <w:tcW w:w="433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3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45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Сборочная фурнитура</w:t>
            </w:r>
          </w:p>
        </w:tc>
        <w:tc>
          <w:tcPr>
            <w:tcW w:w="433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32"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459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Осветительная аппаратура для местной подсветки экспонатов</w:t>
            </w:r>
          </w:p>
        </w:tc>
        <w:tc>
          <w:tcPr>
            <w:tcW w:w="4335"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Раздел 39. Оснащение передвижных клубных учреждений (агиткультбригад)</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tblPr>
      <w:tblGrid>
        <w:gridCol w:w="566"/>
        <w:gridCol w:w="4475"/>
        <w:gridCol w:w="4422"/>
      </w:tblGrid>
      <w:tr w:rsidR="002D3B8C" w:rsidRPr="00BA5B63" w:rsidTr="002D3B8C">
        <w:trPr>
          <w:tblHeader/>
        </w:trPr>
        <w:tc>
          <w:tcPr>
            <w:tcW w:w="5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w:t>
            </w:r>
          </w:p>
        </w:tc>
        <w:tc>
          <w:tcPr>
            <w:tcW w:w="4479"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Наименование оборудования и аппаратуры</w:t>
            </w:r>
          </w:p>
        </w:tc>
        <w:tc>
          <w:tcPr>
            <w:tcW w:w="4428"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Количество, шт.</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Видеопроектор</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Ноутбук</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Проекционный экран</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4.</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Передвижная электростанция</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5.</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Радиотрансляционное устройство</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6.</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Радиоприемник</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7.</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Телевизор цветной</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8.</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Видеомагнитофон</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9.</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DVD-проигрыватель</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Фотоаппарат цифровой</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11.</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Магнитофон с CD-проигрывателем</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12.</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Баян или аккордеон</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13.</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Фонотека (CD)</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100 наименований</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14.</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Видеотека (DVD или видеокассеты)</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Не менее 100 наименований</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спортивного инвентаря</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16.</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настольных игр</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17.</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книг, журналов и газет</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3</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18.</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Видеокамера</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19.</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оборудования для любительских видеостудий</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lastRenderedPageBreak/>
              <w:t>20.</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Набор инструментов для вокально-инструментального ансамбля</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21.</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Комплект географических карт</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22.</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Аптечка</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23.</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Радиостанция передвижная</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24.</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Палатка 4-местная с полным набором походных принадлежностей</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w:t>
            </w:r>
          </w:p>
        </w:tc>
      </w:tr>
      <w:tr w:rsidR="002D3B8C" w:rsidRPr="00BA5B63" w:rsidTr="002D3B8C">
        <w:tc>
          <w:tcPr>
            <w:tcW w:w="5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25.</w:t>
            </w:r>
          </w:p>
        </w:tc>
        <w:tc>
          <w:tcPr>
            <w:tcW w:w="4479"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Спальный мешок</w:t>
            </w:r>
          </w:p>
        </w:tc>
        <w:tc>
          <w:tcPr>
            <w:tcW w:w="4428"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По потребности</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Примечание.</w:t>
      </w:r>
      <w:r w:rsidRPr="00BA5B63">
        <w:rPr>
          <w:rFonts w:ascii="Times New Roman" w:eastAsia="Times New Roman" w:hAnsi="Times New Roman" w:cs="Times New Roman"/>
          <w:color w:val="000000"/>
          <w:sz w:val="28"/>
          <w:szCs w:val="28"/>
          <w:lang w:eastAsia="ru-RU"/>
        </w:rPr>
        <w:t> Количество оборудования и аппаратуры определятся</w:t>
      </w:r>
      <w:r w:rsidRPr="00BA5B63">
        <w:rPr>
          <w:rFonts w:ascii="Times New Roman" w:eastAsia="Times New Roman" w:hAnsi="Times New Roman" w:cs="Times New Roman"/>
          <w:color w:val="000000"/>
          <w:sz w:val="28"/>
          <w:szCs w:val="28"/>
          <w:lang w:eastAsia="ru-RU"/>
        </w:rPr>
        <w:br/>
        <w:t>в зависимости от объема работы клубного учреждения, кружка, любительского объединения. Данный перечень оснащения помещений клубных учреждений для проведения культурно-массовой,</w:t>
      </w:r>
      <w:r w:rsidRPr="00BA5B63">
        <w:rPr>
          <w:rFonts w:ascii="Times New Roman" w:eastAsia="Times New Roman" w:hAnsi="Times New Roman" w:cs="Times New Roman"/>
          <w:color w:val="000000"/>
          <w:sz w:val="28"/>
          <w:szCs w:val="28"/>
          <w:lang w:eastAsia="ru-RU"/>
        </w:rPr>
        <w:br/>
        <w:t>физкультурно-оздоровительной и кружковой работы может быть дополнен и уточнен в зависимости от местных условий, материально-технических возможностей и с учетом запросов и потребностей населения.</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br w:type="textWrapping" w:clear="all"/>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Приложение 8</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 модельному стандарту деятельности</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муниципального учреждения культуры клубного типа</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Красноярского края</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Нормы расхода канцелярских товаров</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для клубного учреждения, коллективов любительского (самодеятельного) художественного творчества</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Канцелярские товары на одно учреждение</w:t>
      </w:r>
    </w:p>
    <w:tbl>
      <w:tblPr>
        <w:tblW w:w="9465" w:type="dxa"/>
        <w:shd w:val="clear" w:color="auto" w:fill="FFFFFF"/>
        <w:tblCellMar>
          <w:left w:w="0" w:type="dxa"/>
          <w:right w:w="0" w:type="dxa"/>
        </w:tblCellMar>
        <w:tblLook w:val="04A0"/>
      </w:tblPr>
      <w:tblGrid>
        <w:gridCol w:w="1591"/>
        <w:gridCol w:w="1016"/>
        <w:gridCol w:w="1277"/>
        <w:gridCol w:w="1277"/>
        <w:gridCol w:w="1296"/>
        <w:gridCol w:w="1443"/>
        <w:gridCol w:w="1671"/>
      </w:tblGrid>
      <w:tr w:rsidR="002D3B8C" w:rsidRPr="00BA5B63" w:rsidTr="002D3B8C">
        <w:trPr>
          <w:tblHeader/>
        </w:trPr>
        <w:tc>
          <w:tcPr>
            <w:tcW w:w="166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Наименование показателя</w:t>
            </w:r>
          </w:p>
        </w:tc>
        <w:tc>
          <w:tcPr>
            <w:tcW w:w="992"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08"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Единица измерения</w:t>
            </w:r>
          </w:p>
        </w:tc>
        <w:tc>
          <w:tcPr>
            <w:tcW w:w="6804" w:type="dxa"/>
            <w:gridSpan w:val="5"/>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Количество на одну сетевую единицу</w:t>
            </w:r>
          </w:p>
        </w:tc>
      </w:tr>
      <w:tr w:rsidR="002D3B8C" w:rsidRPr="00BA5B63" w:rsidTr="002D3B8C">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outset" w:sz="6" w:space="0" w:color="auto"/>
              <w:left w:val="nil"/>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66130D" w:rsidP="002D3B8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Клубное учреждение муници-паль-</w:t>
            </w:r>
            <w:r w:rsidR="002D3B8C" w:rsidRPr="00BA5B63">
              <w:rPr>
                <w:rFonts w:ascii="Times New Roman" w:eastAsia="Times New Roman" w:hAnsi="Times New Roman" w:cs="Times New Roman"/>
                <w:b/>
                <w:bCs/>
                <w:color w:val="000000"/>
                <w:sz w:val="28"/>
                <w:szCs w:val="28"/>
                <w:lang w:eastAsia="ru-RU"/>
              </w:rPr>
              <w:t>ного района или городского округа</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66130D" w:rsidP="002D3B8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Клубное учрежде</w:t>
            </w:r>
            <w:r w:rsidR="002D3B8C" w:rsidRPr="00BA5B63">
              <w:rPr>
                <w:rFonts w:ascii="Times New Roman" w:eastAsia="Times New Roman" w:hAnsi="Times New Roman" w:cs="Times New Roman"/>
                <w:b/>
                <w:bCs/>
                <w:color w:val="000000"/>
                <w:sz w:val="28"/>
                <w:szCs w:val="28"/>
                <w:lang w:eastAsia="ru-RU"/>
              </w:rPr>
              <w:t xml:space="preserve">ние </w:t>
            </w:r>
            <w:proofErr w:type="gramStart"/>
            <w:r w:rsidR="002D3B8C" w:rsidRPr="00BA5B63">
              <w:rPr>
                <w:rFonts w:ascii="Times New Roman" w:eastAsia="Times New Roman" w:hAnsi="Times New Roman" w:cs="Times New Roman"/>
                <w:b/>
                <w:bCs/>
                <w:color w:val="000000"/>
                <w:sz w:val="28"/>
                <w:szCs w:val="28"/>
                <w:lang w:eastAsia="ru-RU"/>
              </w:rPr>
              <w:t>посе-ления</w:t>
            </w:r>
            <w:proofErr w:type="gramEnd"/>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Филиал клубного учреждения</w:t>
            </w:r>
          </w:p>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(на селе)</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proofErr w:type="gramStart"/>
            <w:r w:rsidRPr="00BA5B63">
              <w:rPr>
                <w:rFonts w:ascii="Times New Roman" w:eastAsia="Times New Roman" w:hAnsi="Times New Roman" w:cs="Times New Roman"/>
                <w:b/>
                <w:bCs/>
                <w:color w:val="000000"/>
                <w:sz w:val="28"/>
                <w:szCs w:val="28"/>
                <w:lang w:eastAsia="ru-RU"/>
              </w:rPr>
              <w:t>Авто</w:t>
            </w:r>
            <w:r w:rsidR="0066130D">
              <w:rPr>
                <w:rFonts w:ascii="Times New Roman" w:eastAsia="Times New Roman" w:hAnsi="Times New Roman" w:cs="Times New Roman"/>
                <w:b/>
                <w:bCs/>
                <w:color w:val="000000"/>
                <w:sz w:val="28"/>
                <w:szCs w:val="28"/>
                <w:lang w:eastAsia="ru-RU"/>
              </w:rPr>
              <w:t>-</w:t>
            </w:r>
            <w:r w:rsidRPr="00BA5B63">
              <w:rPr>
                <w:rFonts w:ascii="Times New Roman" w:eastAsia="Times New Roman" w:hAnsi="Times New Roman" w:cs="Times New Roman"/>
                <w:b/>
                <w:bCs/>
                <w:color w:val="000000"/>
                <w:sz w:val="28"/>
                <w:szCs w:val="28"/>
                <w:lang w:eastAsia="ru-RU"/>
              </w:rPr>
              <w:t>клуб</w:t>
            </w:r>
            <w:proofErr w:type="gramEnd"/>
          </w:p>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и другие перед</w:t>
            </w:r>
            <w:r w:rsidR="0066130D">
              <w:rPr>
                <w:rFonts w:ascii="Times New Roman" w:eastAsia="Times New Roman" w:hAnsi="Times New Roman" w:cs="Times New Roman"/>
                <w:b/>
                <w:bCs/>
                <w:color w:val="000000"/>
                <w:sz w:val="28"/>
                <w:szCs w:val="28"/>
                <w:lang w:eastAsia="ru-RU"/>
              </w:rPr>
              <w:t>виж</w:t>
            </w:r>
            <w:r w:rsidRPr="00BA5B63">
              <w:rPr>
                <w:rFonts w:ascii="Times New Roman" w:eastAsia="Times New Roman" w:hAnsi="Times New Roman" w:cs="Times New Roman"/>
                <w:b/>
                <w:bCs/>
                <w:color w:val="000000"/>
                <w:sz w:val="28"/>
                <w:szCs w:val="28"/>
                <w:lang w:eastAsia="ru-RU"/>
              </w:rPr>
              <w:t xml:space="preserve">ные </w:t>
            </w:r>
            <w:proofErr w:type="gramStart"/>
            <w:r w:rsidRPr="00BA5B63">
              <w:rPr>
                <w:rFonts w:ascii="Times New Roman" w:eastAsia="Times New Roman" w:hAnsi="Times New Roman" w:cs="Times New Roman"/>
                <w:b/>
                <w:bCs/>
                <w:color w:val="000000"/>
                <w:sz w:val="28"/>
                <w:szCs w:val="28"/>
                <w:lang w:eastAsia="ru-RU"/>
              </w:rPr>
              <w:t>учреж-дения</w:t>
            </w:r>
            <w:proofErr w:type="gramEnd"/>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66130D" w:rsidP="002D3B8C">
            <w:pPr>
              <w:spacing w:after="0" w:line="240" w:lineRule="auto"/>
              <w:ind w:right="-1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Коллек</w:t>
            </w:r>
            <w:r w:rsidR="002D3B8C" w:rsidRPr="00BA5B63">
              <w:rPr>
                <w:rFonts w:ascii="Times New Roman" w:eastAsia="Times New Roman" w:hAnsi="Times New Roman" w:cs="Times New Roman"/>
                <w:b/>
                <w:bCs/>
                <w:color w:val="000000"/>
                <w:sz w:val="28"/>
                <w:szCs w:val="28"/>
                <w:lang w:eastAsia="ru-RU"/>
              </w:rPr>
              <w:t xml:space="preserve">тив </w:t>
            </w:r>
            <w:proofErr w:type="gramStart"/>
            <w:r w:rsidR="002D3B8C" w:rsidRPr="00BA5B63">
              <w:rPr>
                <w:rFonts w:ascii="Times New Roman" w:eastAsia="Times New Roman" w:hAnsi="Times New Roman" w:cs="Times New Roman"/>
                <w:b/>
                <w:bCs/>
                <w:color w:val="000000"/>
                <w:sz w:val="28"/>
                <w:szCs w:val="28"/>
                <w:lang w:eastAsia="ru-RU"/>
              </w:rPr>
              <w:t>самодея-тельного</w:t>
            </w:r>
            <w:proofErr w:type="gramEnd"/>
            <w:r w:rsidR="002D3B8C" w:rsidRPr="00BA5B63">
              <w:rPr>
                <w:rFonts w:ascii="Times New Roman" w:eastAsia="Times New Roman" w:hAnsi="Times New Roman" w:cs="Times New Roman"/>
                <w:b/>
                <w:bCs/>
                <w:color w:val="000000"/>
                <w:sz w:val="28"/>
                <w:szCs w:val="28"/>
                <w:lang w:eastAsia="ru-RU"/>
              </w:rPr>
              <w:t xml:space="preserve"> художественного творчества</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Картридж для </w:t>
            </w:r>
            <w:r w:rsidRPr="00BA5B63">
              <w:rPr>
                <w:rFonts w:ascii="Times New Roman" w:eastAsia="Times New Roman" w:hAnsi="Times New Roman" w:cs="Times New Roman"/>
                <w:color w:val="000000"/>
                <w:sz w:val="28"/>
                <w:szCs w:val="28"/>
                <w:lang w:eastAsia="ru-RU"/>
              </w:rPr>
              <w:lastRenderedPageBreak/>
              <w:t>принтера</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Картридж для ксерокса</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Клей резиновый для этикеток</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флакон</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Книга учета работы (общая тетрадь)</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8</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Бланки отчетов</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Бумага писчая</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пачка</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25</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Бумага для факса</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рулон</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Фломастеры</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(24 цвета)</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набор</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Перо</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плакатное</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пачка</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Кисть художественная</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набор</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Карандаш цветной</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коробка</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Бумага для </w:t>
            </w:r>
            <w:r w:rsidRPr="00BA5B63">
              <w:rPr>
                <w:rFonts w:ascii="Times New Roman" w:eastAsia="Times New Roman" w:hAnsi="Times New Roman" w:cs="Times New Roman"/>
                <w:color w:val="000000"/>
                <w:sz w:val="28"/>
                <w:szCs w:val="28"/>
                <w:lang w:eastAsia="ru-RU"/>
              </w:rPr>
              <w:lastRenderedPageBreak/>
              <w:t>рисования</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пачка</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12</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8</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4</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4</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Ватман 610*860</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лист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Пластилин</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пачка</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roofErr w:type="spellStart"/>
            <w:r w:rsidRPr="00BA5B63">
              <w:rPr>
                <w:rFonts w:ascii="Times New Roman" w:eastAsia="Times New Roman" w:hAnsi="Times New Roman" w:cs="Times New Roman"/>
                <w:color w:val="000000"/>
                <w:sz w:val="28"/>
                <w:szCs w:val="28"/>
                <w:lang w:eastAsia="ru-RU"/>
              </w:rPr>
              <w:t>Полукартон</w:t>
            </w:r>
            <w:proofErr w:type="spellEnd"/>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лист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50</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Маркер</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Цветная бумага</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набор</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6</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6</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6</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6</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Штемпельная подушка</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Нитки швейные (катушка)</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Иголки швейные</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набор</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CD</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30</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DVD</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30</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roofErr w:type="spellStart"/>
            <w:r w:rsidRPr="00BA5B63">
              <w:rPr>
                <w:rFonts w:ascii="Times New Roman" w:eastAsia="Times New Roman" w:hAnsi="Times New Roman" w:cs="Times New Roman"/>
                <w:color w:val="000000"/>
                <w:sz w:val="28"/>
                <w:szCs w:val="28"/>
                <w:lang w:eastAsia="ru-RU"/>
              </w:rPr>
              <w:t>Флеш-карта</w:t>
            </w:r>
            <w:proofErr w:type="spellEnd"/>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bl>
    <w:p w:rsidR="002D3B8C"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br w:type="textWrapping" w:clear="all"/>
      </w:r>
    </w:p>
    <w:p w:rsidR="0066130D" w:rsidRDefault="0066130D" w:rsidP="002D3B8C">
      <w:pPr>
        <w:shd w:val="clear" w:color="auto" w:fill="FFFFFF"/>
        <w:spacing w:after="0" w:line="240" w:lineRule="auto"/>
        <w:rPr>
          <w:rFonts w:ascii="Times New Roman" w:eastAsia="Times New Roman" w:hAnsi="Times New Roman" w:cs="Times New Roman"/>
          <w:color w:val="000000"/>
          <w:sz w:val="28"/>
          <w:szCs w:val="28"/>
          <w:lang w:eastAsia="ru-RU"/>
        </w:rPr>
      </w:pPr>
    </w:p>
    <w:p w:rsidR="0066130D" w:rsidRDefault="0066130D" w:rsidP="002D3B8C">
      <w:pPr>
        <w:shd w:val="clear" w:color="auto" w:fill="FFFFFF"/>
        <w:spacing w:after="0" w:line="240" w:lineRule="auto"/>
        <w:rPr>
          <w:rFonts w:ascii="Times New Roman" w:eastAsia="Times New Roman" w:hAnsi="Times New Roman" w:cs="Times New Roman"/>
          <w:color w:val="000000"/>
          <w:sz w:val="28"/>
          <w:szCs w:val="28"/>
          <w:lang w:eastAsia="ru-RU"/>
        </w:rPr>
      </w:pPr>
    </w:p>
    <w:p w:rsidR="0066130D" w:rsidRDefault="0066130D" w:rsidP="002D3B8C">
      <w:pPr>
        <w:shd w:val="clear" w:color="auto" w:fill="FFFFFF"/>
        <w:spacing w:after="0" w:line="240" w:lineRule="auto"/>
        <w:rPr>
          <w:rFonts w:ascii="Times New Roman" w:eastAsia="Times New Roman" w:hAnsi="Times New Roman" w:cs="Times New Roman"/>
          <w:color w:val="000000"/>
          <w:sz w:val="28"/>
          <w:szCs w:val="28"/>
          <w:lang w:eastAsia="ru-RU"/>
        </w:rPr>
      </w:pPr>
    </w:p>
    <w:p w:rsidR="0066130D" w:rsidRDefault="0066130D" w:rsidP="002D3B8C">
      <w:pPr>
        <w:shd w:val="clear" w:color="auto" w:fill="FFFFFF"/>
        <w:spacing w:after="0" w:line="240" w:lineRule="auto"/>
        <w:rPr>
          <w:rFonts w:ascii="Times New Roman" w:eastAsia="Times New Roman" w:hAnsi="Times New Roman" w:cs="Times New Roman"/>
          <w:color w:val="000000"/>
          <w:sz w:val="28"/>
          <w:szCs w:val="28"/>
          <w:lang w:eastAsia="ru-RU"/>
        </w:rPr>
      </w:pPr>
    </w:p>
    <w:p w:rsidR="0066130D" w:rsidRDefault="0066130D" w:rsidP="002D3B8C">
      <w:pPr>
        <w:shd w:val="clear" w:color="auto" w:fill="FFFFFF"/>
        <w:spacing w:after="0" w:line="240" w:lineRule="auto"/>
        <w:rPr>
          <w:rFonts w:ascii="Times New Roman" w:eastAsia="Times New Roman" w:hAnsi="Times New Roman" w:cs="Times New Roman"/>
          <w:color w:val="000000"/>
          <w:sz w:val="28"/>
          <w:szCs w:val="28"/>
          <w:lang w:eastAsia="ru-RU"/>
        </w:rPr>
      </w:pPr>
    </w:p>
    <w:p w:rsidR="0066130D" w:rsidRDefault="0066130D" w:rsidP="002D3B8C">
      <w:pPr>
        <w:shd w:val="clear" w:color="auto" w:fill="FFFFFF"/>
        <w:spacing w:after="0" w:line="240" w:lineRule="auto"/>
        <w:rPr>
          <w:rFonts w:ascii="Times New Roman" w:eastAsia="Times New Roman" w:hAnsi="Times New Roman" w:cs="Times New Roman"/>
          <w:color w:val="000000"/>
          <w:sz w:val="28"/>
          <w:szCs w:val="28"/>
          <w:lang w:eastAsia="ru-RU"/>
        </w:rPr>
      </w:pPr>
    </w:p>
    <w:p w:rsidR="0066130D" w:rsidRDefault="0066130D" w:rsidP="002D3B8C">
      <w:pPr>
        <w:shd w:val="clear" w:color="auto" w:fill="FFFFFF"/>
        <w:spacing w:after="0" w:line="240" w:lineRule="auto"/>
        <w:rPr>
          <w:rFonts w:ascii="Times New Roman" w:eastAsia="Times New Roman" w:hAnsi="Times New Roman" w:cs="Times New Roman"/>
          <w:color w:val="000000"/>
          <w:sz w:val="28"/>
          <w:szCs w:val="28"/>
          <w:lang w:eastAsia="ru-RU"/>
        </w:rPr>
      </w:pPr>
    </w:p>
    <w:p w:rsidR="0066130D" w:rsidRPr="00BA5B63" w:rsidRDefault="0066130D" w:rsidP="002D3B8C">
      <w:pPr>
        <w:shd w:val="clear" w:color="auto" w:fill="FFFFFF"/>
        <w:spacing w:after="0" w:line="240" w:lineRule="auto"/>
        <w:rPr>
          <w:rFonts w:ascii="Times New Roman" w:eastAsia="Times New Roman" w:hAnsi="Times New Roman" w:cs="Times New Roman"/>
          <w:color w:val="000000"/>
          <w:sz w:val="28"/>
          <w:szCs w:val="28"/>
          <w:lang w:eastAsia="ru-RU"/>
        </w:rPr>
      </w:pP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lastRenderedPageBreak/>
        <w:t>Канцелярские товары на одного работающего</w:t>
      </w:r>
    </w:p>
    <w:tbl>
      <w:tblPr>
        <w:tblW w:w="9465" w:type="dxa"/>
        <w:shd w:val="clear" w:color="auto" w:fill="FFFFFF"/>
        <w:tblCellMar>
          <w:left w:w="0" w:type="dxa"/>
          <w:right w:w="0" w:type="dxa"/>
        </w:tblCellMar>
        <w:tblLook w:val="04A0"/>
      </w:tblPr>
      <w:tblGrid>
        <w:gridCol w:w="1707"/>
        <w:gridCol w:w="1054"/>
        <w:gridCol w:w="1655"/>
        <w:gridCol w:w="1166"/>
        <w:gridCol w:w="1347"/>
        <w:gridCol w:w="1501"/>
        <w:gridCol w:w="1141"/>
      </w:tblGrid>
      <w:tr w:rsidR="002D3B8C" w:rsidRPr="00BA5B63" w:rsidTr="002D3B8C">
        <w:trPr>
          <w:tblHeader/>
        </w:trPr>
        <w:tc>
          <w:tcPr>
            <w:tcW w:w="166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Наименование показателя</w:t>
            </w:r>
          </w:p>
        </w:tc>
        <w:tc>
          <w:tcPr>
            <w:tcW w:w="992"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08" w:right="-108"/>
              <w:jc w:val="center"/>
              <w:rPr>
                <w:rFonts w:ascii="Times New Roman" w:eastAsia="Times New Roman" w:hAnsi="Times New Roman" w:cs="Times New Roman"/>
                <w:color w:val="000000"/>
                <w:sz w:val="28"/>
                <w:szCs w:val="28"/>
                <w:lang w:eastAsia="ru-RU"/>
              </w:rPr>
            </w:pPr>
            <w:proofErr w:type="spellStart"/>
            <w:proofErr w:type="gramStart"/>
            <w:r w:rsidRPr="00BA5B63">
              <w:rPr>
                <w:rFonts w:ascii="Times New Roman" w:eastAsia="Times New Roman" w:hAnsi="Times New Roman" w:cs="Times New Roman"/>
                <w:b/>
                <w:bCs/>
                <w:color w:val="000000"/>
                <w:sz w:val="28"/>
                <w:szCs w:val="28"/>
                <w:lang w:eastAsia="ru-RU"/>
              </w:rPr>
              <w:t>Едини</w:t>
            </w:r>
            <w:r w:rsidR="0066130D">
              <w:rPr>
                <w:rFonts w:ascii="Times New Roman" w:eastAsia="Times New Roman" w:hAnsi="Times New Roman" w:cs="Times New Roman"/>
                <w:b/>
                <w:bCs/>
                <w:color w:val="000000"/>
                <w:sz w:val="28"/>
                <w:szCs w:val="28"/>
                <w:lang w:eastAsia="ru-RU"/>
              </w:rPr>
              <w:t>-</w:t>
            </w:r>
            <w:r w:rsidRPr="00BA5B63">
              <w:rPr>
                <w:rFonts w:ascii="Times New Roman" w:eastAsia="Times New Roman" w:hAnsi="Times New Roman" w:cs="Times New Roman"/>
                <w:b/>
                <w:bCs/>
                <w:color w:val="000000"/>
                <w:sz w:val="28"/>
                <w:szCs w:val="28"/>
                <w:lang w:eastAsia="ru-RU"/>
              </w:rPr>
              <w:t>ца</w:t>
            </w:r>
            <w:proofErr w:type="spellEnd"/>
            <w:proofErr w:type="gramEnd"/>
            <w:r w:rsidRPr="00BA5B63">
              <w:rPr>
                <w:rFonts w:ascii="Times New Roman" w:eastAsia="Times New Roman" w:hAnsi="Times New Roman" w:cs="Times New Roman"/>
                <w:b/>
                <w:bCs/>
                <w:color w:val="000000"/>
                <w:sz w:val="28"/>
                <w:szCs w:val="28"/>
                <w:lang w:eastAsia="ru-RU"/>
              </w:rPr>
              <w:t xml:space="preserve"> измерения</w:t>
            </w:r>
          </w:p>
        </w:tc>
        <w:tc>
          <w:tcPr>
            <w:tcW w:w="6804" w:type="dxa"/>
            <w:gridSpan w:val="5"/>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Количество на одну сетевую единицу</w:t>
            </w:r>
          </w:p>
        </w:tc>
      </w:tr>
      <w:tr w:rsidR="002D3B8C" w:rsidRPr="00BA5B63" w:rsidTr="002D3B8C">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outset" w:sz="6" w:space="0" w:color="auto"/>
              <w:left w:val="nil"/>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08"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Клубное учреждение муниципального района или городского округа</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08"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Клубное учреждение поселения</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Филиал клубного учреждения (на селе)</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66130D" w:rsidP="002D3B8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Автоклуб и другие передвиж</w:t>
            </w:r>
            <w:r w:rsidR="002D3B8C" w:rsidRPr="00BA5B63">
              <w:rPr>
                <w:rFonts w:ascii="Times New Roman" w:eastAsia="Times New Roman" w:hAnsi="Times New Roman" w:cs="Times New Roman"/>
                <w:b/>
                <w:bCs/>
                <w:color w:val="000000"/>
                <w:sz w:val="28"/>
                <w:szCs w:val="28"/>
                <w:lang w:eastAsia="ru-RU"/>
              </w:rPr>
              <w:t xml:space="preserve">ные </w:t>
            </w:r>
            <w:proofErr w:type="spellStart"/>
            <w:proofErr w:type="gramStart"/>
            <w:r w:rsidR="002D3B8C" w:rsidRPr="00BA5B63">
              <w:rPr>
                <w:rFonts w:ascii="Times New Roman" w:eastAsia="Times New Roman" w:hAnsi="Times New Roman" w:cs="Times New Roman"/>
                <w:b/>
                <w:bCs/>
                <w:color w:val="000000"/>
                <w:sz w:val="28"/>
                <w:szCs w:val="28"/>
                <w:lang w:eastAsia="ru-RU"/>
              </w:rPr>
              <w:t>учреж-дения</w:t>
            </w:r>
            <w:proofErr w:type="spellEnd"/>
            <w:proofErr w:type="gramEnd"/>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Народный </w:t>
            </w:r>
            <w:proofErr w:type="spellStart"/>
            <w:r w:rsidRPr="00BA5B63">
              <w:rPr>
                <w:rFonts w:ascii="Times New Roman" w:eastAsia="Times New Roman" w:hAnsi="Times New Roman" w:cs="Times New Roman"/>
                <w:b/>
                <w:bCs/>
                <w:color w:val="000000"/>
                <w:sz w:val="28"/>
                <w:szCs w:val="28"/>
                <w:lang w:eastAsia="ru-RU"/>
              </w:rPr>
              <w:t>худо</w:t>
            </w:r>
            <w:r w:rsidR="0066130D">
              <w:rPr>
                <w:rFonts w:ascii="Times New Roman" w:eastAsia="Times New Roman" w:hAnsi="Times New Roman" w:cs="Times New Roman"/>
                <w:b/>
                <w:bCs/>
                <w:color w:val="000000"/>
                <w:sz w:val="28"/>
                <w:szCs w:val="28"/>
                <w:lang w:eastAsia="ru-RU"/>
              </w:rPr>
              <w:t>-</w:t>
            </w:r>
            <w:r w:rsidRPr="00BA5B63">
              <w:rPr>
                <w:rFonts w:ascii="Times New Roman" w:eastAsia="Times New Roman" w:hAnsi="Times New Roman" w:cs="Times New Roman"/>
                <w:b/>
                <w:bCs/>
                <w:color w:val="000000"/>
                <w:sz w:val="28"/>
                <w:szCs w:val="28"/>
                <w:lang w:eastAsia="ru-RU"/>
              </w:rPr>
              <w:t>жест-венный</w:t>
            </w:r>
            <w:proofErr w:type="spellEnd"/>
            <w:r w:rsidRPr="00BA5B63">
              <w:rPr>
                <w:rFonts w:ascii="Times New Roman" w:eastAsia="Times New Roman" w:hAnsi="Times New Roman" w:cs="Times New Roman"/>
                <w:b/>
                <w:bCs/>
                <w:color w:val="000000"/>
                <w:sz w:val="28"/>
                <w:szCs w:val="28"/>
                <w:lang w:eastAsia="ru-RU"/>
              </w:rPr>
              <w:t xml:space="preserve"> коллектив</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Скоросшиватель</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601"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3,5</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5"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3,0</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17" w:right="33"/>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2,0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6"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ight="34" w:hanging="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0,5</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Папка для бумаг</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601"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3,5</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5"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3,0</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17" w:right="33"/>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2,0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6"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ight="34" w:hanging="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0,5</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Ручка</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601"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6,0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5"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6,0</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17" w:right="33"/>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6,0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6"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6,0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ight="34" w:hanging="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4,0</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Стержень</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601"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5"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20,0</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17" w:right="33"/>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6"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ight="34" w:hanging="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12,0</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Ластик</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601"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5"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17" w:right="33"/>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6"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ight="34" w:hanging="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Клей-карандаш</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601"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3,0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5"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3,0</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17" w:right="33"/>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3,0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6"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3,0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ight="34" w:hanging="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Линейка</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601"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5"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17" w:right="33"/>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6"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ight="34" w:hanging="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Штрих</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флакон</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601"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5"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17" w:right="33"/>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6"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ight="34" w:hanging="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Скрепки</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коробка</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601"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5"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17" w:right="33"/>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6"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ight="34" w:hanging="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Кнопки</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коробка</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601"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5"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17" w:right="33"/>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6"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ight="34" w:hanging="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Лента клеящая – скотч</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ind w:left="601"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2,0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ind w:left="175"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2,0</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ind w:left="317" w:right="33"/>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2,0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ind w:left="176"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2,0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ind w:left="34" w:right="34" w:hanging="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roofErr w:type="spellStart"/>
            <w:r w:rsidRPr="00BA5B63">
              <w:rPr>
                <w:rFonts w:ascii="Times New Roman" w:eastAsia="Times New Roman" w:hAnsi="Times New Roman" w:cs="Times New Roman"/>
                <w:color w:val="000000"/>
                <w:sz w:val="28"/>
                <w:szCs w:val="28"/>
                <w:lang w:eastAsia="ru-RU"/>
              </w:rPr>
              <w:t>Степлер</w:t>
            </w:r>
            <w:proofErr w:type="spellEnd"/>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601"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0,2</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5"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0,2</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17" w:right="33"/>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6"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0,5</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ight="34" w:hanging="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Скобы для </w:t>
            </w:r>
            <w:proofErr w:type="spellStart"/>
            <w:r w:rsidRPr="00BA5B63">
              <w:rPr>
                <w:rFonts w:ascii="Times New Roman" w:eastAsia="Times New Roman" w:hAnsi="Times New Roman" w:cs="Times New Roman"/>
                <w:color w:val="000000"/>
                <w:sz w:val="28"/>
                <w:szCs w:val="28"/>
                <w:lang w:eastAsia="ru-RU"/>
              </w:rPr>
              <w:t>степлера</w:t>
            </w:r>
            <w:proofErr w:type="spellEnd"/>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упаковка</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601"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5"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17" w:right="33"/>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6"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ight="34" w:hanging="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Точилка для карандаша</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ind w:left="601"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5"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17" w:right="33"/>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6"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ight="34" w:hanging="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Ножницы</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601"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0,25</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5"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0,25</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17" w:right="33"/>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6"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ight="34" w:hanging="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Ежедневник</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601"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5"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17" w:right="33"/>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6"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ight="34" w:hanging="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Блокнот</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601"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5"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17" w:right="33"/>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6"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ight="34" w:hanging="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Тушь</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флакон</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601"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0,05</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5"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0,2</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17" w:right="33"/>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0,5</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6"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0,5</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ight="34" w:hanging="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Краски</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коробка</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601"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0,05</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5"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0,2</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17" w:right="33"/>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0,5</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6"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0,5</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ight="34" w:hanging="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r>
      <w:tr w:rsidR="002D3B8C" w:rsidRPr="00BA5B63" w:rsidTr="002D3B8C">
        <w:tc>
          <w:tcPr>
            <w:tcW w:w="16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Гуашь</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коробка</w:t>
            </w:r>
          </w:p>
        </w:tc>
        <w:tc>
          <w:tcPr>
            <w:tcW w:w="170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601"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0,05</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5"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0,2</w:t>
            </w:r>
          </w:p>
        </w:tc>
        <w:tc>
          <w:tcPr>
            <w:tcW w:w="155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17" w:right="33"/>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0,5</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176" w:right="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0,5</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left="34" w:right="34" w:hanging="34"/>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br w:type="textWrapping" w:clear="all"/>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Приложение 9</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 Модельному стандарту деятельности</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муниципального учреждения культуры клубного типа</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Красноярского края</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Нормы обеспечения услугами связи</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муниципального учреждения культуры клубного типа</w:t>
      </w:r>
    </w:p>
    <w:tbl>
      <w:tblPr>
        <w:tblW w:w="0" w:type="auto"/>
        <w:shd w:val="clear" w:color="auto" w:fill="FFFFFF"/>
        <w:tblCellMar>
          <w:left w:w="0" w:type="dxa"/>
          <w:right w:w="0" w:type="dxa"/>
        </w:tblCellMar>
        <w:tblLook w:val="04A0"/>
      </w:tblPr>
      <w:tblGrid>
        <w:gridCol w:w="2738"/>
        <w:gridCol w:w="1657"/>
        <w:gridCol w:w="1719"/>
        <w:gridCol w:w="1718"/>
        <w:gridCol w:w="1739"/>
      </w:tblGrid>
      <w:tr w:rsidR="002D3B8C" w:rsidRPr="00BA5B63" w:rsidTr="002D3B8C">
        <w:trPr>
          <w:trHeight w:val="316"/>
        </w:trPr>
        <w:tc>
          <w:tcPr>
            <w:tcW w:w="201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Наименование показателя</w:t>
            </w:r>
          </w:p>
        </w:tc>
        <w:tc>
          <w:tcPr>
            <w:tcW w:w="1880"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Единица измерения</w:t>
            </w:r>
          </w:p>
        </w:tc>
        <w:tc>
          <w:tcPr>
            <w:tcW w:w="5567" w:type="dxa"/>
            <w:gridSpan w:val="3"/>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Количество на одну сетевую единицу</w:t>
            </w:r>
          </w:p>
        </w:tc>
      </w:tr>
      <w:tr w:rsidR="002D3B8C" w:rsidRPr="00BA5B63" w:rsidTr="002D3B8C">
        <w:trPr>
          <w:trHeight w:val="171"/>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outset" w:sz="6" w:space="0" w:color="auto"/>
              <w:left w:val="nil"/>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c>
          <w:tcPr>
            <w:tcW w:w="190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171" w:lineRule="atLeast"/>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Клубное учреждение </w:t>
            </w:r>
            <w:proofErr w:type="spellStart"/>
            <w:proofErr w:type="gramStart"/>
            <w:r w:rsidRPr="00BA5B63">
              <w:rPr>
                <w:rFonts w:ascii="Times New Roman" w:eastAsia="Times New Roman" w:hAnsi="Times New Roman" w:cs="Times New Roman"/>
                <w:b/>
                <w:bCs/>
                <w:color w:val="000000"/>
                <w:sz w:val="28"/>
                <w:szCs w:val="28"/>
                <w:lang w:eastAsia="ru-RU"/>
              </w:rPr>
              <w:t>муниципа</w:t>
            </w:r>
            <w:r w:rsidR="0066130D">
              <w:rPr>
                <w:rFonts w:ascii="Times New Roman" w:eastAsia="Times New Roman" w:hAnsi="Times New Roman" w:cs="Times New Roman"/>
                <w:b/>
                <w:bCs/>
                <w:color w:val="000000"/>
                <w:sz w:val="28"/>
                <w:szCs w:val="28"/>
                <w:lang w:eastAsia="ru-RU"/>
              </w:rPr>
              <w:t>-</w:t>
            </w:r>
            <w:r w:rsidRPr="00BA5B63">
              <w:rPr>
                <w:rFonts w:ascii="Times New Roman" w:eastAsia="Times New Roman" w:hAnsi="Times New Roman" w:cs="Times New Roman"/>
                <w:b/>
                <w:bCs/>
                <w:color w:val="000000"/>
                <w:sz w:val="28"/>
                <w:szCs w:val="28"/>
                <w:lang w:eastAsia="ru-RU"/>
              </w:rPr>
              <w:t>льного</w:t>
            </w:r>
            <w:proofErr w:type="spellEnd"/>
            <w:proofErr w:type="gramEnd"/>
            <w:r w:rsidRPr="00BA5B63">
              <w:rPr>
                <w:rFonts w:ascii="Times New Roman" w:eastAsia="Times New Roman" w:hAnsi="Times New Roman" w:cs="Times New Roman"/>
                <w:b/>
                <w:bCs/>
                <w:color w:val="000000"/>
                <w:sz w:val="28"/>
                <w:szCs w:val="28"/>
                <w:lang w:eastAsia="ru-RU"/>
              </w:rPr>
              <w:t xml:space="preserve"> района или городского округа</w:t>
            </w:r>
          </w:p>
        </w:tc>
        <w:tc>
          <w:tcPr>
            <w:tcW w:w="188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171" w:lineRule="atLeast"/>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Клубное учреждение поселения</w:t>
            </w:r>
          </w:p>
        </w:tc>
        <w:tc>
          <w:tcPr>
            <w:tcW w:w="177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171" w:lineRule="atLeast"/>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Филиал клубного учреждения</w:t>
            </w:r>
            <w:r w:rsidRPr="00BA5B63">
              <w:rPr>
                <w:rFonts w:ascii="Times New Roman" w:eastAsia="Times New Roman" w:hAnsi="Times New Roman" w:cs="Times New Roman"/>
                <w:b/>
                <w:bCs/>
                <w:color w:val="000000"/>
                <w:sz w:val="28"/>
                <w:szCs w:val="28"/>
                <w:lang w:eastAsia="ru-RU"/>
              </w:rPr>
              <w:br/>
              <w:t>(на селе)</w:t>
            </w:r>
          </w:p>
        </w:tc>
      </w:tr>
      <w:tr w:rsidR="002D3B8C" w:rsidRPr="00BA5B63" w:rsidTr="002D3B8C">
        <w:tc>
          <w:tcPr>
            <w:tcW w:w="201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Телефон</w:t>
            </w:r>
          </w:p>
        </w:tc>
        <w:tc>
          <w:tcPr>
            <w:tcW w:w="188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Количество номеров на учреждение</w:t>
            </w:r>
          </w:p>
        </w:tc>
        <w:tc>
          <w:tcPr>
            <w:tcW w:w="190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Минимум</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1 телефон </w:t>
            </w:r>
            <w:proofErr w:type="gramStart"/>
            <w:r w:rsidRPr="00BA5B63">
              <w:rPr>
                <w:rFonts w:ascii="Times New Roman" w:eastAsia="Times New Roman" w:hAnsi="Times New Roman" w:cs="Times New Roman"/>
                <w:color w:val="000000"/>
                <w:sz w:val="28"/>
                <w:szCs w:val="28"/>
                <w:lang w:eastAsia="ru-RU"/>
              </w:rPr>
              <w:t>на</w:t>
            </w:r>
            <w:proofErr w:type="gramEnd"/>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 человек</w:t>
            </w:r>
          </w:p>
        </w:tc>
        <w:tc>
          <w:tcPr>
            <w:tcW w:w="188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Минимум</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1 телефон </w:t>
            </w:r>
            <w:proofErr w:type="gramStart"/>
            <w:r w:rsidRPr="00BA5B63">
              <w:rPr>
                <w:rFonts w:ascii="Times New Roman" w:eastAsia="Times New Roman" w:hAnsi="Times New Roman" w:cs="Times New Roman"/>
                <w:color w:val="000000"/>
                <w:sz w:val="28"/>
                <w:szCs w:val="28"/>
                <w:lang w:eastAsia="ru-RU"/>
              </w:rPr>
              <w:t>на</w:t>
            </w:r>
            <w:proofErr w:type="gramEnd"/>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 человек</w:t>
            </w:r>
          </w:p>
        </w:tc>
        <w:tc>
          <w:tcPr>
            <w:tcW w:w="177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Минимум</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1 телефон </w:t>
            </w:r>
            <w:proofErr w:type="gramStart"/>
            <w:r w:rsidRPr="00BA5B63">
              <w:rPr>
                <w:rFonts w:ascii="Times New Roman" w:eastAsia="Times New Roman" w:hAnsi="Times New Roman" w:cs="Times New Roman"/>
                <w:color w:val="000000"/>
                <w:sz w:val="28"/>
                <w:szCs w:val="28"/>
                <w:lang w:eastAsia="ru-RU"/>
              </w:rPr>
              <w:t>на</w:t>
            </w:r>
            <w:proofErr w:type="gramEnd"/>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 человек</w:t>
            </w:r>
          </w:p>
        </w:tc>
      </w:tr>
      <w:tr w:rsidR="002D3B8C" w:rsidRPr="00BA5B63" w:rsidTr="002D3B8C">
        <w:tc>
          <w:tcPr>
            <w:tcW w:w="201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Интернет</w:t>
            </w:r>
          </w:p>
        </w:tc>
        <w:tc>
          <w:tcPr>
            <w:tcW w:w="188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Время</w:t>
            </w:r>
          </w:p>
        </w:tc>
        <w:tc>
          <w:tcPr>
            <w:tcW w:w="190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Из расчета</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не менее 60 мин. * количество рабочих дней * тариф</w:t>
            </w:r>
          </w:p>
        </w:tc>
        <w:tc>
          <w:tcPr>
            <w:tcW w:w="188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Из расчета</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30 мин. * количество рабочих</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дней * тариф</w:t>
            </w:r>
          </w:p>
        </w:tc>
        <w:tc>
          <w:tcPr>
            <w:tcW w:w="177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201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Автоматизированная междугородная телефонная связь (АМТС)</w:t>
            </w:r>
          </w:p>
        </w:tc>
        <w:tc>
          <w:tcPr>
            <w:tcW w:w="188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Время</w:t>
            </w:r>
          </w:p>
        </w:tc>
        <w:tc>
          <w:tcPr>
            <w:tcW w:w="190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Из расчета</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120 мин. в месяц</w:t>
            </w:r>
          </w:p>
        </w:tc>
        <w:tc>
          <w:tcPr>
            <w:tcW w:w="188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Из расчета</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30 мин. в месяц</w:t>
            </w:r>
          </w:p>
        </w:tc>
        <w:tc>
          <w:tcPr>
            <w:tcW w:w="177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Из расчета</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 мин. в месяц</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br w:type="textWrapping" w:clear="all"/>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Приложение 10</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 Модельному стандарту деятельности</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муниципального учреждения культуры клубного типа</w:t>
      </w:r>
    </w:p>
    <w:p w:rsidR="002D3B8C"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Красноярского края</w:t>
      </w:r>
    </w:p>
    <w:p w:rsidR="0066130D" w:rsidRPr="00BA5B63" w:rsidRDefault="0066130D"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Нормы расхода хозяйственных товаров</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для муниципального учреждения культуры клубного типа</w:t>
      </w:r>
    </w:p>
    <w:tbl>
      <w:tblPr>
        <w:tblW w:w="9465" w:type="dxa"/>
        <w:shd w:val="clear" w:color="auto" w:fill="FFFFFF"/>
        <w:tblCellMar>
          <w:left w:w="0" w:type="dxa"/>
          <w:right w:w="0" w:type="dxa"/>
        </w:tblCellMar>
        <w:tblLook w:val="04A0"/>
      </w:tblPr>
      <w:tblGrid>
        <w:gridCol w:w="1869"/>
        <w:gridCol w:w="1124"/>
        <w:gridCol w:w="446"/>
        <w:gridCol w:w="1760"/>
        <w:gridCol w:w="1301"/>
        <w:gridCol w:w="905"/>
        <w:gridCol w:w="2166"/>
      </w:tblGrid>
      <w:tr w:rsidR="002D3B8C" w:rsidRPr="00BA5B63" w:rsidTr="002D3B8C">
        <w:trPr>
          <w:trHeight w:val="320"/>
        </w:trPr>
        <w:tc>
          <w:tcPr>
            <w:tcW w:w="172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Наименование показателя</w:t>
            </w:r>
          </w:p>
        </w:tc>
        <w:tc>
          <w:tcPr>
            <w:tcW w:w="1074"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Единица </w:t>
            </w:r>
            <w:proofErr w:type="spellStart"/>
            <w:proofErr w:type="gramStart"/>
            <w:r w:rsidRPr="00BA5B63">
              <w:rPr>
                <w:rFonts w:ascii="Times New Roman" w:eastAsia="Times New Roman" w:hAnsi="Times New Roman" w:cs="Times New Roman"/>
                <w:b/>
                <w:bCs/>
                <w:color w:val="000000"/>
                <w:sz w:val="28"/>
                <w:szCs w:val="28"/>
                <w:lang w:eastAsia="ru-RU"/>
              </w:rPr>
              <w:t>измере-ния</w:t>
            </w:r>
            <w:proofErr w:type="spellEnd"/>
            <w:proofErr w:type="gramEnd"/>
          </w:p>
        </w:tc>
        <w:tc>
          <w:tcPr>
            <w:tcW w:w="6662" w:type="dxa"/>
            <w:gridSpan w:val="5"/>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Количество на одну сетевую единицу</w:t>
            </w:r>
          </w:p>
        </w:tc>
      </w:tr>
      <w:tr w:rsidR="002D3B8C" w:rsidRPr="00BA5B63" w:rsidTr="002D3B8C">
        <w:trPr>
          <w:trHeight w:val="2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outset" w:sz="6" w:space="0" w:color="auto"/>
              <w:left w:val="nil"/>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c>
          <w:tcPr>
            <w:tcW w:w="2268"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Клубное учреждение муниципального района или городского </w:t>
            </w:r>
            <w:r w:rsidRPr="00BA5B63">
              <w:rPr>
                <w:rFonts w:ascii="Times New Roman" w:eastAsia="Times New Roman" w:hAnsi="Times New Roman" w:cs="Times New Roman"/>
                <w:b/>
                <w:bCs/>
                <w:color w:val="000000"/>
                <w:sz w:val="28"/>
                <w:szCs w:val="28"/>
                <w:lang w:eastAsia="ru-RU"/>
              </w:rPr>
              <w:lastRenderedPageBreak/>
              <w:t>округа</w:t>
            </w:r>
          </w:p>
        </w:tc>
        <w:tc>
          <w:tcPr>
            <w:tcW w:w="2394"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lastRenderedPageBreak/>
              <w:t>Клубное учреждение сельского поселения</w:t>
            </w:r>
          </w:p>
        </w:tc>
        <w:tc>
          <w:tcPr>
            <w:tcW w:w="200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Филиал клубного сельского учреждения</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r>
      <w:tr w:rsidR="002D3B8C" w:rsidRPr="00BA5B63" w:rsidTr="002D3B8C">
        <w:tc>
          <w:tcPr>
            <w:tcW w:w="172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Стиральный порошок</w:t>
            </w:r>
          </w:p>
        </w:tc>
        <w:tc>
          <w:tcPr>
            <w:tcW w:w="107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упаковка</w:t>
            </w:r>
          </w:p>
        </w:tc>
        <w:tc>
          <w:tcPr>
            <w:tcW w:w="2268"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6</w:t>
            </w:r>
          </w:p>
        </w:tc>
        <w:tc>
          <w:tcPr>
            <w:tcW w:w="2394"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w:t>
            </w:r>
          </w:p>
        </w:tc>
        <w:tc>
          <w:tcPr>
            <w:tcW w:w="200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r>
      <w:tr w:rsidR="002D3B8C" w:rsidRPr="00BA5B63" w:rsidTr="002D3B8C">
        <w:tc>
          <w:tcPr>
            <w:tcW w:w="172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right="-189"/>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Сода кальцинированная</w:t>
            </w:r>
          </w:p>
        </w:tc>
        <w:tc>
          <w:tcPr>
            <w:tcW w:w="107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упаковка</w:t>
            </w:r>
          </w:p>
        </w:tc>
        <w:tc>
          <w:tcPr>
            <w:tcW w:w="2268"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6</w:t>
            </w:r>
          </w:p>
        </w:tc>
        <w:tc>
          <w:tcPr>
            <w:tcW w:w="2394"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w:t>
            </w:r>
          </w:p>
        </w:tc>
        <w:tc>
          <w:tcPr>
            <w:tcW w:w="200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r>
      <w:tr w:rsidR="002D3B8C" w:rsidRPr="00BA5B63" w:rsidTr="002D3B8C">
        <w:tc>
          <w:tcPr>
            <w:tcW w:w="172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Мыло туалетное</w:t>
            </w:r>
          </w:p>
        </w:tc>
        <w:tc>
          <w:tcPr>
            <w:tcW w:w="107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2268"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на 500 посетителей</w:t>
            </w:r>
          </w:p>
        </w:tc>
        <w:tc>
          <w:tcPr>
            <w:tcW w:w="2394"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на 500 посетителей</w:t>
            </w:r>
          </w:p>
        </w:tc>
        <w:tc>
          <w:tcPr>
            <w:tcW w:w="200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на 500 посетителей</w:t>
            </w:r>
          </w:p>
        </w:tc>
      </w:tr>
      <w:tr w:rsidR="002D3B8C" w:rsidRPr="00BA5B63" w:rsidTr="002D3B8C">
        <w:tc>
          <w:tcPr>
            <w:tcW w:w="172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Бумага туалетная</w:t>
            </w:r>
          </w:p>
        </w:tc>
        <w:tc>
          <w:tcPr>
            <w:tcW w:w="107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рулон</w:t>
            </w:r>
          </w:p>
        </w:tc>
        <w:tc>
          <w:tcPr>
            <w:tcW w:w="2268"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на 500 посетителей</w:t>
            </w:r>
          </w:p>
        </w:tc>
        <w:tc>
          <w:tcPr>
            <w:tcW w:w="2394"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на 500 посетителей</w:t>
            </w:r>
          </w:p>
        </w:tc>
        <w:tc>
          <w:tcPr>
            <w:tcW w:w="200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на 500 посетителей</w:t>
            </w:r>
          </w:p>
        </w:tc>
      </w:tr>
      <w:tr w:rsidR="002D3B8C" w:rsidRPr="00BA5B63" w:rsidTr="002D3B8C">
        <w:tc>
          <w:tcPr>
            <w:tcW w:w="172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Чистящее средство</w:t>
            </w:r>
          </w:p>
        </w:tc>
        <w:tc>
          <w:tcPr>
            <w:tcW w:w="107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упаковка</w:t>
            </w:r>
          </w:p>
        </w:tc>
        <w:tc>
          <w:tcPr>
            <w:tcW w:w="2268"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 зависимости от площади и вида чистящего средства</w:t>
            </w:r>
          </w:p>
        </w:tc>
        <w:tc>
          <w:tcPr>
            <w:tcW w:w="2394"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 зависимости от площади и вида чистящего средства</w:t>
            </w:r>
          </w:p>
        </w:tc>
        <w:tc>
          <w:tcPr>
            <w:tcW w:w="200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 зависимости от площади и вида чистящего средства</w:t>
            </w:r>
          </w:p>
        </w:tc>
      </w:tr>
      <w:tr w:rsidR="002D3B8C" w:rsidRPr="00BA5B63" w:rsidTr="002D3B8C">
        <w:tc>
          <w:tcPr>
            <w:tcW w:w="172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roofErr w:type="spellStart"/>
            <w:proofErr w:type="gramStart"/>
            <w:r w:rsidRPr="00BA5B63">
              <w:rPr>
                <w:rFonts w:ascii="Times New Roman" w:eastAsia="Times New Roman" w:hAnsi="Times New Roman" w:cs="Times New Roman"/>
                <w:color w:val="000000"/>
                <w:sz w:val="28"/>
                <w:szCs w:val="28"/>
                <w:lang w:eastAsia="ru-RU"/>
              </w:rPr>
              <w:t>Дезинфици-рующее</w:t>
            </w:r>
            <w:proofErr w:type="spellEnd"/>
            <w:proofErr w:type="gramEnd"/>
            <w:r w:rsidRPr="00BA5B63">
              <w:rPr>
                <w:rFonts w:ascii="Times New Roman" w:eastAsia="Times New Roman" w:hAnsi="Times New Roman" w:cs="Times New Roman"/>
                <w:color w:val="000000"/>
                <w:sz w:val="28"/>
                <w:szCs w:val="28"/>
                <w:lang w:eastAsia="ru-RU"/>
              </w:rPr>
              <w:t xml:space="preserve"> средство</w:t>
            </w:r>
          </w:p>
        </w:tc>
        <w:tc>
          <w:tcPr>
            <w:tcW w:w="107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2268"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 зависимости от количества туалетных комнат и вида дезинфицирующего средства</w:t>
            </w:r>
          </w:p>
        </w:tc>
        <w:tc>
          <w:tcPr>
            <w:tcW w:w="2394"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 зависимости от количества туалетных комнат и вида дезинфицирующего средства</w:t>
            </w:r>
          </w:p>
        </w:tc>
        <w:tc>
          <w:tcPr>
            <w:tcW w:w="200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 зависимости от количества туалетных комнат и вида дезинфицирующего средства</w:t>
            </w:r>
          </w:p>
        </w:tc>
      </w:tr>
      <w:tr w:rsidR="002D3B8C" w:rsidRPr="00BA5B63" w:rsidTr="002D3B8C">
        <w:tc>
          <w:tcPr>
            <w:tcW w:w="172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Ведро</w:t>
            </w:r>
          </w:p>
        </w:tc>
        <w:tc>
          <w:tcPr>
            <w:tcW w:w="107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2268"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на структурное подразделение</w:t>
            </w:r>
          </w:p>
        </w:tc>
        <w:tc>
          <w:tcPr>
            <w:tcW w:w="2394"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200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r>
      <w:tr w:rsidR="002D3B8C" w:rsidRPr="00BA5B63" w:rsidTr="002D3B8C">
        <w:tc>
          <w:tcPr>
            <w:tcW w:w="172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Швабра</w:t>
            </w:r>
          </w:p>
        </w:tc>
        <w:tc>
          <w:tcPr>
            <w:tcW w:w="107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2268"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на 300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p>
        </w:tc>
        <w:tc>
          <w:tcPr>
            <w:tcW w:w="2394"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на 300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p>
        </w:tc>
        <w:tc>
          <w:tcPr>
            <w:tcW w:w="200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на 300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p>
        </w:tc>
      </w:tr>
      <w:tr w:rsidR="002D3B8C" w:rsidRPr="00BA5B63" w:rsidTr="002D3B8C">
        <w:tc>
          <w:tcPr>
            <w:tcW w:w="172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Тряпка хозяйственная</w:t>
            </w:r>
          </w:p>
        </w:tc>
        <w:tc>
          <w:tcPr>
            <w:tcW w:w="107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p>
        </w:tc>
        <w:tc>
          <w:tcPr>
            <w:tcW w:w="2268"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12 на 300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p>
        </w:tc>
        <w:tc>
          <w:tcPr>
            <w:tcW w:w="2394"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12 на 300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p>
        </w:tc>
        <w:tc>
          <w:tcPr>
            <w:tcW w:w="200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12 на 300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p>
        </w:tc>
      </w:tr>
      <w:tr w:rsidR="002D3B8C" w:rsidRPr="00BA5B63" w:rsidTr="002D3B8C">
        <w:tc>
          <w:tcPr>
            <w:tcW w:w="172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Мешок для мусора</w:t>
            </w:r>
          </w:p>
        </w:tc>
        <w:tc>
          <w:tcPr>
            <w:tcW w:w="107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упаковка</w:t>
            </w:r>
          </w:p>
        </w:tc>
        <w:tc>
          <w:tcPr>
            <w:tcW w:w="2268"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12</w:t>
            </w:r>
          </w:p>
        </w:tc>
        <w:tc>
          <w:tcPr>
            <w:tcW w:w="2394"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12</w:t>
            </w:r>
          </w:p>
        </w:tc>
        <w:tc>
          <w:tcPr>
            <w:tcW w:w="200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6</w:t>
            </w:r>
          </w:p>
        </w:tc>
      </w:tr>
      <w:tr w:rsidR="002D3B8C" w:rsidRPr="00BA5B63" w:rsidTr="002D3B8C">
        <w:tc>
          <w:tcPr>
            <w:tcW w:w="172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Совок</w:t>
            </w:r>
          </w:p>
        </w:tc>
        <w:tc>
          <w:tcPr>
            <w:tcW w:w="107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шт.</w:t>
            </w:r>
          </w:p>
        </w:tc>
        <w:tc>
          <w:tcPr>
            <w:tcW w:w="2268"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на 300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p>
        </w:tc>
        <w:tc>
          <w:tcPr>
            <w:tcW w:w="2394"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на 300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p>
        </w:tc>
        <w:tc>
          <w:tcPr>
            <w:tcW w:w="200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на 300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p>
        </w:tc>
      </w:tr>
      <w:tr w:rsidR="002D3B8C" w:rsidRPr="00BA5B63" w:rsidTr="002D3B8C">
        <w:tc>
          <w:tcPr>
            <w:tcW w:w="172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Веник</w:t>
            </w:r>
          </w:p>
        </w:tc>
        <w:tc>
          <w:tcPr>
            <w:tcW w:w="107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2268"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на 300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p>
        </w:tc>
        <w:tc>
          <w:tcPr>
            <w:tcW w:w="2394"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на 300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p>
        </w:tc>
        <w:tc>
          <w:tcPr>
            <w:tcW w:w="200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на 300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p>
        </w:tc>
      </w:tr>
      <w:tr w:rsidR="002D3B8C" w:rsidRPr="00BA5B63" w:rsidTr="002D3B8C">
        <w:tc>
          <w:tcPr>
            <w:tcW w:w="172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Лопата</w:t>
            </w:r>
          </w:p>
        </w:tc>
        <w:tc>
          <w:tcPr>
            <w:tcW w:w="107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2268"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 количеству дворников</w:t>
            </w:r>
          </w:p>
        </w:tc>
        <w:tc>
          <w:tcPr>
            <w:tcW w:w="2394"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 количеству дворников</w:t>
            </w:r>
          </w:p>
        </w:tc>
        <w:tc>
          <w:tcPr>
            <w:tcW w:w="200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 количеству дворников</w:t>
            </w:r>
          </w:p>
        </w:tc>
      </w:tr>
      <w:tr w:rsidR="002D3B8C" w:rsidRPr="00BA5B63" w:rsidTr="002D3B8C">
        <w:tc>
          <w:tcPr>
            <w:tcW w:w="172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Метла</w:t>
            </w:r>
          </w:p>
        </w:tc>
        <w:tc>
          <w:tcPr>
            <w:tcW w:w="107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2268"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 количеству дворников</w:t>
            </w:r>
          </w:p>
        </w:tc>
        <w:tc>
          <w:tcPr>
            <w:tcW w:w="2394"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 количеству дворников</w:t>
            </w:r>
          </w:p>
        </w:tc>
        <w:tc>
          <w:tcPr>
            <w:tcW w:w="200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 количеству дворников</w:t>
            </w:r>
          </w:p>
        </w:tc>
      </w:tr>
      <w:tr w:rsidR="002D3B8C" w:rsidRPr="00BA5B63" w:rsidTr="002D3B8C">
        <w:tc>
          <w:tcPr>
            <w:tcW w:w="172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Перчатки хозяйственные</w:t>
            </w:r>
          </w:p>
        </w:tc>
        <w:tc>
          <w:tcPr>
            <w:tcW w:w="107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пара</w:t>
            </w:r>
          </w:p>
        </w:tc>
        <w:tc>
          <w:tcPr>
            <w:tcW w:w="2268"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 количеству дворников</w:t>
            </w:r>
          </w:p>
        </w:tc>
        <w:tc>
          <w:tcPr>
            <w:tcW w:w="2394"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 количеству дворников</w:t>
            </w:r>
          </w:p>
        </w:tc>
        <w:tc>
          <w:tcPr>
            <w:tcW w:w="200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 количеству дворников</w:t>
            </w:r>
          </w:p>
        </w:tc>
      </w:tr>
      <w:tr w:rsidR="002D3B8C" w:rsidRPr="00BA5B63" w:rsidTr="002D3B8C">
        <w:tc>
          <w:tcPr>
            <w:tcW w:w="3190" w:type="dxa"/>
            <w:gridSpan w:val="3"/>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Наименование товара</w:t>
            </w:r>
          </w:p>
        </w:tc>
        <w:tc>
          <w:tcPr>
            <w:tcW w:w="3190"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Единица измерения</w:t>
            </w:r>
          </w:p>
        </w:tc>
        <w:tc>
          <w:tcPr>
            <w:tcW w:w="3084"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Норма на одного работника</w:t>
            </w:r>
          </w:p>
        </w:tc>
      </w:tr>
      <w:tr w:rsidR="002D3B8C" w:rsidRPr="00BA5B63" w:rsidTr="002D3B8C">
        <w:tc>
          <w:tcPr>
            <w:tcW w:w="3190" w:type="dxa"/>
            <w:gridSpan w:val="3"/>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Мыло туалетное</w:t>
            </w:r>
          </w:p>
        </w:tc>
        <w:tc>
          <w:tcPr>
            <w:tcW w:w="3190"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кг</w:t>
            </w:r>
          </w:p>
        </w:tc>
        <w:tc>
          <w:tcPr>
            <w:tcW w:w="3084"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1,2</w:t>
            </w:r>
          </w:p>
        </w:tc>
      </w:tr>
      <w:tr w:rsidR="002D3B8C" w:rsidRPr="00BA5B63" w:rsidTr="002D3B8C">
        <w:tc>
          <w:tcPr>
            <w:tcW w:w="3190" w:type="dxa"/>
            <w:gridSpan w:val="3"/>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Туалетная бумага</w:t>
            </w:r>
          </w:p>
        </w:tc>
        <w:tc>
          <w:tcPr>
            <w:tcW w:w="3190"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рулон</w:t>
            </w:r>
          </w:p>
        </w:tc>
        <w:tc>
          <w:tcPr>
            <w:tcW w:w="3084" w:type="dxa"/>
            <w:gridSpan w:val="2"/>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r>
      <w:tr w:rsidR="002D3B8C" w:rsidRPr="00BA5B63" w:rsidTr="002D3B8C">
        <w:tc>
          <w:tcPr>
            <w:tcW w:w="1725" w:type="dxa"/>
            <w:tcBorders>
              <w:top w:val="nil"/>
              <w:left w:val="nil"/>
              <w:bottom w:val="nil"/>
              <w:right w:val="nil"/>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1080" w:type="dxa"/>
            <w:tcBorders>
              <w:top w:val="nil"/>
              <w:left w:val="nil"/>
              <w:bottom w:val="nil"/>
              <w:right w:val="nil"/>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390" w:type="dxa"/>
            <w:tcBorders>
              <w:top w:val="nil"/>
              <w:left w:val="nil"/>
              <w:bottom w:val="nil"/>
              <w:right w:val="nil"/>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1875" w:type="dxa"/>
            <w:tcBorders>
              <w:top w:val="nil"/>
              <w:left w:val="nil"/>
              <w:bottom w:val="nil"/>
              <w:right w:val="nil"/>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1305" w:type="dxa"/>
            <w:tcBorders>
              <w:top w:val="nil"/>
              <w:left w:val="nil"/>
              <w:bottom w:val="nil"/>
              <w:right w:val="nil"/>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1080" w:type="dxa"/>
            <w:tcBorders>
              <w:top w:val="nil"/>
              <w:left w:val="nil"/>
              <w:bottom w:val="nil"/>
              <w:right w:val="nil"/>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1995" w:type="dxa"/>
            <w:tcBorders>
              <w:top w:val="nil"/>
              <w:left w:val="nil"/>
              <w:bottom w:val="nil"/>
              <w:right w:val="nil"/>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r>
    </w:tbl>
    <w:p w:rsidR="002D3B8C" w:rsidRPr="00BA5B63" w:rsidRDefault="002D3B8C" w:rsidP="0066130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br w:type="textWrapping" w:clear="all"/>
      </w:r>
    </w:p>
    <w:p w:rsidR="002D3B8C" w:rsidRPr="00BA5B63" w:rsidRDefault="002D3B8C" w:rsidP="0066130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Приложение 11</w:t>
      </w:r>
    </w:p>
    <w:p w:rsidR="002D3B8C" w:rsidRPr="00BA5B63" w:rsidRDefault="002D3B8C" w:rsidP="0066130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 Модельному стандарту деятельности</w:t>
      </w:r>
    </w:p>
    <w:p w:rsidR="002D3B8C" w:rsidRPr="00BA5B63" w:rsidRDefault="002D3B8C" w:rsidP="0066130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муниципального учреждения культуры клубного типа</w:t>
      </w:r>
    </w:p>
    <w:p w:rsidR="002D3B8C" w:rsidRPr="00BA5B63" w:rsidRDefault="002D3B8C" w:rsidP="0066130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Красноярского края</w:t>
      </w:r>
    </w:p>
    <w:p w:rsidR="002D3B8C" w:rsidRPr="00BA5B63" w:rsidRDefault="002D3B8C" w:rsidP="0066130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Противопожарные мероприятия в деятельности клубного учреждения</w:t>
      </w:r>
    </w:p>
    <w:p w:rsidR="002D3B8C" w:rsidRPr="00BA5B63" w:rsidRDefault="002D3B8C" w:rsidP="006613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В клубном учреждении должно быть определено лицо, ответственное за пожарную безопасность учреждения, прошедшее обучение правилам пожарной безопасности с выдачей удостоверения.</w:t>
      </w:r>
    </w:p>
    <w:p w:rsidR="002D3B8C" w:rsidRPr="00BA5B63" w:rsidRDefault="002D3B8C" w:rsidP="006613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 Учет проверки наличия и состояния первичных средств пожаротушения следует вести в специальном журнале произвольной формы.</w:t>
      </w:r>
    </w:p>
    <w:p w:rsidR="002D3B8C" w:rsidRPr="00BA5B63" w:rsidRDefault="002D3B8C" w:rsidP="006613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 Здание оборудуется первичными средствами пожаротушения из расчета 1 огнетушитель на 50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r w:rsidRPr="00BA5B63">
        <w:rPr>
          <w:rFonts w:ascii="Times New Roman" w:eastAsia="Times New Roman" w:hAnsi="Times New Roman" w:cs="Times New Roman"/>
          <w:color w:val="000000"/>
          <w:sz w:val="28"/>
          <w:szCs w:val="28"/>
          <w:lang w:eastAsia="ru-RU"/>
        </w:rPr>
        <w:t>, но не менее одного на каждое помещение. Коридоры при служебных помещениях – из расчета</w:t>
      </w:r>
      <w:r w:rsidRPr="00BA5B63">
        <w:rPr>
          <w:rFonts w:ascii="Times New Roman" w:eastAsia="Times New Roman" w:hAnsi="Times New Roman" w:cs="Times New Roman"/>
          <w:color w:val="000000"/>
          <w:sz w:val="28"/>
          <w:szCs w:val="28"/>
          <w:lang w:eastAsia="ru-RU"/>
        </w:rPr>
        <w:br/>
        <w:t>1 огнетушитель на 20 м его длины, но не менее двух огнетушителей на этаж.</w:t>
      </w:r>
    </w:p>
    <w:p w:rsidR="002D3B8C" w:rsidRPr="00BA5B63" w:rsidRDefault="002D3B8C" w:rsidP="006613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 Пожароопасные помещения: сцена, костюмерные, бутафорские, пошивочные и др. обеспечиваются огнетушителями из расчета</w:t>
      </w:r>
      <w:r w:rsidRPr="00BA5B63">
        <w:rPr>
          <w:rFonts w:ascii="Times New Roman" w:eastAsia="Times New Roman" w:hAnsi="Times New Roman" w:cs="Times New Roman"/>
          <w:color w:val="000000"/>
          <w:sz w:val="28"/>
          <w:szCs w:val="28"/>
          <w:lang w:eastAsia="ru-RU"/>
        </w:rPr>
        <w:br/>
        <w:t>1 огнетушитель на 25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r w:rsidRPr="00BA5B63">
        <w:rPr>
          <w:rFonts w:ascii="Times New Roman" w:eastAsia="Times New Roman" w:hAnsi="Times New Roman" w:cs="Times New Roman"/>
          <w:color w:val="000000"/>
          <w:sz w:val="28"/>
          <w:szCs w:val="28"/>
          <w:lang w:eastAsia="ru-RU"/>
        </w:rPr>
        <w:t> площади пола.</w:t>
      </w:r>
    </w:p>
    <w:p w:rsidR="002D3B8C" w:rsidRPr="00BA5B63" w:rsidRDefault="002D3B8C" w:rsidP="006613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 Помещения, оборудованные автоматическими установками пожаротушения, обеспечиваются огнетушителями на 50% меньше.</w:t>
      </w:r>
    </w:p>
    <w:p w:rsidR="002D3B8C" w:rsidRPr="00BA5B63" w:rsidRDefault="002D3B8C" w:rsidP="006613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6. Каждый огнетушитель, установленный в клубном учреждении, должен иметь порядковый номер, нанесенный на корпус белой краской, а также паспорт по установленной форме.</w:t>
      </w:r>
    </w:p>
    <w:p w:rsidR="002D3B8C" w:rsidRPr="00BA5B63" w:rsidRDefault="002D3B8C" w:rsidP="006613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7. Размещение первичных средств пожаротушения не должно препятствовать безопасной эвакуации людей. Их следует располагать, так же как и </w:t>
      </w:r>
      <w:proofErr w:type="gramStart"/>
      <w:r w:rsidRPr="00BA5B63">
        <w:rPr>
          <w:rFonts w:ascii="Times New Roman" w:eastAsia="Times New Roman" w:hAnsi="Times New Roman" w:cs="Times New Roman"/>
          <w:color w:val="000000"/>
          <w:sz w:val="28"/>
          <w:szCs w:val="28"/>
          <w:lang w:eastAsia="ru-RU"/>
        </w:rPr>
        <w:t>схемы</w:t>
      </w:r>
      <w:proofErr w:type="gramEnd"/>
      <w:r w:rsidRPr="00BA5B63">
        <w:rPr>
          <w:rFonts w:ascii="Times New Roman" w:eastAsia="Times New Roman" w:hAnsi="Times New Roman" w:cs="Times New Roman"/>
          <w:color w:val="000000"/>
          <w:sz w:val="28"/>
          <w:szCs w:val="28"/>
          <w:lang w:eastAsia="ru-RU"/>
        </w:rPr>
        <w:t>/планы эвакуации людей на случай возникновения пожара, на видных и легко доступных местах вблизи от выходов из помещений на высоте не менее 1,5 м.</w:t>
      </w:r>
    </w:p>
    <w:p w:rsidR="002D3B8C" w:rsidRPr="00BA5B63" w:rsidRDefault="002D3B8C" w:rsidP="006613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8. Для размещения первичных средств пожаротушения в производственных и складских помещениях, а также на территории клубного учреждения должны оборудоваться пожарные щиты.</w:t>
      </w:r>
    </w:p>
    <w:p w:rsidR="002D3B8C" w:rsidRPr="00BA5B63" w:rsidRDefault="002D3B8C" w:rsidP="006613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9. Легковоспламеняющиеся ткани (кулисы, занавес и др.) должны быть обработаны огнезащитным составом с выдачей акта о проведении огнезащитной обработки.</w:t>
      </w:r>
    </w:p>
    <w:p w:rsidR="002D3B8C" w:rsidRPr="00BA5B63" w:rsidRDefault="002D3B8C" w:rsidP="006613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Мероприятия по обеспечения пожарной безопасности</w:t>
      </w:r>
    </w:p>
    <w:p w:rsidR="002D3B8C" w:rsidRPr="00BA5B63" w:rsidRDefault="002D3B8C" w:rsidP="006613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клубного учреждения</w:t>
      </w:r>
    </w:p>
    <w:p w:rsidR="002D3B8C" w:rsidRPr="00BA5B63" w:rsidRDefault="002D3B8C" w:rsidP="006613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 соответствии с Правилами пожарной безопасности Российской Федерации (ППБ 01-03) сотрудникам клубного учреждения необходимо:</w:t>
      </w:r>
    </w:p>
    <w:p w:rsidR="002D3B8C" w:rsidRPr="00BA5B63" w:rsidRDefault="002D3B8C" w:rsidP="006613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Поддерживать порядок содержания территории, помещений клубного учреждения, в том числе эвакуационных путей.</w:t>
      </w:r>
    </w:p>
    <w:p w:rsidR="002D3B8C" w:rsidRPr="00BA5B63" w:rsidRDefault="002D3B8C" w:rsidP="006613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 Проводить не реже двух раз в год противопожарный инструктаж со всеми работниками клубного учреждения под роспись в журнале инструктажа.</w:t>
      </w:r>
    </w:p>
    <w:p w:rsidR="002D3B8C" w:rsidRPr="00BA5B63" w:rsidRDefault="002D3B8C" w:rsidP="006613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3. В установленные сроки проводить проверки состояния первичных средств пожаротушения (огнетушителей), при необходимости проводить их перезарядку или замену.</w:t>
      </w:r>
    </w:p>
    <w:p w:rsidR="002D3B8C" w:rsidRPr="00BA5B63" w:rsidRDefault="002D3B8C" w:rsidP="006613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 Разработать инструкцию о порядке действий персонала и работников клубного учреждения при возникновении пожара.</w:t>
      </w:r>
    </w:p>
    <w:p w:rsidR="002D3B8C" w:rsidRPr="00BA5B63" w:rsidRDefault="002D3B8C" w:rsidP="006613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 Не реже двух раз в год проводить тренировки с работниками клубного учреждения по проверке действий персонала в случае возникновения различных чрезвычайных ситуаций.</w:t>
      </w:r>
    </w:p>
    <w:p w:rsidR="002D3B8C" w:rsidRPr="00BA5B63" w:rsidRDefault="002D3B8C" w:rsidP="006613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6. Разместить ключи </w:t>
      </w:r>
      <w:proofErr w:type="gramStart"/>
      <w:r w:rsidRPr="00BA5B63">
        <w:rPr>
          <w:rFonts w:ascii="Times New Roman" w:eastAsia="Times New Roman" w:hAnsi="Times New Roman" w:cs="Times New Roman"/>
          <w:color w:val="000000"/>
          <w:sz w:val="28"/>
          <w:szCs w:val="28"/>
          <w:lang w:eastAsia="ru-RU"/>
        </w:rPr>
        <w:t>от эвакуационных выходов из здания в непосредственной близости к ним с обязательной письменной информацией</w:t>
      </w:r>
      <w:proofErr w:type="gramEnd"/>
      <w:r w:rsidRPr="00BA5B63">
        <w:rPr>
          <w:rFonts w:ascii="Times New Roman" w:eastAsia="Times New Roman" w:hAnsi="Times New Roman" w:cs="Times New Roman"/>
          <w:color w:val="000000"/>
          <w:sz w:val="28"/>
          <w:szCs w:val="28"/>
          <w:lang w:eastAsia="ru-RU"/>
        </w:rPr>
        <w:t xml:space="preserve"> об их нахождении.</w:t>
      </w:r>
    </w:p>
    <w:p w:rsidR="002D3B8C" w:rsidRPr="00BA5B63" w:rsidRDefault="002D3B8C" w:rsidP="006613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7. Выполнять мероприятия по устранению замечаний, указанных в предписаниях Государственного пожарного надзора.</w:t>
      </w:r>
    </w:p>
    <w:p w:rsidR="002D3B8C" w:rsidRPr="00BA5B63" w:rsidRDefault="002D3B8C" w:rsidP="0066130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br w:type="textWrapping" w:clear="all"/>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Приложение 12</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 Модельному стандарту деятельности</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муниципального учреждения культуры клубного типа</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Красноярского края</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Нормы расхода на текущий ремонт здания</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муниципального учреждения культуры клубного типа</w:t>
      </w:r>
    </w:p>
    <w:tbl>
      <w:tblPr>
        <w:tblW w:w="0" w:type="auto"/>
        <w:shd w:val="clear" w:color="auto" w:fill="FFFFFF"/>
        <w:tblCellMar>
          <w:left w:w="0" w:type="dxa"/>
          <w:right w:w="0" w:type="dxa"/>
        </w:tblCellMar>
        <w:tblLook w:val="04A0"/>
      </w:tblPr>
      <w:tblGrid>
        <w:gridCol w:w="498"/>
        <w:gridCol w:w="6396"/>
        <w:gridCol w:w="2677"/>
      </w:tblGrid>
      <w:tr w:rsidR="002D3B8C" w:rsidRPr="00BA5B63" w:rsidTr="002D3B8C">
        <w:tc>
          <w:tcPr>
            <w:tcW w:w="46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w:t>
            </w:r>
          </w:p>
        </w:tc>
        <w:tc>
          <w:tcPr>
            <w:tcW w:w="6728"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Группа зданий</w:t>
            </w:r>
          </w:p>
        </w:tc>
        <w:tc>
          <w:tcPr>
            <w:tcW w:w="2268"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от восстановительной стоимости здания</w:t>
            </w:r>
          </w:p>
        </w:tc>
      </w:tr>
      <w:tr w:rsidR="002D3B8C" w:rsidRPr="00BA5B63" w:rsidTr="002D3B8C">
        <w:tc>
          <w:tcPr>
            <w:tcW w:w="4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67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Здания каркасные с железобетонным или металлическим каркасом, с заполнением каркаса каменными материалами</w:t>
            </w:r>
          </w:p>
        </w:tc>
        <w:tc>
          <w:tcPr>
            <w:tcW w:w="226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1,1</w:t>
            </w:r>
          </w:p>
        </w:tc>
      </w:tr>
      <w:tr w:rsidR="002D3B8C" w:rsidRPr="00BA5B63" w:rsidTr="002D3B8C">
        <w:tc>
          <w:tcPr>
            <w:tcW w:w="4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67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Здания с каменными стенами из штучных камней или крупноблочные, колонны и столбы – железобетонные или кирпичные, перекрытия – железобетонные</w:t>
            </w:r>
          </w:p>
        </w:tc>
        <w:tc>
          <w:tcPr>
            <w:tcW w:w="226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1,2</w:t>
            </w:r>
          </w:p>
        </w:tc>
      </w:tr>
      <w:tr w:rsidR="002D3B8C" w:rsidRPr="00BA5B63" w:rsidTr="002D3B8C">
        <w:tc>
          <w:tcPr>
            <w:tcW w:w="4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67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Здания с каменными стенами из штучных камней или крупноблочные, колонны и столбы – железобетонные или кирпичные, перекрытия –  деревянные</w:t>
            </w:r>
          </w:p>
        </w:tc>
        <w:tc>
          <w:tcPr>
            <w:tcW w:w="226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1,3</w:t>
            </w:r>
          </w:p>
        </w:tc>
      </w:tr>
      <w:tr w:rsidR="002D3B8C" w:rsidRPr="00BA5B63" w:rsidTr="002D3B8C">
        <w:tc>
          <w:tcPr>
            <w:tcW w:w="4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w:t>
            </w:r>
          </w:p>
        </w:tc>
        <w:tc>
          <w:tcPr>
            <w:tcW w:w="67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Здания со стенами облегченной каменной кладки, колонны и столбы – железобетонные или кирпичные, перекрытия – железобетонные</w:t>
            </w:r>
          </w:p>
        </w:tc>
        <w:tc>
          <w:tcPr>
            <w:tcW w:w="226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1,3</w:t>
            </w:r>
          </w:p>
        </w:tc>
      </w:tr>
      <w:tr w:rsidR="002D3B8C" w:rsidRPr="00BA5B63" w:rsidTr="002D3B8C">
        <w:tc>
          <w:tcPr>
            <w:tcW w:w="4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w:t>
            </w:r>
          </w:p>
        </w:tc>
        <w:tc>
          <w:tcPr>
            <w:tcW w:w="67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Здания со стенами облегченной каменной кладки, колонны и столбы – кирпичные или деревянные, перекрытия – деревянные</w:t>
            </w:r>
          </w:p>
        </w:tc>
        <w:tc>
          <w:tcPr>
            <w:tcW w:w="226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1,4</w:t>
            </w:r>
          </w:p>
        </w:tc>
      </w:tr>
      <w:tr w:rsidR="002D3B8C" w:rsidRPr="00BA5B63" w:rsidTr="002D3B8C">
        <w:tc>
          <w:tcPr>
            <w:tcW w:w="4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6.</w:t>
            </w:r>
          </w:p>
        </w:tc>
        <w:tc>
          <w:tcPr>
            <w:tcW w:w="67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Здания деревянные с бревенчатыми или брусчатыми рублеными стенами</w:t>
            </w:r>
          </w:p>
        </w:tc>
        <w:tc>
          <w:tcPr>
            <w:tcW w:w="226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w:t>
            </w:r>
          </w:p>
        </w:tc>
      </w:tr>
      <w:tr w:rsidR="002D3B8C" w:rsidRPr="00BA5B63" w:rsidTr="002D3B8C">
        <w:tc>
          <w:tcPr>
            <w:tcW w:w="4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7.</w:t>
            </w:r>
          </w:p>
        </w:tc>
        <w:tc>
          <w:tcPr>
            <w:tcW w:w="67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Здания деревянные каркасные щитовые, </w:t>
            </w:r>
            <w:r w:rsidRPr="00BA5B63">
              <w:rPr>
                <w:rFonts w:ascii="Times New Roman" w:eastAsia="Times New Roman" w:hAnsi="Times New Roman" w:cs="Times New Roman"/>
                <w:color w:val="000000"/>
                <w:sz w:val="28"/>
                <w:szCs w:val="28"/>
                <w:lang w:eastAsia="ru-RU"/>
              </w:rPr>
              <w:lastRenderedPageBreak/>
              <w:t>глинобитные, сырцовые, саманные</w:t>
            </w:r>
          </w:p>
        </w:tc>
        <w:tc>
          <w:tcPr>
            <w:tcW w:w="226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1,6</w:t>
            </w:r>
          </w:p>
        </w:tc>
      </w:tr>
      <w:tr w:rsidR="002D3B8C" w:rsidRPr="00BA5B63" w:rsidTr="002D3B8C">
        <w:tc>
          <w:tcPr>
            <w:tcW w:w="4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8.</w:t>
            </w:r>
          </w:p>
        </w:tc>
        <w:tc>
          <w:tcPr>
            <w:tcW w:w="67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Здания камышитовые и прочие облегченные здания и т. д.</w:t>
            </w:r>
          </w:p>
        </w:tc>
        <w:tc>
          <w:tcPr>
            <w:tcW w:w="226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1,8</w:t>
            </w:r>
          </w:p>
        </w:tc>
      </w:tr>
      <w:tr w:rsidR="002D3B8C" w:rsidRPr="00BA5B63" w:rsidTr="002D3B8C">
        <w:tc>
          <w:tcPr>
            <w:tcW w:w="4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9.</w:t>
            </w:r>
          </w:p>
        </w:tc>
        <w:tc>
          <w:tcPr>
            <w:tcW w:w="67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Палатки, павильоны, ларьки, киоски и другие облегченные здания</w:t>
            </w:r>
          </w:p>
        </w:tc>
        <w:tc>
          <w:tcPr>
            <w:tcW w:w="226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5,0</w:t>
            </w:r>
          </w:p>
        </w:tc>
      </w:tr>
    </w:tbl>
    <w:p w:rsidR="002D3B8C" w:rsidRPr="00BA5B63" w:rsidRDefault="002D3B8C" w:rsidP="006613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Восстановительная стоимость здания – сумма затрат, необходимых для строительства данного здания, при действующих в современных условиях ценах.</w:t>
      </w:r>
    </w:p>
    <w:p w:rsidR="002D3B8C" w:rsidRDefault="002D3B8C" w:rsidP="0066130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Примечание.</w:t>
      </w:r>
      <w:r w:rsidRPr="00BA5B63">
        <w:rPr>
          <w:rFonts w:ascii="Times New Roman" w:eastAsia="Times New Roman" w:hAnsi="Times New Roman" w:cs="Times New Roman"/>
          <w:color w:val="000000"/>
          <w:sz w:val="28"/>
          <w:szCs w:val="28"/>
          <w:lang w:eastAsia="ru-RU"/>
        </w:rPr>
        <w:t> </w:t>
      </w:r>
      <w:proofErr w:type="gramStart"/>
      <w:r w:rsidRPr="00BA5B63">
        <w:rPr>
          <w:rFonts w:ascii="Times New Roman" w:eastAsia="Times New Roman" w:hAnsi="Times New Roman" w:cs="Times New Roman"/>
          <w:color w:val="000000"/>
          <w:sz w:val="28"/>
          <w:szCs w:val="28"/>
          <w:lang w:eastAsia="ru-RU"/>
        </w:rPr>
        <w:t>Значения нормы установлены в соответствии с Положением о проведении планово-предупредительного ремонта жилых и общественных зданий, утвержденного Приказом Госстроя СССР от 8 сентября 1964 г.</w:t>
      </w:r>
      <w:r w:rsidRPr="00BA5B63">
        <w:rPr>
          <w:rFonts w:ascii="Times New Roman" w:eastAsia="Times New Roman" w:hAnsi="Times New Roman" w:cs="Times New Roman"/>
          <w:color w:val="000000"/>
          <w:sz w:val="28"/>
          <w:szCs w:val="28"/>
          <w:lang w:eastAsia="ru-RU"/>
        </w:rPr>
        <w:br/>
        <w:t>№ 147 и Положением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утвержденного Государственным комитетом по архитектуре и градостроительству при Госстрое СССР от 17 октября 1990 г.</w:t>
      </w:r>
      <w:proofErr w:type="gramEnd"/>
    </w:p>
    <w:p w:rsidR="0066130D" w:rsidRPr="00BA5B63" w:rsidRDefault="0066130D" w:rsidP="0066130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3B8C" w:rsidRPr="00BA5B63" w:rsidRDefault="002D3B8C" w:rsidP="0066130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Нормы расхода на капитальный ремонт здания</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муниципального учреждения культуры клубного типа</w:t>
      </w:r>
    </w:p>
    <w:tbl>
      <w:tblPr>
        <w:tblW w:w="0" w:type="auto"/>
        <w:shd w:val="clear" w:color="auto" w:fill="FFFFFF"/>
        <w:tblCellMar>
          <w:left w:w="0" w:type="dxa"/>
          <w:right w:w="0" w:type="dxa"/>
        </w:tblCellMar>
        <w:tblLook w:val="04A0"/>
      </w:tblPr>
      <w:tblGrid>
        <w:gridCol w:w="498"/>
        <w:gridCol w:w="6396"/>
        <w:gridCol w:w="2677"/>
      </w:tblGrid>
      <w:tr w:rsidR="002D3B8C" w:rsidRPr="00BA5B63" w:rsidTr="002D3B8C">
        <w:trPr>
          <w:trHeight w:val="856"/>
        </w:trPr>
        <w:tc>
          <w:tcPr>
            <w:tcW w:w="46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w:t>
            </w:r>
          </w:p>
        </w:tc>
        <w:tc>
          <w:tcPr>
            <w:tcW w:w="7129"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Группа зданий</w:t>
            </w:r>
          </w:p>
        </w:tc>
        <w:tc>
          <w:tcPr>
            <w:tcW w:w="1974"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от восстановительной стоимости здания</w:t>
            </w:r>
          </w:p>
        </w:tc>
      </w:tr>
      <w:tr w:rsidR="002D3B8C" w:rsidRPr="00BA5B63" w:rsidTr="002D3B8C">
        <w:tc>
          <w:tcPr>
            <w:tcW w:w="4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712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Здания многоэтажные (более двух этажей);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покрытиями с площадью пола свыше 5000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p>
        </w:tc>
        <w:tc>
          <w:tcPr>
            <w:tcW w:w="197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w:t>
            </w:r>
          </w:p>
        </w:tc>
      </w:tr>
      <w:tr w:rsidR="002D3B8C" w:rsidRPr="00BA5B63" w:rsidTr="002D3B8C">
        <w:tc>
          <w:tcPr>
            <w:tcW w:w="4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712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Здания двухэтажные всех назначений, кроме деревянных всех видов;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до 5000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p>
        </w:tc>
        <w:tc>
          <w:tcPr>
            <w:tcW w:w="197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1,2</w:t>
            </w:r>
          </w:p>
        </w:tc>
      </w:tr>
      <w:tr w:rsidR="002D3B8C" w:rsidRPr="00BA5B63" w:rsidTr="002D3B8C">
        <w:tc>
          <w:tcPr>
            <w:tcW w:w="4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712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Здания одноэтажные бескаркасные со стенами из каменных материалов, крупных блоков и панелей, с железобетонными, металлическими, деревянными и другими перекрытиями и покрытиями</w:t>
            </w:r>
          </w:p>
        </w:tc>
        <w:tc>
          <w:tcPr>
            <w:tcW w:w="197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1,7</w:t>
            </w:r>
          </w:p>
        </w:tc>
      </w:tr>
      <w:tr w:rsidR="002D3B8C" w:rsidRPr="00BA5B63" w:rsidTr="002D3B8C">
        <w:tc>
          <w:tcPr>
            <w:tcW w:w="4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w:t>
            </w:r>
          </w:p>
        </w:tc>
        <w:tc>
          <w:tcPr>
            <w:tcW w:w="712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Здания одноэтажные бескаркасные со стенами облегченной каменной кладки, с железобетонными, деревянными и другими перекрытиями; здания деревянные с брусчатыми или бревенчатыми рублеными стенами, одн</w:t>
            </w:r>
            <w:proofErr w:type="gramStart"/>
            <w:r w:rsidRPr="00BA5B63">
              <w:rPr>
                <w:rFonts w:ascii="Times New Roman" w:eastAsia="Times New Roman" w:hAnsi="Times New Roman" w:cs="Times New Roman"/>
                <w:color w:val="000000"/>
                <w:sz w:val="28"/>
                <w:szCs w:val="28"/>
                <w:lang w:eastAsia="ru-RU"/>
              </w:rPr>
              <w:t>о-</w:t>
            </w:r>
            <w:proofErr w:type="gramEnd"/>
            <w:r w:rsidRPr="00BA5B63">
              <w:rPr>
                <w:rFonts w:ascii="Times New Roman" w:eastAsia="Times New Roman" w:hAnsi="Times New Roman" w:cs="Times New Roman"/>
                <w:color w:val="000000"/>
                <w:sz w:val="28"/>
                <w:szCs w:val="28"/>
                <w:lang w:eastAsia="ru-RU"/>
              </w:rPr>
              <w:t xml:space="preserve">-, </w:t>
            </w:r>
            <w:r w:rsidRPr="00BA5B63">
              <w:rPr>
                <w:rFonts w:ascii="Times New Roman" w:eastAsia="Times New Roman" w:hAnsi="Times New Roman" w:cs="Times New Roman"/>
                <w:color w:val="000000"/>
                <w:sz w:val="28"/>
                <w:szCs w:val="28"/>
                <w:lang w:eastAsia="ru-RU"/>
              </w:rPr>
              <w:lastRenderedPageBreak/>
              <w:t>двух- и более этажные</w:t>
            </w:r>
          </w:p>
        </w:tc>
        <w:tc>
          <w:tcPr>
            <w:tcW w:w="197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2,5</w:t>
            </w:r>
          </w:p>
        </w:tc>
      </w:tr>
      <w:tr w:rsidR="002D3B8C" w:rsidRPr="00BA5B63" w:rsidTr="002D3B8C">
        <w:tc>
          <w:tcPr>
            <w:tcW w:w="4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5.</w:t>
            </w:r>
          </w:p>
        </w:tc>
        <w:tc>
          <w:tcPr>
            <w:tcW w:w="712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roofErr w:type="gramStart"/>
            <w:r w:rsidRPr="00BA5B63">
              <w:rPr>
                <w:rFonts w:ascii="Times New Roman" w:eastAsia="Times New Roman" w:hAnsi="Times New Roman" w:cs="Times New Roman"/>
                <w:color w:val="000000"/>
                <w:sz w:val="28"/>
                <w:szCs w:val="28"/>
                <w:lang w:eastAsia="ru-RU"/>
              </w:rPr>
              <w:t>Здания деревянные, каркасные и щитовые, контейнерные, деревометаллические, каркасно-обшивные и панельные одно-, двух- и более этажные; здания глинобитные, сырцовые, саманные, камышитовые и другие аналогичные</w:t>
            </w:r>
            <w:proofErr w:type="gramEnd"/>
          </w:p>
        </w:tc>
        <w:tc>
          <w:tcPr>
            <w:tcW w:w="197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5,0</w:t>
            </w:r>
          </w:p>
        </w:tc>
      </w:tr>
      <w:tr w:rsidR="002D3B8C" w:rsidRPr="00BA5B63" w:rsidTr="002D3B8C">
        <w:tc>
          <w:tcPr>
            <w:tcW w:w="468"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6.</w:t>
            </w:r>
          </w:p>
        </w:tc>
        <w:tc>
          <w:tcPr>
            <w:tcW w:w="712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Здания из пленочных материалов (</w:t>
            </w:r>
            <w:proofErr w:type="spellStart"/>
            <w:r w:rsidRPr="00BA5B63">
              <w:rPr>
                <w:rFonts w:ascii="Times New Roman" w:eastAsia="Times New Roman" w:hAnsi="Times New Roman" w:cs="Times New Roman"/>
                <w:color w:val="000000"/>
                <w:sz w:val="28"/>
                <w:szCs w:val="28"/>
                <w:lang w:eastAsia="ru-RU"/>
              </w:rPr>
              <w:t>воздухоопорные</w:t>
            </w:r>
            <w:proofErr w:type="spellEnd"/>
            <w:r w:rsidRPr="00BA5B63">
              <w:rPr>
                <w:rFonts w:ascii="Times New Roman" w:eastAsia="Times New Roman" w:hAnsi="Times New Roman" w:cs="Times New Roman"/>
                <w:color w:val="000000"/>
                <w:sz w:val="28"/>
                <w:szCs w:val="28"/>
                <w:lang w:eastAsia="ru-RU"/>
              </w:rPr>
              <w:t>, пневмокаркасные, шатровые и др.)</w:t>
            </w:r>
          </w:p>
        </w:tc>
        <w:tc>
          <w:tcPr>
            <w:tcW w:w="197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10,0</w:t>
            </w:r>
          </w:p>
        </w:tc>
      </w:tr>
    </w:tbl>
    <w:p w:rsidR="002D3B8C" w:rsidRPr="00BA5B63" w:rsidRDefault="002D3B8C" w:rsidP="002D3B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Примечание.</w:t>
      </w:r>
      <w:r w:rsidRPr="00BA5B63">
        <w:rPr>
          <w:rFonts w:ascii="Times New Roman" w:eastAsia="Times New Roman" w:hAnsi="Times New Roman" w:cs="Times New Roman"/>
          <w:color w:val="000000"/>
          <w:sz w:val="28"/>
          <w:szCs w:val="28"/>
          <w:lang w:eastAsia="ru-RU"/>
        </w:rPr>
        <w:t> Значения нормы установлены в соответствии с постановлением Совета Министров СССР от 22.10.1990 № 1072 «О единых нормах амортизационных отчислений на полное восстановление основных фондов народного хозяйства СССР»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 применении этого документа следует учитывать, что с 1 января</w:t>
      </w:r>
      <w:r w:rsidRPr="00BA5B63">
        <w:rPr>
          <w:rFonts w:ascii="Times New Roman" w:eastAsia="Times New Roman" w:hAnsi="Times New Roman" w:cs="Times New Roman"/>
          <w:color w:val="000000"/>
          <w:sz w:val="28"/>
          <w:szCs w:val="28"/>
          <w:lang w:eastAsia="ru-RU"/>
        </w:rPr>
        <w:br/>
        <w:t xml:space="preserve">2002 года введена в действие глава 25 Налогового кодекса Российской Федерации «Налог на прибыль организаций», установившая порядок расчета сумм амортизации для целей налогообложения. В соответствии с указанной главой постановлением Правительства Российской Федерации от 01.01.2002 № 1 утверждена Классификация основных средств, включаемых в амортизационные группы. По вопросам порядка применения нормативных документов по амортизационной политике и переоценке основных фондов </w:t>
      </w:r>
      <w:proofErr w:type="gramStart"/>
      <w:r w:rsidRPr="00BA5B63">
        <w:rPr>
          <w:rFonts w:ascii="Times New Roman" w:eastAsia="Times New Roman" w:hAnsi="Times New Roman" w:cs="Times New Roman"/>
          <w:color w:val="000000"/>
          <w:sz w:val="28"/>
          <w:szCs w:val="28"/>
          <w:lang w:eastAsia="ru-RU"/>
        </w:rPr>
        <w:t>см</w:t>
      </w:r>
      <w:proofErr w:type="gramEnd"/>
      <w:r w:rsidRPr="00BA5B63">
        <w:rPr>
          <w:rFonts w:ascii="Times New Roman" w:eastAsia="Times New Roman" w:hAnsi="Times New Roman" w:cs="Times New Roman"/>
          <w:color w:val="000000"/>
          <w:sz w:val="28"/>
          <w:szCs w:val="28"/>
          <w:lang w:eastAsia="ru-RU"/>
        </w:rPr>
        <w:t>. письмо Госкомстата Российской Федерации от 22.09.1998</w:t>
      </w:r>
      <w:r w:rsidRPr="00BA5B63">
        <w:rPr>
          <w:rFonts w:ascii="Times New Roman" w:eastAsia="Times New Roman" w:hAnsi="Times New Roman" w:cs="Times New Roman"/>
          <w:color w:val="000000"/>
          <w:sz w:val="28"/>
          <w:szCs w:val="28"/>
          <w:lang w:eastAsia="ru-RU"/>
        </w:rPr>
        <w:br/>
        <w:t>№ ВГ-1-23/3747.</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br w:type="textWrapping" w:clear="all"/>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Приложение 13</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 Модельному стандарту деятельности</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муниципальных учреждений культуры клубного типа</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Красноярского края</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Рекомендации по формированию имиджа</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клубного учреждения муниципального образования</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 условиях обострения конкуренции на рынке культурных услуг клубному учреждению необходимо заботиться о формировании собственного положительного </w:t>
      </w:r>
      <w:r w:rsidRPr="00BA5B63">
        <w:rPr>
          <w:rFonts w:ascii="Times New Roman" w:eastAsia="Times New Roman" w:hAnsi="Times New Roman" w:cs="Times New Roman"/>
          <w:i/>
          <w:iCs/>
          <w:color w:val="000000"/>
          <w:sz w:val="28"/>
          <w:szCs w:val="28"/>
          <w:lang w:eastAsia="ru-RU"/>
        </w:rPr>
        <w:t>имиджа </w:t>
      </w:r>
      <w:r w:rsidRPr="00BA5B63">
        <w:rPr>
          <w:rFonts w:ascii="Times New Roman" w:eastAsia="Times New Roman" w:hAnsi="Times New Roman" w:cs="Times New Roman"/>
          <w:color w:val="000000"/>
          <w:sz w:val="28"/>
          <w:szCs w:val="28"/>
          <w:lang w:eastAsia="ru-RU"/>
        </w:rPr>
        <w:t>– привлекательного образа для населения.</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Основными компонентами формирования положительного имиджа клубного учреждения являются:</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w:t>
      </w:r>
      <w:proofErr w:type="gramStart"/>
      <w:r w:rsidRPr="00BA5B63">
        <w:rPr>
          <w:rFonts w:ascii="Times New Roman" w:eastAsia="Times New Roman" w:hAnsi="Times New Roman" w:cs="Times New Roman"/>
          <w:color w:val="000000"/>
          <w:sz w:val="28"/>
          <w:szCs w:val="28"/>
          <w:lang w:eastAsia="ru-RU"/>
        </w:rPr>
        <w:t>Содержательный</w:t>
      </w:r>
      <w:proofErr w:type="gramEnd"/>
      <w:r w:rsidRPr="00BA5B63">
        <w:rPr>
          <w:rFonts w:ascii="Times New Roman" w:eastAsia="Times New Roman" w:hAnsi="Times New Roman" w:cs="Times New Roman"/>
          <w:color w:val="000000"/>
          <w:sz w:val="28"/>
          <w:szCs w:val="28"/>
          <w:lang w:eastAsia="ru-RU"/>
        </w:rPr>
        <w:t xml:space="preserve"> – оказание услуг клубного учреждения на высоком профессиональном уровне.</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2. </w:t>
      </w:r>
      <w:proofErr w:type="gramStart"/>
      <w:r w:rsidRPr="00BA5B63">
        <w:rPr>
          <w:rFonts w:ascii="Times New Roman" w:eastAsia="Times New Roman" w:hAnsi="Times New Roman" w:cs="Times New Roman"/>
          <w:color w:val="000000"/>
          <w:sz w:val="28"/>
          <w:szCs w:val="28"/>
          <w:lang w:eastAsia="ru-RU"/>
        </w:rPr>
        <w:t>Информационный</w:t>
      </w:r>
      <w:proofErr w:type="gramEnd"/>
      <w:r w:rsidRPr="00BA5B63">
        <w:rPr>
          <w:rFonts w:ascii="Times New Roman" w:eastAsia="Times New Roman" w:hAnsi="Times New Roman" w:cs="Times New Roman"/>
          <w:color w:val="000000"/>
          <w:sz w:val="28"/>
          <w:szCs w:val="28"/>
          <w:lang w:eastAsia="ru-RU"/>
        </w:rPr>
        <w:t xml:space="preserve"> – включает в себя выработку знаков (символов) учреждения – фирменного стиля: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название и аббревиатура названия (желательны их краткость и благозвучие);</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эмблема или специально выполненное написание аббревиатуры (или их комбинация);</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лозунги (</w:t>
      </w:r>
      <w:proofErr w:type="spellStart"/>
      <w:r w:rsidRPr="00BA5B63">
        <w:rPr>
          <w:rFonts w:ascii="Times New Roman" w:eastAsia="Times New Roman" w:hAnsi="Times New Roman" w:cs="Times New Roman"/>
          <w:color w:val="000000"/>
          <w:sz w:val="28"/>
          <w:szCs w:val="28"/>
          <w:lang w:eastAsia="ru-RU"/>
        </w:rPr>
        <w:t>слоганы</w:t>
      </w:r>
      <w:proofErr w:type="spellEnd"/>
      <w:r w:rsidRPr="00BA5B63">
        <w:rPr>
          <w:rFonts w:ascii="Times New Roman" w:eastAsia="Times New Roman" w:hAnsi="Times New Roman" w:cs="Times New Roman"/>
          <w:color w:val="000000"/>
          <w:sz w:val="28"/>
          <w:szCs w:val="28"/>
          <w:lang w:eastAsia="ru-RU"/>
        </w:rPr>
        <w:t>) – фразы, в которых кратко выражена миссия клубного учреждения, его назначение в обществе, смысл существования;</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логотип – особое написание названия клубного учреждения и его юридического адреса, которое используется в бланках документов.</w:t>
      </w:r>
    </w:p>
    <w:p w:rsidR="002D3B8C" w:rsidRPr="00BA5B63" w:rsidRDefault="002D3B8C" w:rsidP="002D3B8C">
      <w:pPr>
        <w:shd w:val="clear" w:color="auto" w:fill="FFFFFF"/>
        <w:spacing w:after="0" w:line="240" w:lineRule="auto"/>
        <w:ind w:left="1068" w:hanging="360"/>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3.  </w:t>
      </w:r>
      <w:proofErr w:type="gramStart"/>
      <w:r w:rsidRPr="00BA5B63">
        <w:rPr>
          <w:rFonts w:ascii="Times New Roman" w:eastAsia="Times New Roman" w:hAnsi="Times New Roman" w:cs="Times New Roman"/>
          <w:color w:val="000000"/>
          <w:sz w:val="28"/>
          <w:szCs w:val="28"/>
          <w:lang w:eastAsia="ru-RU"/>
        </w:rPr>
        <w:t>Архитектурный</w:t>
      </w:r>
      <w:proofErr w:type="gramEnd"/>
      <w:r w:rsidRPr="00BA5B63">
        <w:rPr>
          <w:rFonts w:ascii="Times New Roman" w:eastAsia="Times New Roman" w:hAnsi="Times New Roman" w:cs="Times New Roman"/>
          <w:color w:val="000000"/>
          <w:sz w:val="28"/>
          <w:szCs w:val="28"/>
          <w:lang w:eastAsia="ru-RU"/>
        </w:rPr>
        <w:t xml:space="preserve"> – включает в себя:</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размещение (месторасположение);</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внешний вид здания (архитектурная эстетика, дизайн);</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видимое и легко узнаваемое название и грамотная визуальная реклама (баннеры, растяжки, афиши и т. д.);</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свободные подходы, чистота и благоустройство прилегающей к зданию территории (парк, садик, цветники, аллеи, места для детских игр);</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наличие автомобильной стоянки или навеса для велосипедов;</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инженерные конструкции, создающие условия инвалидам для успешного пользования зданием.</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 Оформительский – предполагает хорошо продуманное оформление внутренних помещений (дизайн интерьера): приемных, репетиционных, публичных и др., современное оснащение рабочих мест, санитарное состояние помещений общего пользования.</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5. </w:t>
      </w:r>
      <w:proofErr w:type="gramStart"/>
      <w:r w:rsidRPr="00BA5B63">
        <w:rPr>
          <w:rFonts w:ascii="Times New Roman" w:eastAsia="Times New Roman" w:hAnsi="Times New Roman" w:cs="Times New Roman"/>
          <w:color w:val="000000"/>
          <w:sz w:val="28"/>
          <w:szCs w:val="28"/>
          <w:lang w:eastAsia="ru-RU"/>
        </w:rPr>
        <w:t>Культура внутриорганизационных отношений, или корпоративная культура – включает ценности, нормы, образы (модели) поведения, принятые в учреждении:</w:t>
      </w:r>
      <w:proofErr w:type="gramEnd"/>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стиль управления (соблюдение служебного этикета, следование правилам субординации, отношение к персоналу, система поощрений и наказаний, предоставление возможностей профессионального роста, повышения квалификации, продвижение по службе);</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стиль деловых отношений (обязательность, личная заинтересованность и ответственность, точность, оперативность, профессионализм руководителя и сотрудников);</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личная культура руководителя клубного учреждения и его сотрудников (требования к внешнему виду, образованию, особенностям личности, нравственной культуре и т. д.);</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традиции (обряды, ритуалы, церемонии, общие празднования, принятые в коллективе).</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Клубное учреждение формирует свой положительный образ, привлекая на свою сторону общественное мнение. Прежде всего, этому способствует пиар-деятельность, </w:t>
      </w:r>
      <w:proofErr w:type="gramStart"/>
      <w:r w:rsidRPr="00BA5B63">
        <w:rPr>
          <w:rFonts w:ascii="Times New Roman" w:eastAsia="Times New Roman" w:hAnsi="Times New Roman" w:cs="Times New Roman"/>
          <w:color w:val="000000"/>
          <w:sz w:val="28"/>
          <w:szCs w:val="28"/>
          <w:lang w:eastAsia="ru-RU"/>
        </w:rPr>
        <w:t>состоящая</w:t>
      </w:r>
      <w:proofErr w:type="gramEnd"/>
      <w:r w:rsidRPr="00BA5B63">
        <w:rPr>
          <w:rFonts w:ascii="Times New Roman" w:eastAsia="Times New Roman" w:hAnsi="Times New Roman" w:cs="Times New Roman"/>
          <w:color w:val="000000"/>
          <w:sz w:val="28"/>
          <w:szCs w:val="28"/>
          <w:lang w:eastAsia="ru-RU"/>
        </w:rPr>
        <w:t xml:space="preserve"> из следующих направлений:</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систематическое взаимодействие со СМИ (газеты, журналы, ТВ и РВ, интернет-издания);</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разработка и проведение </w:t>
      </w:r>
      <w:proofErr w:type="gramStart"/>
      <w:r w:rsidRPr="00BA5B63">
        <w:rPr>
          <w:rFonts w:ascii="Times New Roman" w:eastAsia="Times New Roman" w:hAnsi="Times New Roman" w:cs="Times New Roman"/>
          <w:color w:val="000000"/>
          <w:sz w:val="28"/>
          <w:szCs w:val="28"/>
          <w:lang w:eastAsia="ru-RU"/>
        </w:rPr>
        <w:t>специальных</w:t>
      </w:r>
      <w:proofErr w:type="gram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пиар-акций</w:t>
      </w:r>
      <w:proofErr w:type="spellEnd"/>
      <w:r w:rsidRPr="00BA5B63">
        <w:rPr>
          <w:rFonts w:ascii="Times New Roman" w:eastAsia="Times New Roman" w:hAnsi="Times New Roman" w:cs="Times New Roman"/>
          <w:color w:val="000000"/>
          <w:sz w:val="28"/>
          <w:szCs w:val="28"/>
          <w:lang w:eastAsia="ru-RU"/>
        </w:rPr>
        <w:t>, направленных на общественность;</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установление партнерских отношений с иными организациями;</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создание собственного сайта при наличии соответствующих возможностей или присутствие на сайте администрации муниципального образования.</w:t>
      </w:r>
    </w:p>
    <w:p w:rsidR="002D3B8C" w:rsidRPr="00BA5B63" w:rsidRDefault="002D3B8C" w:rsidP="002D3B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Формированию положительного имиджа клубного учреждения способствует также учреждение премий и призов для организаций и граждан, поддерживающих клубное учреждение.</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br w:type="textWrapping" w:clear="all"/>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Приложение 14</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 Модельному стандарту деятельности</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муниципального учреждения культуры клубного типа</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Красноярского края</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Нормы расхода медицинских товаров</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для муниципального учреждения культуры клубного типа</w:t>
      </w:r>
    </w:p>
    <w:tbl>
      <w:tblPr>
        <w:tblW w:w="0" w:type="auto"/>
        <w:shd w:val="clear" w:color="auto" w:fill="FFFFFF"/>
        <w:tblCellMar>
          <w:left w:w="0" w:type="dxa"/>
          <w:right w:w="0" w:type="dxa"/>
        </w:tblCellMar>
        <w:tblLook w:val="04A0"/>
      </w:tblPr>
      <w:tblGrid>
        <w:gridCol w:w="777"/>
        <w:gridCol w:w="3769"/>
        <w:gridCol w:w="1617"/>
        <w:gridCol w:w="1757"/>
        <w:gridCol w:w="1651"/>
      </w:tblGrid>
      <w:tr w:rsidR="002D3B8C" w:rsidRPr="00BA5B63" w:rsidTr="002D3B8C">
        <w:trPr>
          <w:trHeight w:val="118"/>
          <w:tblHeader/>
        </w:trPr>
        <w:tc>
          <w:tcPr>
            <w:tcW w:w="656"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118" w:lineRule="atLeast"/>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 </w:t>
            </w:r>
            <w:proofErr w:type="spellStart"/>
            <w:proofErr w:type="gramStart"/>
            <w:r w:rsidRPr="00BA5B63">
              <w:rPr>
                <w:rFonts w:ascii="Times New Roman" w:eastAsia="Times New Roman" w:hAnsi="Times New Roman" w:cs="Times New Roman"/>
                <w:b/>
                <w:bCs/>
                <w:color w:val="000000"/>
                <w:sz w:val="28"/>
                <w:szCs w:val="28"/>
                <w:lang w:eastAsia="ru-RU"/>
              </w:rPr>
              <w:t>п</w:t>
            </w:r>
            <w:proofErr w:type="spellEnd"/>
            <w:proofErr w:type="gramEnd"/>
            <w:r w:rsidRPr="00BA5B63">
              <w:rPr>
                <w:rFonts w:ascii="Times New Roman" w:eastAsia="Times New Roman" w:hAnsi="Times New Roman" w:cs="Times New Roman"/>
                <w:b/>
                <w:bCs/>
                <w:color w:val="000000"/>
                <w:sz w:val="28"/>
                <w:szCs w:val="28"/>
                <w:lang w:eastAsia="ru-RU"/>
              </w:rPr>
              <w:t>/</w:t>
            </w:r>
            <w:proofErr w:type="spellStart"/>
            <w:r w:rsidRPr="00BA5B63">
              <w:rPr>
                <w:rFonts w:ascii="Times New Roman" w:eastAsia="Times New Roman" w:hAnsi="Times New Roman" w:cs="Times New Roman"/>
                <w:b/>
                <w:bCs/>
                <w:color w:val="000000"/>
                <w:sz w:val="28"/>
                <w:szCs w:val="28"/>
                <w:lang w:eastAsia="ru-RU"/>
              </w:rPr>
              <w:t>п</w:t>
            </w:r>
            <w:proofErr w:type="spellEnd"/>
          </w:p>
        </w:tc>
        <w:tc>
          <w:tcPr>
            <w:tcW w:w="3772"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118" w:lineRule="atLeast"/>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Наименование</w:t>
            </w:r>
          </w:p>
        </w:tc>
        <w:tc>
          <w:tcPr>
            <w:tcW w:w="5036" w:type="dxa"/>
            <w:gridSpan w:val="3"/>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118" w:lineRule="atLeast"/>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Количество упаковок в зависимости от численности населения в населенном пункте</w:t>
            </w:r>
          </w:p>
        </w:tc>
      </w:tr>
      <w:tr w:rsidR="002D3B8C" w:rsidRPr="00BA5B63" w:rsidTr="002D3B8C">
        <w:trPr>
          <w:trHeight w:val="181"/>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outset" w:sz="6" w:space="0" w:color="auto"/>
              <w:left w:val="nil"/>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более</w:t>
            </w:r>
          </w:p>
          <w:p w:rsidR="002D3B8C" w:rsidRPr="00BA5B63" w:rsidRDefault="002D3B8C" w:rsidP="002D3B8C">
            <w:pPr>
              <w:spacing w:after="0" w:line="181" w:lineRule="atLeast"/>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30,0 тыс. чел.</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181" w:lineRule="atLeast"/>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от 5,0 тыс. чел. до 30,0 тыс. чел.</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181" w:lineRule="atLeast"/>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до 5,0 тыс. чел.</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Обезболивающие, противовоспалительные и противошоковые</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1.1.</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Таблетки анальгина по 0,5 № 10</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1.2.</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Портативный </w:t>
            </w:r>
            <w:proofErr w:type="spellStart"/>
            <w:r w:rsidRPr="00BA5B63">
              <w:rPr>
                <w:rFonts w:ascii="Times New Roman" w:eastAsia="Times New Roman" w:hAnsi="Times New Roman" w:cs="Times New Roman"/>
                <w:color w:val="000000"/>
                <w:sz w:val="28"/>
                <w:szCs w:val="28"/>
                <w:lang w:eastAsia="ru-RU"/>
              </w:rPr>
              <w:t>гипотермический</w:t>
            </w:r>
            <w:proofErr w:type="spellEnd"/>
            <w:r w:rsidRPr="00BA5B63">
              <w:rPr>
                <w:rFonts w:ascii="Times New Roman" w:eastAsia="Times New Roman" w:hAnsi="Times New Roman" w:cs="Times New Roman"/>
                <w:color w:val="000000"/>
                <w:sz w:val="28"/>
                <w:szCs w:val="28"/>
                <w:lang w:eastAsia="ru-RU"/>
              </w:rPr>
              <w:t xml:space="preserve"> (охлаждающий) пакет-контейнер «Альфа»</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1.3.</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Раствор </w:t>
            </w:r>
            <w:proofErr w:type="spellStart"/>
            <w:r w:rsidRPr="00BA5B63">
              <w:rPr>
                <w:rFonts w:ascii="Times New Roman" w:eastAsia="Times New Roman" w:hAnsi="Times New Roman" w:cs="Times New Roman"/>
                <w:color w:val="000000"/>
                <w:sz w:val="28"/>
                <w:szCs w:val="28"/>
                <w:lang w:eastAsia="ru-RU"/>
              </w:rPr>
              <w:t>сульфацила</w:t>
            </w:r>
            <w:proofErr w:type="spellEnd"/>
            <w:r w:rsidRPr="00BA5B63">
              <w:rPr>
                <w:rFonts w:ascii="Times New Roman" w:eastAsia="Times New Roman" w:hAnsi="Times New Roman" w:cs="Times New Roman"/>
                <w:color w:val="000000"/>
                <w:sz w:val="28"/>
                <w:szCs w:val="28"/>
                <w:lang w:eastAsia="ru-RU"/>
              </w:rPr>
              <w:t xml:space="preserve"> натрия, тюбик-капельница</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Средства для остановки кровотечения, обработки и перевязки ран</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2.1.</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Дезинфицирующие салфетки для гигиенической обработки рук</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30</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2.2.</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roofErr w:type="spellStart"/>
            <w:r w:rsidRPr="00BA5B63">
              <w:rPr>
                <w:rFonts w:ascii="Times New Roman" w:eastAsia="Times New Roman" w:hAnsi="Times New Roman" w:cs="Times New Roman"/>
                <w:color w:val="000000"/>
                <w:sz w:val="28"/>
                <w:szCs w:val="28"/>
                <w:lang w:eastAsia="ru-RU"/>
              </w:rPr>
              <w:t>Спрей</w:t>
            </w:r>
            <w:proofErr w:type="spell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Пантенол</w:t>
            </w:r>
            <w:proofErr w:type="spellEnd"/>
            <w:r w:rsidRPr="00BA5B63">
              <w:rPr>
                <w:rFonts w:ascii="Times New Roman" w:eastAsia="Times New Roman" w:hAnsi="Times New Roman" w:cs="Times New Roman"/>
                <w:color w:val="000000"/>
                <w:sz w:val="28"/>
                <w:szCs w:val="28"/>
                <w:lang w:eastAsia="ru-RU"/>
              </w:rPr>
              <w:t>» или «</w:t>
            </w:r>
            <w:proofErr w:type="spellStart"/>
            <w:r w:rsidRPr="00BA5B63">
              <w:rPr>
                <w:rFonts w:ascii="Times New Roman" w:eastAsia="Times New Roman" w:hAnsi="Times New Roman" w:cs="Times New Roman"/>
                <w:color w:val="000000"/>
                <w:sz w:val="28"/>
                <w:szCs w:val="28"/>
                <w:lang w:eastAsia="ru-RU"/>
              </w:rPr>
              <w:t>Олазоль</w:t>
            </w:r>
            <w:proofErr w:type="spellEnd"/>
            <w:r w:rsidRPr="00BA5B63">
              <w:rPr>
                <w:rFonts w:ascii="Times New Roman" w:eastAsia="Times New Roman" w:hAnsi="Times New Roman" w:cs="Times New Roman"/>
                <w:color w:val="000000"/>
                <w:sz w:val="28"/>
                <w:szCs w:val="28"/>
                <w:lang w:eastAsia="ru-RU"/>
              </w:rPr>
              <w:t>» для обработки ран и ожогов</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2.3.</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Вата нестерильная, упаковка 100 г</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2.4.</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Бинт марлевый стерильный 7*14</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6</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2.5.</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Бинт марлевый стерильный 5*10</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2.6.</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Бинт трубчатый № 6</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2.7.</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Салфетки марлевые</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2.8.</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Перчатки хирургические нестерильные</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8</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2.9.</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Лейкопластырь в рулоне</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2.10.</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Салфетки кровоостанавливающие «</w:t>
            </w:r>
            <w:proofErr w:type="spellStart"/>
            <w:r w:rsidRPr="00BA5B63">
              <w:rPr>
                <w:rFonts w:ascii="Times New Roman" w:eastAsia="Times New Roman" w:hAnsi="Times New Roman" w:cs="Times New Roman"/>
                <w:color w:val="000000"/>
                <w:sz w:val="28"/>
                <w:szCs w:val="28"/>
                <w:lang w:eastAsia="ru-RU"/>
              </w:rPr>
              <w:t>Колетекс-Гемм</w:t>
            </w:r>
            <w:proofErr w:type="spellEnd"/>
            <w:r w:rsidRPr="00BA5B63">
              <w:rPr>
                <w:rFonts w:ascii="Times New Roman" w:eastAsia="Times New Roman" w:hAnsi="Times New Roman" w:cs="Times New Roman"/>
                <w:color w:val="000000"/>
                <w:sz w:val="28"/>
                <w:szCs w:val="28"/>
                <w:lang w:eastAsia="ru-RU"/>
              </w:rPr>
              <w:t xml:space="preserve">» 6*10 см с </w:t>
            </w:r>
            <w:proofErr w:type="spellStart"/>
            <w:r w:rsidRPr="00BA5B63">
              <w:rPr>
                <w:rFonts w:ascii="Times New Roman" w:eastAsia="Times New Roman" w:hAnsi="Times New Roman" w:cs="Times New Roman"/>
                <w:color w:val="000000"/>
                <w:sz w:val="28"/>
                <w:szCs w:val="28"/>
                <w:lang w:eastAsia="ru-RU"/>
              </w:rPr>
              <w:t>фурагином</w:t>
            </w:r>
            <w:proofErr w:type="spellEnd"/>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2.11.</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Салфетки </w:t>
            </w:r>
            <w:proofErr w:type="spellStart"/>
            <w:r w:rsidRPr="00BA5B63">
              <w:rPr>
                <w:rFonts w:ascii="Times New Roman" w:eastAsia="Times New Roman" w:hAnsi="Times New Roman" w:cs="Times New Roman"/>
                <w:color w:val="000000"/>
                <w:sz w:val="28"/>
                <w:szCs w:val="28"/>
                <w:lang w:eastAsia="ru-RU"/>
              </w:rPr>
              <w:t>антимикробные</w:t>
            </w:r>
            <w:proofErr w:type="spell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Колетекс</w:t>
            </w:r>
            <w:proofErr w:type="spellEnd"/>
            <w:r w:rsidRPr="00BA5B63">
              <w:rPr>
                <w:rFonts w:ascii="Times New Roman" w:eastAsia="Times New Roman" w:hAnsi="Times New Roman" w:cs="Times New Roman"/>
                <w:color w:val="000000"/>
                <w:sz w:val="28"/>
                <w:szCs w:val="28"/>
                <w:lang w:eastAsia="ru-RU"/>
              </w:rPr>
              <w:t>» 6*10 см</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25</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2.12.</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Салфетки </w:t>
            </w:r>
            <w:proofErr w:type="spellStart"/>
            <w:r w:rsidRPr="00BA5B63">
              <w:rPr>
                <w:rFonts w:ascii="Times New Roman" w:eastAsia="Times New Roman" w:hAnsi="Times New Roman" w:cs="Times New Roman"/>
                <w:color w:val="000000"/>
                <w:sz w:val="28"/>
                <w:szCs w:val="28"/>
                <w:lang w:eastAsia="ru-RU"/>
              </w:rPr>
              <w:t>атравматические</w:t>
            </w:r>
            <w:proofErr w:type="spellEnd"/>
            <w:r w:rsidRPr="00BA5B63">
              <w:rPr>
                <w:rFonts w:ascii="Times New Roman" w:eastAsia="Times New Roman" w:hAnsi="Times New Roman" w:cs="Times New Roman"/>
                <w:color w:val="000000"/>
                <w:sz w:val="28"/>
                <w:szCs w:val="28"/>
                <w:lang w:eastAsia="ru-RU"/>
              </w:rPr>
              <w:t xml:space="preserve"> «</w:t>
            </w:r>
            <w:proofErr w:type="spellStart"/>
            <w:r w:rsidRPr="00BA5B63">
              <w:rPr>
                <w:rFonts w:ascii="Times New Roman" w:eastAsia="Times New Roman" w:hAnsi="Times New Roman" w:cs="Times New Roman"/>
                <w:color w:val="000000"/>
                <w:sz w:val="28"/>
                <w:szCs w:val="28"/>
                <w:lang w:eastAsia="ru-RU"/>
              </w:rPr>
              <w:t>Колетекс</w:t>
            </w:r>
            <w:proofErr w:type="spellEnd"/>
            <w:r w:rsidRPr="00BA5B63">
              <w:rPr>
                <w:rFonts w:ascii="Times New Roman" w:eastAsia="Times New Roman" w:hAnsi="Times New Roman" w:cs="Times New Roman"/>
                <w:color w:val="000000"/>
                <w:sz w:val="28"/>
                <w:szCs w:val="28"/>
                <w:lang w:eastAsia="ru-RU"/>
              </w:rPr>
              <w:t xml:space="preserve">» 6*10 см с прополисом и </w:t>
            </w:r>
            <w:proofErr w:type="spellStart"/>
            <w:r w:rsidRPr="00BA5B63">
              <w:rPr>
                <w:rFonts w:ascii="Times New Roman" w:eastAsia="Times New Roman" w:hAnsi="Times New Roman" w:cs="Times New Roman"/>
                <w:color w:val="000000"/>
                <w:sz w:val="28"/>
                <w:szCs w:val="28"/>
                <w:lang w:eastAsia="ru-RU"/>
              </w:rPr>
              <w:t>фурагином</w:t>
            </w:r>
            <w:proofErr w:type="spellEnd"/>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25</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2.13.</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Раствор йода 5% спиртовой –</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 мл</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2.14.</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Перекись водорода 3% – 40 мл</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Средства при болях в сердце</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3.1.</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Нитроглицерин таб. № 40 или капсулы № 20</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3.2.</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Валидол таб. № 10</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Средства для сердечно-легочной реанимации при клинической смерти: устройство для проведения искусственного дыхания «Рот-устройство-рот»</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Средства при обмороке и коллапсе:</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Аммиака раствор (10%) – 10 мл</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6.</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Средства для </w:t>
            </w:r>
            <w:proofErr w:type="spellStart"/>
            <w:r w:rsidRPr="00BA5B63">
              <w:rPr>
                <w:rFonts w:ascii="Times New Roman" w:eastAsia="Times New Roman" w:hAnsi="Times New Roman" w:cs="Times New Roman"/>
                <w:color w:val="000000"/>
                <w:sz w:val="28"/>
                <w:szCs w:val="28"/>
                <w:lang w:eastAsia="ru-RU"/>
              </w:rPr>
              <w:t>дезинтоксикации</w:t>
            </w:r>
            <w:proofErr w:type="spellEnd"/>
            <w:r w:rsidRPr="00BA5B63">
              <w:rPr>
                <w:rFonts w:ascii="Times New Roman" w:eastAsia="Times New Roman" w:hAnsi="Times New Roman" w:cs="Times New Roman"/>
                <w:color w:val="000000"/>
                <w:sz w:val="28"/>
                <w:szCs w:val="28"/>
                <w:lang w:eastAsia="ru-RU"/>
              </w:rPr>
              <w:t xml:space="preserve"> при пищевых отравлениях: таблетки угля активированного № 10</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7.</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Средства при стрессовых реакциях:</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roofErr w:type="spellStart"/>
            <w:r w:rsidRPr="00BA5B63">
              <w:rPr>
                <w:rFonts w:ascii="Times New Roman" w:eastAsia="Times New Roman" w:hAnsi="Times New Roman" w:cs="Times New Roman"/>
                <w:color w:val="000000"/>
                <w:sz w:val="28"/>
                <w:szCs w:val="28"/>
                <w:lang w:eastAsia="ru-RU"/>
              </w:rPr>
              <w:lastRenderedPageBreak/>
              <w:t>корвалол</w:t>
            </w:r>
            <w:proofErr w:type="spellEnd"/>
            <w:r w:rsidRPr="00BA5B63">
              <w:rPr>
                <w:rFonts w:ascii="Times New Roman" w:eastAsia="Times New Roman" w:hAnsi="Times New Roman" w:cs="Times New Roman"/>
                <w:color w:val="000000"/>
                <w:sz w:val="28"/>
                <w:szCs w:val="28"/>
                <w:lang w:eastAsia="ru-RU"/>
              </w:rPr>
              <w:t xml:space="preserve"> – 40 мг</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8.</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Медицинские предметы</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8.1.</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Ножницы тупоконечные</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8.2.</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Жгут кровоостанавливающий</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8.3.</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Стаканчик для приема лекарств</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5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8.8.</w:t>
            </w:r>
          </w:p>
        </w:tc>
        <w:tc>
          <w:tcPr>
            <w:tcW w:w="377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Термометр медицинский</w:t>
            </w:r>
          </w:p>
        </w:tc>
        <w:tc>
          <w:tcPr>
            <w:tcW w:w="16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76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65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bl>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br w:type="textWrapping" w:clear="all"/>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Приложение 15</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 Модельному стандарту деятельности</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муниципального учреждения культуры клубного типа</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Красноярского края</w:t>
      </w:r>
    </w:p>
    <w:p w:rsidR="002D3B8C" w:rsidRPr="00BA5B63" w:rsidRDefault="002D3B8C" w:rsidP="002D3B8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Рекомендации</w:t>
      </w:r>
    </w:p>
    <w:p w:rsidR="002D3B8C" w:rsidRPr="00BA5B63" w:rsidRDefault="002D3B8C" w:rsidP="002D3B8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по определению штатной численности работников клубного учреждения муниципального образования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Нормативная потребность в штатных творческих работниках может определяться: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основными показателями деятельности клубного учреждения – объемом предоставляемых услуг, количеством структурных подразделений, филиалов, использованием нестационарных форм обслуживания и т. д.;</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на основе расчетов норм времени на выполнение основных видов работ клубного учреждения, таких как организация и проведение различных форм клубной работы, организация и выполнение основных видов методической работы, работа вспомогательных служб. Единица времени, умноженная на содержание работы, даст объем затраченного времени в часах, а, следовательно, и количество необходимых работников.</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Нормативная потребность в штатных </w:t>
      </w:r>
      <w:r w:rsidRPr="00BA5B63">
        <w:rPr>
          <w:rFonts w:ascii="Times New Roman" w:eastAsia="Times New Roman" w:hAnsi="Times New Roman" w:cs="Times New Roman"/>
          <w:b/>
          <w:bCs/>
          <w:color w:val="000000"/>
          <w:sz w:val="28"/>
          <w:szCs w:val="28"/>
          <w:lang w:eastAsia="ru-RU"/>
        </w:rPr>
        <w:t>технических работниках</w:t>
      </w:r>
      <w:r w:rsidRPr="00BA5B63">
        <w:rPr>
          <w:rFonts w:ascii="Times New Roman" w:eastAsia="Times New Roman" w:hAnsi="Times New Roman" w:cs="Times New Roman"/>
          <w:color w:val="000000"/>
          <w:sz w:val="28"/>
          <w:szCs w:val="28"/>
          <w:lang w:eastAsia="ru-RU"/>
        </w:rPr>
        <w:t> определяется исходя из технических характеристик здания (зданий), которое занимает клубное учреждение.</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 учетом вышеизложенного, а также практики расчета штатных расписаний клубных учреждений Красноярского края рекомендуется</w:t>
      </w:r>
      <w:r w:rsidRPr="00BA5B63">
        <w:rPr>
          <w:rFonts w:ascii="Times New Roman" w:eastAsia="Times New Roman" w:hAnsi="Times New Roman" w:cs="Times New Roman"/>
          <w:color w:val="000000"/>
          <w:sz w:val="28"/>
          <w:szCs w:val="28"/>
          <w:lang w:eastAsia="ru-RU"/>
        </w:rPr>
        <w:br/>
        <w:t>4 методики расчета минимального штатного расписания творческих и административных работников.</w:t>
      </w:r>
    </w:p>
    <w:p w:rsidR="002D3B8C" w:rsidRPr="00BA5B63" w:rsidRDefault="002D3B8C" w:rsidP="002D3B8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Методика 1</w:t>
      </w:r>
    </w:p>
    <w:tbl>
      <w:tblPr>
        <w:tblW w:w="0" w:type="auto"/>
        <w:shd w:val="clear" w:color="auto" w:fill="FFFFFF"/>
        <w:tblCellMar>
          <w:left w:w="0" w:type="dxa"/>
          <w:right w:w="0" w:type="dxa"/>
        </w:tblCellMar>
        <w:tblLook w:val="04A0"/>
      </w:tblPr>
      <w:tblGrid>
        <w:gridCol w:w="633"/>
        <w:gridCol w:w="3285"/>
        <w:gridCol w:w="1281"/>
        <w:gridCol w:w="1390"/>
        <w:gridCol w:w="1499"/>
        <w:gridCol w:w="1483"/>
      </w:tblGrid>
      <w:tr w:rsidR="002D3B8C" w:rsidRPr="00BA5B63" w:rsidTr="002D3B8C">
        <w:trPr>
          <w:tblHeader/>
        </w:trPr>
        <w:tc>
          <w:tcPr>
            <w:tcW w:w="67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w:t>
            </w:r>
          </w:p>
        </w:tc>
        <w:tc>
          <w:tcPr>
            <w:tcW w:w="3828"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Наименование должностей</w:t>
            </w:r>
          </w:p>
        </w:tc>
        <w:tc>
          <w:tcPr>
            <w:tcW w:w="4961" w:type="dxa"/>
            <w:gridSpan w:val="4"/>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Группа по оплате</w:t>
            </w:r>
          </w:p>
        </w:tc>
      </w:tr>
      <w:tr w:rsidR="002D3B8C" w:rsidRPr="00BA5B63" w:rsidTr="002D3B8C">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outset" w:sz="6" w:space="0" w:color="auto"/>
              <w:left w:val="nil"/>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I группа</w:t>
            </w:r>
          </w:p>
        </w:tc>
        <w:tc>
          <w:tcPr>
            <w:tcW w:w="127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II группа</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III группа</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IV группа</w:t>
            </w:r>
          </w:p>
        </w:tc>
      </w:tr>
      <w:tr w:rsidR="002D3B8C" w:rsidRPr="00BA5B63" w:rsidTr="002D3B8C">
        <w:tc>
          <w:tcPr>
            <w:tcW w:w="9464" w:type="dxa"/>
            <w:gridSpan w:val="6"/>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lastRenderedPageBreak/>
              <w:t>Руководители</w:t>
            </w:r>
          </w:p>
        </w:tc>
      </w:tr>
      <w:tr w:rsidR="002D3B8C" w:rsidRPr="00BA5B63" w:rsidTr="002D3B8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38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Директор (заведующий)</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38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Зам. директора (заведующего) по творческой деятельности</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38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Зам. директора (заведующего) по административно-хозяйственной работе</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w:t>
            </w:r>
          </w:p>
        </w:tc>
        <w:tc>
          <w:tcPr>
            <w:tcW w:w="38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Главный бухгалтер</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w:t>
            </w:r>
          </w:p>
        </w:tc>
        <w:tc>
          <w:tcPr>
            <w:tcW w:w="38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Заведующий отделом</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127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6.</w:t>
            </w:r>
          </w:p>
        </w:tc>
        <w:tc>
          <w:tcPr>
            <w:tcW w:w="38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Заведующий сектором</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27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7.</w:t>
            </w:r>
          </w:p>
        </w:tc>
        <w:tc>
          <w:tcPr>
            <w:tcW w:w="38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Главный инженер</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8.</w:t>
            </w:r>
          </w:p>
        </w:tc>
        <w:tc>
          <w:tcPr>
            <w:tcW w:w="38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Заведующий хозяйством</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127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r w:rsidR="002D3B8C" w:rsidRPr="00BA5B63" w:rsidTr="002D3B8C">
        <w:tc>
          <w:tcPr>
            <w:tcW w:w="9464" w:type="dxa"/>
            <w:gridSpan w:val="6"/>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Специалисты</w:t>
            </w:r>
          </w:p>
        </w:tc>
      </w:tr>
      <w:tr w:rsidR="002D3B8C" w:rsidRPr="00BA5B63" w:rsidTr="002D3B8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9.</w:t>
            </w:r>
          </w:p>
        </w:tc>
        <w:tc>
          <w:tcPr>
            <w:tcW w:w="38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Методист</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w:t>
            </w:r>
          </w:p>
        </w:tc>
        <w:tc>
          <w:tcPr>
            <w:tcW w:w="38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Художник-оформитель</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11.</w:t>
            </w:r>
          </w:p>
        </w:tc>
        <w:tc>
          <w:tcPr>
            <w:tcW w:w="38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Бухгалтер</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0,5</w:t>
            </w:r>
          </w:p>
        </w:tc>
      </w:tr>
      <w:tr w:rsidR="002D3B8C" w:rsidRPr="00BA5B63" w:rsidTr="002D3B8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12.</w:t>
            </w:r>
          </w:p>
        </w:tc>
        <w:tc>
          <w:tcPr>
            <w:tcW w:w="38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proofErr w:type="spellStart"/>
            <w:r w:rsidRPr="00BA5B63">
              <w:rPr>
                <w:rFonts w:ascii="Times New Roman" w:eastAsia="Times New Roman" w:hAnsi="Times New Roman" w:cs="Times New Roman"/>
                <w:color w:val="000000"/>
                <w:sz w:val="28"/>
                <w:szCs w:val="28"/>
                <w:lang w:eastAsia="ru-RU"/>
              </w:rPr>
              <w:t>Документовед</w:t>
            </w:r>
            <w:proofErr w:type="spellEnd"/>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13.</w:t>
            </w:r>
          </w:p>
        </w:tc>
        <w:tc>
          <w:tcPr>
            <w:tcW w:w="38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Инженер</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127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14.</w:t>
            </w:r>
          </w:p>
        </w:tc>
        <w:tc>
          <w:tcPr>
            <w:tcW w:w="38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Программист</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127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r>
      <w:tr w:rsidR="002D3B8C" w:rsidRPr="00BA5B63" w:rsidTr="002D3B8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w:t>
            </w:r>
          </w:p>
        </w:tc>
        <w:tc>
          <w:tcPr>
            <w:tcW w:w="38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Техник</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r>
      <w:tr w:rsidR="002D3B8C" w:rsidRPr="00BA5B63" w:rsidTr="002D3B8C">
        <w:tc>
          <w:tcPr>
            <w:tcW w:w="9464" w:type="dxa"/>
            <w:gridSpan w:val="6"/>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Технические исполнители</w:t>
            </w:r>
          </w:p>
        </w:tc>
      </w:tr>
      <w:tr w:rsidR="002D3B8C" w:rsidRPr="00BA5B63" w:rsidTr="002D3B8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16.</w:t>
            </w:r>
          </w:p>
        </w:tc>
        <w:tc>
          <w:tcPr>
            <w:tcW w:w="38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Кассир</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17.</w:t>
            </w:r>
          </w:p>
        </w:tc>
        <w:tc>
          <w:tcPr>
            <w:tcW w:w="382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Контролер</w:t>
            </w:r>
          </w:p>
        </w:tc>
        <w:tc>
          <w:tcPr>
            <w:tcW w:w="11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27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r>
    </w:tbl>
    <w:p w:rsidR="002D3B8C" w:rsidRPr="00BA5B63" w:rsidRDefault="002D3B8C" w:rsidP="002D3B8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Примечания.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В клубных учреждениях Красноярского края дополнительно вводятся должности:</w:t>
      </w:r>
    </w:p>
    <w:tbl>
      <w:tblPr>
        <w:tblW w:w="0" w:type="auto"/>
        <w:shd w:val="clear" w:color="auto" w:fill="FFFFFF"/>
        <w:tblCellMar>
          <w:left w:w="0" w:type="dxa"/>
          <w:right w:w="0" w:type="dxa"/>
        </w:tblCellMar>
        <w:tblLook w:val="04A0"/>
      </w:tblPr>
      <w:tblGrid>
        <w:gridCol w:w="2802"/>
        <w:gridCol w:w="6662"/>
      </w:tblGrid>
      <w:tr w:rsidR="002D3B8C" w:rsidRPr="00BA5B63" w:rsidTr="002D3B8C">
        <w:trPr>
          <w:tblHeader/>
        </w:trPr>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Наименование должности</w:t>
            </w:r>
          </w:p>
        </w:tc>
        <w:tc>
          <w:tcPr>
            <w:tcW w:w="6662"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Примечание</w:t>
            </w:r>
          </w:p>
        </w:tc>
      </w:tr>
      <w:tr w:rsidR="002D3B8C" w:rsidRPr="00BA5B63" w:rsidTr="002D3B8C">
        <w:tc>
          <w:tcPr>
            <w:tcW w:w="28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Заведующий структурным подразделением</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 учреждениях, имеющих структурные подразделения, из расчета</w:t>
            </w:r>
            <w:r w:rsidRPr="00BA5B63">
              <w:rPr>
                <w:rFonts w:ascii="Times New Roman" w:eastAsia="Times New Roman" w:hAnsi="Times New Roman" w:cs="Times New Roman"/>
                <w:color w:val="000000"/>
                <w:sz w:val="28"/>
                <w:szCs w:val="28"/>
                <w:lang w:eastAsia="ru-RU"/>
              </w:rPr>
              <w:br/>
              <w:t>1 единица на подразделение</w:t>
            </w:r>
          </w:p>
        </w:tc>
      </w:tr>
      <w:tr w:rsidR="002D3B8C" w:rsidRPr="00BA5B63" w:rsidTr="002D3B8C">
        <w:tc>
          <w:tcPr>
            <w:tcW w:w="28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Художественный руководитель</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 наличии народных самодеятельных коллективов, образцовых художественных коллективов, народных самодеятельных студий</w:t>
            </w:r>
          </w:p>
        </w:tc>
      </w:tr>
      <w:tr w:rsidR="002D3B8C" w:rsidRPr="00BA5B63" w:rsidTr="002D3B8C">
        <w:tc>
          <w:tcPr>
            <w:tcW w:w="28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Режиссер массовых мероприятий</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 условии проведения в клубном учреждении не менее</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8 зрелищных мероприятий (продолжительностью 2 часа каждое) в месяц</w:t>
            </w:r>
          </w:p>
        </w:tc>
      </w:tr>
      <w:tr w:rsidR="002D3B8C" w:rsidRPr="00BA5B63" w:rsidTr="002D3B8C">
        <w:tc>
          <w:tcPr>
            <w:tcW w:w="28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Методист-организатор</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 выполнении клубным учреждением (по решению учредителя) функций методической помощи другим клубным учреждениям, а также в клубном учреждении, имеющем структурные подразделения, при условии отсутствия в муниципальном районе (городском округе) методического центра (кабинета)</w:t>
            </w:r>
          </w:p>
        </w:tc>
      </w:tr>
      <w:tr w:rsidR="002D3B8C" w:rsidRPr="00BA5B63" w:rsidTr="002D3B8C">
        <w:tc>
          <w:tcPr>
            <w:tcW w:w="28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Руководитель кружка, любительского объединения, клуба по интересам</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Из расчета 1 единица на 2–3 кружка, осуществляющих свою деятельность за счет средств бюджета муниципального образования</w:t>
            </w:r>
          </w:p>
        </w:tc>
      </w:tr>
      <w:tr w:rsidR="002D3B8C" w:rsidRPr="00BA5B63" w:rsidTr="002D3B8C">
        <w:tc>
          <w:tcPr>
            <w:tcW w:w="28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Руководитель коллектива (дирижер, хормейстер, режиссер, балетмейстер)</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Из расчета 1 единица на 1–2 коллектива художественной самодеятельности, осуществляющих свою деятельность за счет средств бюджета муниципального образования, уровень творчества которых требует наиболее квалифицированного руководства</w:t>
            </w:r>
          </w:p>
        </w:tc>
      </w:tr>
      <w:tr w:rsidR="002D3B8C" w:rsidRPr="00BA5B63" w:rsidTr="002D3B8C">
        <w:tc>
          <w:tcPr>
            <w:tcW w:w="28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roofErr w:type="spellStart"/>
            <w:r w:rsidRPr="00BA5B63">
              <w:rPr>
                <w:rFonts w:ascii="Times New Roman" w:eastAsia="Times New Roman" w:hAnsi="Times New Roman" w:cs="Times New Roman"/>
                <w:color w:val="000000"/>
                <w:sz w:val="28"/>
                <w:szCs w:val="28"/>
                <w:lang w:eastAsia="ru-RU"/>
              </w:rPr>
              <w:t>Культорганизатор</w:t>
            </w:r>
            <w:proofErr w:type="spellEnd"/>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При проведении </w:t>
            </w:r>
            <w:proofErr w:type="spellStart"/>
            <w:r w:rsidRPr="00BA5B63">
              <w:rPr>
                <w:rFonts w:ascii="Times New Roman" w:eastAsia="Times New Roman" w:hAnsi="Times New Roman" w:cs="Times New Roman"/>
                <w:color w:val="000000"/>
                <w:sz w:val="28"/>
                <w:szCs w:val="28"/>
                <w:lang w:eastAsia="ru-RU"/>
              </w:rPr>
              <w:t>культорганизатором</w:t>
            </w:r>
            <w:proofErr w:type="spellEnd"/>
            <w:r w:rsidRPr="00BA5B63">
              <w:rPr>
                <w:rFonts w:ascii="Times New Roman" w:eastAsia="Times New Roman" w:hAnsi="Times New Roman" w:cs="Times New Roman"/>
                <w:color w:val="000000"/>
                <w:sz w:val="28"/>
                <w:szCs w:val="28"/>
                <w:lang w:eastAsia="ru-RU"/>
              </w:rPr>
              <w:t xml:space="preserve"> по планам клубного учреждения не менее 1–2 выступлений в месяц продолжительностью каждого выступления для взрослых – 2,5 часа, для детей – 1,5 часа</w:t>
            </w:r>
          </w:p>
        </w:tc>
      </w:tr>
      <w:tr w:rsidR="002D3B8C" w:rsidRPr="00BA5B63" w:rsidTr="002D3B8C">
        <w:tc>
          <w:tcPr>
            <w:tcW w:w="28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Аккомпаниатор</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Из расчета 1 единица на 2 коллектива, осуществляющих свою деятельность за счет средств бюджета муниципального образования</w:t>
            </w:r>
          </w:p>
        </w:tc>
      </w:tr>
      <w:tr w:rsidR="002D3B8C" w:rsidRPr="00BA5B63" w:rsidTr="002D3B8C">
        <w:tc>
          <w:tcPr>
            <w:tcW w:w="28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Костюмер</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Из расчета 1 единица на 250 участников творческих коллективов, но не более 2 единиц на клубное учреждение. При наличии свыше 600 участников дополнительно вводится должность заведующего костюмерной</w:t>
            </w:r>
          </w:p>
        </w:tc>
      </w:tr>
      <w:tr w:rsidR="002D3B8C" w:rsidRPr="00BA5B63" w:rsidTr="002D3B8C">
        <w:tc>
          <w:tcPr>
            <w:tcW w:w="28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Главный художник</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 учреждениях, относящихся к I и II группе по оплате труда, работающих в краевом центре</w:t>
            </w:r>
          </w:p>
        </w:tc>
      </w:tr>
      <w:tr w:rsidR="002D3B8C" w:rsidRPr="00BA5B63" w:rsidTr="002D3B8C">
        <w:tc>
          <w:tcPr>
            <w:tcW w:w="28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Художник-оформитель, дизайнер</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 зависимости от объема художественно-оформительских работ, при условии проведения клубным учреждением не менее 8 зрелищных мероприятий в месяц (</w:t>
            </w:r>
            <w:proofErr w:type="gramStart"/>
            <w:r w:rsidRPr="00BA5B63">
              <w:rPr>
                <w:rFonts w:ascii="Times New Roman" w:eastAsia="Times New Roman" w:hAnsi="Times New Roman" w:cs="Times New Roman"/>
                <w:color w:val="000000"/>
                <w:sz w:val="28"/>
                <w:szCs w:val="28"/>
                <w:lang w:eastAsia="ru-RU"/>
              </w:rPr>
              <w:t>среднегодовая</w:t>
            </w:r>
            <w:proofErr w:type="gramEnd"/>
            <w:r w:rsidRPr="00BA5B63">
              <w:rPr>
                <w:rFonts w:ascii="Times New Roman" w:eastAsia="Times New Roman" w:hAnsi="Times New Roman" w:cs="Times New Roman"/>
                <w:color w:val="000000"/>
                <w:sz w:val="28"/>
                <w:szCs w:val="28"/>
                <w:lang w:eastAsia="ru-RU"/>
              </w:rPr>
              <w:t>)</w:t>
            </w:r>
          </w:p>
        </w:tc>
      </w:tr>
      <w:tr w:rsidR="002D3B8C" w:rsidRPr="00BA5B63" w:rsidTr="002D3B8C">
        <w:tc>
          <w:tcPr>
            <w:tcW w:w="28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Администратор</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При наличии в клубном учреждении специализированных кинозалов, лицензии на </w:t>
            </w:r>
            <w:proofErr w:type="spellStart"/>
            <w:r w:rsidRPr="00BA5B63">
              <w:rPr>
                <w:rFonts w:ascii="Times New Roman" w:eastAsia="Times New Roman" w:hAnsi="Times New Roman" w:cs="Times New Roman"/>
                <w:color w:val="000000"/>
                <w:sz w:val="28"/>
                <w:szCs w:val="28"/>
                <w:lang w:eastAsia="ru-RU"/>
              </w:rPr>
              <w:t>кинопоказ</w:t>
            </w:r>
            <w:proofErr w:type="spellEnd"/>
            <w:r w:rsidRPr="00BA5B63">
              <w:rPr>
                <w:rFonts w:ascii="Times New Roman" w:eastAsia="Times New Roman" w:hAnsi="Times New Roman" w:cs="Times New Roman"/>
                <w:color w:val="000000"/>
                <w:sz w:val="28"/>
                <w:szCs w:val="28"/>
                <w:lang w:eastAsia="ru-RU"/>
              </w:rPr>
              <w:t xml:space="preserve"> и при режиме работы киноустановки в одну смену или концертных залов при условии проведения в них не менее 15 концертов в месяц</w:t>
            </w:r>
          </w:p>
        </w:tc>
      </w:tr>
      <w:tr w:rsidR="002D3B8C" w:rsidRPr="00BA5B63" w:rsidTr="002D3B8C">
        <w:tc>
          <w:tcPr>
            <w:tcW w:w="28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Библиотекарь </w:t>
            </w:r>
            <w:r w:rsidRPr="00BA5B63">
              <w:rPr>
                <w:rFonts w:ascii="Times New Roman" w:eastAsia="Times New Roman" w:hAnsi="Times New Roman" w:cs="Times New Roman"/>
                <w:color w:val="000000"/>
                <w:sz w:val="28"/>
                <w:szCs w:val="28"/>
                <w:lang w:eastAsia="ru-RU"/>
              </w:rPr>
              <w:lastRenderedPageBreak/>
              <w:t>(библиограф)</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Из расчета 1 единица на 750 взрослых пользователей,</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1 единица на 600 пользователей – детей</w:t>
            </w:r>
          </w:p>
        </w:tc>
      </w:tr>
      <w:tr w:rsidR="002D3B8C" w:rsidRPr="00BA5B63" w:rsidTr="002D3B8C">
        <w:tc>
          <w:tcPr>
            <w:tcW w:w="28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Музейный смотритель</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 наличии в клубном учреждении музейных фондов и выставочного зала</w:t>
            </w:r>
          </w:p>
        </w:tc>
      </w:tr>
      <w:tr w:rsidR="002D3B8C" w:rsidRPr="00BA5B63" w:rsidTr="002D3B8C">
        <w:tc>
          <w:tcPr>
            <w:tcW w:w="28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Киномеханик</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 наличии в клубном учреждении киноустановки с числом, в среднем, двух киносеансов в день</w:t>
            </w:r>
          </w:p>
        </w:tc>
      </w:tr>
      <w:tr w:rsidR="002D3B8C" w:rsidRPr="00BA5B63" w:rsidTr="002D3B8C">
        <w:tc>
          <w:tcPr>
            <w:tcW w:w="28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Главный механик</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 клубных учреждениях, отнесенных к I и II группе по оплате труда, при наличии сложного технического оборудования, механизированной сцены с вращающимся кругом</w:t>
            </w:r>
          </w:p>
        </w:tc>
      </w:tr>
      <w:tr w:rsidR="002D3B8C" w:rsidRPr="00BA5B63" w:rsidTr="002D3B8C">
        <w:tc>
          <w:tcPr>
            <w:tcW w:w="28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Рабочий сцены</w:t>
            </w:r>
          </w:p>
        </w:tc>
        <w:tc>
          <w:tcPr>
            <w:tcW w:w="666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единица при наличии механизированной сцены</w:t>
            </w:r>
          </w:p>
        </w:tc>
      </w:tr>
    </w:tbl>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 В клубных учреждениях, отнесенных к III группе по оплате труда, вместо заведующего хозяйством может устанавливаться должность заместителя директора по административно-хозяйственной части при наличии, кроме основного здания, других помещений (отдельных кинозалов, концертных залов, филиалов).</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 Должности работников структурных подразделений клубных учреждений вводятся аналогично примерным типовым штатам клубных учреждений Красноярского края, содержащихся за счет бюджета муниципального образования, в зависимости от специфики и объемов осуществляемой ими деятельности.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 При наличии в клубном учреждении коллективов, имеющих звание «Народный самодеятельный коллектив», «Образцовый художественный коллектив», «Народная самодеятельная студия», дополнительно вводятся две должности из расчета на 1 коллектив (студию):</w:t>
      </w:r>
    </w:p>
    <w:tbl>
      <w:tblPr>
        <w:tblW w:w="0" w:type="auto"/>
        <w:shd w:val="clear" w:color="auto" w:fill="FFFFFF"/>
        <w:tblCellMar>
          <w:left w:w="0" w:type="dxa"/>
          <w:right w:w="0" w:type="dxa"/>
        </w:tblCellMar>
        <w:tblLook w:val="04A0"/>
      </w:tblPr>
      <w:tblGrid>
        <w:gridCol w:w="4361"/>
        <w:gridCol w:w="5103"/>
      </w:tblGrid>
      <w:tr w:rsidR="002D3B8C" w:rsidRPr="00BA5B63" w:rsidTr="002D3B8C">
        <w:trPr>
          <w:tblHeader/>
        </w:trPr>
        <w:tc>
          <w:tcPr>
            <w:tcW w:w="436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Вид коллектива</w:t>
            </w:r>
          </w:p>
        </w:tc>
        <w:tc>
          <w:tcPr>
            <w:tcW w:w="5103"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Вводимые должности</w:t>
            </w:r>
          </w:p>
        </w:tc>
      </w:tr>
      <w:tr w:rsidR="002D3B8C" w:rsidRPr="00BA5B63" w:rsidTr="002D3B8C">
        <w:tc>
          <w:tcPr>
            <w:tcW w:w="4361"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Драматические, музыкально-драматические театры, театры кукол, театры эстрадных миниатюр, театры чтецов и </w:t>
            </w:r>
            <w:proofErr w:type="spellStart"/>
            <w:r w:rsidRPr="00BA5B63">
              <w:rPr>
                <w:rFonts w:ascii="Times New Roman" w:eastAsia="Times New Roman" w:hAnsi="Times New Roman" w:cs="Times New Roman"/>
                <w:color w:val="000000"/>
                <w:sz w:val="28"/>
                <w:szCs w:val="28"/>
                <w:lang w:eastAsia="ru-RU"/>
              </w:rPr>
              <w:t>агиттеатры</w:t>
            </w:r>
            <w:proofErr w:type="spellEnd"/>
          </w:p>
        </w:tc>
        <w:tc>
          <w:tcPr>
            <w:tcW w:w="510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Режиссер, художник-постановщик – заведующий художественной частью</w:t>
            </w:r>
          </w:p>
        </w:tc>
      </w:tr>
      <w:tr w:rsidR="002D3B8C" w:rsidRPr="00BA5B63" w:rsidTr="002D3B8C">
        <w:tc>
          <w:tcPr>
            <w:tcW w:w="4361"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Агитбригады</w:t>
            </w:r>
          </w:p>
        </w:tc>
        <w:tc>
          <w:tcPr>
            <w:tcW w:w="510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Режиссер</w:t>
            </w:r>
          </w:p>
        </w:tc>
      </w:tr>
      <w:tr w:rsidR="002D3B8C" w:rsidRPr="00BA5B63" w:rsidTr="002D3B8C">
        <w:tc>
          <w:tcPr>
            <w:tcW w:w="4361"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Оркестры</w:t>
            </w:r>
          </w:p>
        </w:tc>
        <w:tc>
          <w:tcPr>
            <w:tcW w:w="510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Дирижер</w:t>
            </w:r>
          </w:p>
        </w:tc>
      </w:tr>
      <w:tr w:rsidR="002D3B8C" w:rsidRPr="00BA5B63" w:rsidTr="002D3B8C">
        <w:tc>
          <w:tcPr>
            <w:tcW w:w="4361"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Ансамбли танца (народного, классического, бального)</w:t>
            </w:r>
          </w:p>
        </w:tc>
        <w:tc>
          <w:tcPr>
            <w:tcW w:w="510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Балетмейстер</w:t>
            </w:r>
          </w:p>
        </w:tc>
      </w:tr>
      <w:tr w:rsidR="002D3B8C" w:rsidRPr="00BA5B63" w:rsidTr="002D3B8C">
        <w:tc>
          <w:tcPr>
            <w:tcW w:w="4361"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Хоры (вокальные коллективы)</w:t>
            </w:r>
          </w:p>
        </w:tc>
        <w:tc>
          <w:tcPr>
            <w:tcW w:w="510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Хормейстер</w:t>
            </w:r>
          </w:p>
        </w:tc>
      </w:tr>
      <w:tr w:rsidR="002D3B8C" w:rsidRPr="00BA5B63" w:rsidTr="002D3B8C">
        <w:tc>
          <w:tcPr>
            <w:tcW w:w="4361"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Ансамбли песни и танца</w:t>
            </w:r>
          </w:p>
        </w:tc>
        <w:tc>
          <w:tcPr>
            <w:tcW w:w="510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Хормейстер, балетмейстер</w:t>
            </w:r>
          </w:p>
        </w:tc>
      </w:tr>
      <w:tr w:rsidR="002D3B8C" w:rsidRPr="00BA5B63" w:rsidTr="002D3B8C">
        <w:tc>
          <w:tcPr>
            <w:tcW w:w="4361"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Студии изобразительного и декоративно-прикладного искусства</w:t>
            </w:r>
          </w:p>
        </w:tc>
        <w:tc>
          <w:tcPr>
            <w:tcW w:w="510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Художник – руководитель студии, техник</w:t>
            </w:r>
          </w:p>
        </w:tc>
      </w:tr>
      <w:tr w:rsidR="002D3B8C" w:rsidRPr="00BA5B63" w:rsidTr="002D3B8C">
        <w:tc>
          <w:tcPr>
            <w:tcW w:w="4361"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Цирковые коллективы</w:t>
            </w:r>
          </w:p>
        </w:tc>
        <w:tc>
          <w:tcPr>
            <w:tcW w:w="510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Режиссер, балетмейстер</w:t>
            </w:r>
          </w:p>
        </w:tc>
      </w:tr>
      <w:tr w:rsidR="002D3B8C" w:rsidRPr="00BA5B63" w:rsidTr="002D3B8C">
        <w:tc>
          <w:tcPr>
            <w:tcW w:w="4361"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Киностудии</w:t>
            </w:r>
          </w:p>
        </w:tc>
        <w:tc>
          <w:tcPr>
            <w:tcW w:w="510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Режиссер, техник звукозаписи</w:t>
            </w:r>
          </w:p>
        </w:tc>
      </w:tr>
      <w:tr w:rsidR="002D3B8C" w:rsidRPr="00BA5B63" w:rsidTr="002D3B8C">
        <w:tc>
          <w:tcPr>
            <w:tcW w:w="4361"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proofErr w:type="spellStart"/>
            <w:r w:rsidRPr="00BA5B63">
              <w:rPr>
                <w:rFonts w:ascii="Times New Roman" w:eastAsia="Times New Roman" w:hAnsi="Times New Roman" w:cs="Times New Roman"/>
                <w:color w:val="000000"/>
                <w:sz w:val="28"/>
                <w:szCs w:val="28"/>
                <w:lang w:eastAsia="ru-RU"/>
              </w:rPr>
              <w:t>Фотостудии</w:t>
            </w:r>
            <w:proofErr w:type="spellEnd"/>
          </w:p>
        </w:tc>
        <w:tc>
          <w:tcPr>
            <w:tcW w:w="510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Фотограф-художник – руководитель </w:t>
            </w:r>
            <w:r w:rsidRPr="00BA5B63">
              <w:rPr>
                <w:rFonts w:ascii="Times New Roman" w:eastAsia="Times New Roman" w:hAnsi="Times New Roman" w:cs="Times New Roman"/>
                <w:color w:val="000000"/>
                <w:sz w:val="28"/>
                <w:szCs w:val="28"/>
                <w:lang w:eastAsia="ru-RU"/>
              </w:rPr>
              <w:lastRenderedPageBreak/>
              <w:t>студии, техник</w:t>
            </w:r>
          </w:p>
        </w:tc>
      </w:tr>
    </w:tbl>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Во всех коллективах (кроме студий изобразительного и декоративно-прикладного искусства, кино- и фотоискусства) могут устанавливаться должности концертмейстеров или аккомпаниаторов.</w:t>
      </w:r>
    </w:p>
    <w:p w:rsidR="002D3B8C" w:rsidRPr="00BA5B63" w:rsidRDefault="002D3B8C" w:rsidP="002D3B8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Методика 2[2]</w:t>
      </w:r>
    </w:p>
    <w:p w:rsidR="002D3B8C" w:rsidRPr="00BA5B63" w:rsidRDefault="002D3B8C" w:rsidP="002D3B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 специалистам клубного учреждения относятся: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директор (заведующий);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заместитель директора;</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художественный руководитель;</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методисты всех категорий;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балетмейстер;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режиссер;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сценарист;</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хормейстер;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дирижер;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концертмейстер (музыкальный руководитель);</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аккомпаниатор;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художник-оформитель;</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заведующий хозяйством;</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звукооператор;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осветитель;</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киномеханик;</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руководитель клубного формирования, кружка, любительского объединения, клуба по интересам;</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лектор (экскурсовод);</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A5B63">
        <w:rPr>
          <w:rFonts w:ascii="Times New Roman" w:eastAsia="Times New Roman" w:hAnsi="Times New Roman" w:cs="Times New Roman"/>
          <w:color w:val="000000"/>
          <w:sz w:val="28"/>
          <w:szCs w:val="28"/>
          <w:lang w:eastAsia="ru-RU"/>
        </w:rPr>
        <w:t>культорганизатор</w:t>
      </w:r>
      <w:proofErr w:type="spellEnd"/>
      <w:r w:rsidRPr="00BA5B63">
        <w:rPr>
          <w:rFonts w:ascii="Times New Roman" w:eastAsia="Times New Roman" w:hAnsi="Times New Roman" w:cs="Times New Roman"/>
          <w:color w:val="000000"/>
          <w:sz w:val="28"/>
          <w:szCs w:val="28"/>
          <w:lang w:eastAsia="ru-RU"/>
        </w:rPr>
        <w:t>;</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менеджер;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заведующий отделом;</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заведующий сектором.</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Штатное расписание специалистов клубного учреждения разрабатывается в зависимости от количества населения, постоянно действующих в течение года клубных формирований, </w:t>
      </w:r>
      <w:proofErr w:type="spellStart"/>
      <w:r w:rsidRPr="00BA5B63">
        <w:rPr>
          <w:rFonts w:ascii="Times New Roman" w:eastAsia="Times New Roman" w:hAnsi="Times New Roman" w:cs="Times New Roman"/>
          <w:color w:val="000000"/>
          <w:sz w:val="28"/>
          <w:szCs w:val="28"/>
          <w:lang w:eastAsia="ru-RU"/>
        </w:rPr>
        <w:t>культурно-досуговых</w:t>
      </w:r>
      <w:proofErr w:type="spellEnd"/>
      <w:r w:rsidRPr="00BA5B63">
        <w:rPr>
          <w:rFonts w:ascii="Times New Roman" w:eastAsia="Times New Roman" w:hAnsi="Times New Roman" w:cs="Times New Roman"/>
          <w:color w:val="000000"/>
          <w:sz w:val="28"/>
          <w:szCs w:val="28"/>
          <w:lang w:eastAsia="ru-RU"/>
        </w:rPr>
        <w:t xml:space="preserve"> мероприятий, самодеятельных коллективов со званием «</w:t>
      </w:r>
      <w:proofErr w:type="gramStart"/>
      <w:r w:rsidRPr="00BA5B63">
        <w:rPr>
          <w:rFonts w:ascii="Times New Roman" w:eastAsia="Times New Roman" w:hAnsi="Times New Roman" w:cs="Times New Roman"/>
          <w:color w:val="000000"/>
          <w:sz w:val="28"/>
          <w:szCs w:val="28"/>
          <w:lang w:eastAsia="ru-RU"/>
        </w:rPr>
        <w:t>Народный</w:t>
      </w:r>
      <w:proofErr w:type="gramEnd"/>
      <w:r w:rsidRPr="00BA5B63">
        <w:rPr>
          <w:rFonts w:ascii="Times New Roman" w:eastAsia="Times New Roman" w:hAnsi="Times New Roman" w:cs="Times New Roman"/>
          <w:color w:val="000000"/>
          <w:sz w:val="28"/>
          <w:szCs w:val="28"/>
          <w:lang w:eastAsia="ru-RU"/>
        </w:rPr>
        <w:t xml:space="preserve"> (образцовый)», по следующим показателям (в условных единицах на</w:t>
      </w:r>
      <w:r w:rsidRPr="00BA5B63">
        <w:rPr>
          <w:rFonts w:ascii="Times New Roman" w:eastAsia="Times New Roman" w:hAnsi="Times New Roman" w:cs="Times New Roman"/>
          <w:color w:val="000000"/>
          <w:sz w:val="28"/>
          <w:szCs w:val="28"/>
          <w:lang w:eastAsia="ru-RU"/>
        </w:rPr>
        <w:br/>
        <w:t>1 специалиста):</w:t>
      </w:r>
    </w:p>
    <w:tbl>
      <w:tblPr>
        <w:tblW w:w="0" w:type="auto"/>
        <w:jc w:val="center"/>
        <w:tblCellMar>
          <w:left w:w="0" w:type="dxa"/>
          <w:right w:w="0" w:type="dxa"/>
        </w:tblCellMar>
        <w:tblLook w:val="04A0"/>
      </w:tblPr>
      <w:tblGrid>
        <w:gridCol w:w="4785"/>
        <w:gridCol w:w="4786"/>
      </w:tblGrid>
      <w:tr w:rsidR="002D3B8C" w:rsidRPr="00BA5B63" w:rsidTr="002D3B8C">
        <w:trPr>
          <w:jc w:val="center"/>
        </w:trPr>
        <w:tc>
          <w:tcPr>
            <w:tcW w:w="47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left="720" w:hanging="360"/>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1. Группы оплаты труда</w:t>
            </w:r>
          </w:p>
        </w:tc>
        <w:tc>
          <w:tcPr>
            <w:tcW w:w="4786"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ind w:left="720" w:hanging="360"/>
              <w:jc w:val="center"/>
              <w:rPr>
                <w:rFonts w:ascii="Times New Roman" w:eastAsia="Times New Roman" w:hAnsi="Times New Roman" w:cs="Times New Roman"/>
                <w:sz w:val="28"/>
                <w:szCs w:val="28"/>
                <w:lang w:eastAsia="ru-RU"/>
              </w:rPr>
            </w:pPr>
            <w:r w:rsidRPr="00BA5B63">
              <w:rPr>
                <w:rFonts w:ascii="Times New Roman" w:eastAsia="Times New Roman" w:hAnsi="Times New Roman" w:cs="Times New Roman"/>
                <w:b/>
                <w:bCs/>
                <w:sz w:val="28"/>
                <w:szCs w:val="28"/>
                <w:lang w:eastAsia="ru-RU"/>
              </w:rPr>
              <w:t>2. Условные единицы на 1 специалиста</w:t>
            </w:r>
          </w:p>
        </w:tc>
      </w:tr>
      <w:tr w:rsidR="002D3B8C" w:rsidRPr="00BA5B63" w:rsidTr="002D3B8C">
        <w:trPr>
          <w:jc w:val="center"/>
        </w:trPr>
        <w:tc>
          <w:tcPr>
            <w:tcW w:w="478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w:t>
            </w:r>
          </w:p>
        </w:tc>
        <w:tc>
          <w:tcPr>
            <w:tcW w:w="47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r>
      <w:tr w:rsidR="002D3B8C" w:rsidRPr="00BA5B63" w:rsidTr="002D3B8C">
        <w:trPr>
          <w:jc w:val="center"/>
        </w:trPr>
        <w:tc>
          <w:tcPr>
            <w:tcW w:w="478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II</w:t>
            </w:r>
          </w:p>
        </w:tc>
        <w:tc>
          <w:tcPr>
            <w:tcW w:w="47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10</w:t>
            </w:r>
          </w:p>
        </w:tc>
      </w:tr>
      <w:tr w:rsidR="002D3B8C" w:rsidRPr="00BA5B63" w:rsidTr="002D3B8C">
        <w:trPr>
          <w:jc w:val="center"/>
        </w:trPr>
        <w:tc>
          <w:tcPr>
            <w:tcW w:w="478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III</w:t>
            </w:r>
          </w:p>
        </w:tc>
        <w:tc>
          <w:tcPr>
            <w:tcW w:w="47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15</w:t>
            </w:r>
          </w:p>
        </w:tc>
      </w:tr>
      <w:tr w:rsidR="002D3B8C" w:rsidRPr="00BA5B63" w:rsidTr="002D3B8C">
        <w:trPr>
          <w:jc w:val="center"/>
        </w:trPr>
        <w:tc>
          <w:tcPr>
            <w:tcW w:w="478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IV</w:t>
            </w:r>
          </w:p>
        </w:tc>
        <w:tc>
          <w:tcPr>
            <w:tcW w:w="4786" w:type="dxa"/>
            <w:tcBorders>
              <w:top w:val="nil"/>
              <w:left w:val="nil"/>
              <w:bottom w:val="outset" w:sz="6" w:space="0" w:color="auto"/>
              <w:right w:val="outset" w:sz="6" w:space="0" w:color="auto"/>
            </w:tcBorders>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sz w:val="28"/>
                <w:szCs w:val="28"/>
                <w:lang w:eastAsia="ru-RU"/>
              </w:rPr>
            </w:pPr>
            <w:r w:rsidRPr="00BA5B63">
              <w:rPr>
                <w:rFonts w:ascii="Times New Roman" w:eastAsia="Times New Roman" w:hAnsi="Times New Roman" w:cs="Times New Roman"/>
                <w:sz w:val="28"/>
                <w:szCs w:val="28"/>
                <w:lang w:eastAsia="ru-RU"/>
              </w:rPr>
              <w:t>20</w:t>
            </w:r>
          </w:p>
        </w:tc>
      </w:tr>
    </w:tbl>
    <w:p w:rsidR="002D3B8C" w:rsidRPr="00BA5B63" w:rsidRDefault="002D3B8C" w:rsidP="002D3B8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Количество штата определяется следующим образом.</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Общее количество условных единиц делится на условные единицы на</w:t>
      </w:r>
      <w:r w:rsidRPr="00BA5B63">
        <w:rPr>
          <w:rFonts w:ascii="Times New Roman" w:eastAsia="Times New Roman" w:hAnsi="Times New Roman" w:cs="Times New Roman"/>
          <w:color w:val="000000"/>
          <w:sz w:val="28"/>
          <w:szCs w:val="28"/>
          <w:lang w:eastAsia="ru-RU"/>
        </w:rPr>
        <w:br/>
        <w:t>1 специалиста (колонка 2 таблицы) соответствующей данному клубному учреждению группы оплаты труда руководителей.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Общее количество условных единиц определяется</w:t>
      </w:r>
      <w:r w:rsidRPr="00BA5B63">
        <w:rPr>
          <w:rFonts w:ascii="Times New Roman" w:eastAsia="Times New Roman" w:hAnsi="Times New Roman" w:cs="Times New Roman"/>
          <w:color w:val="000000"/>
          <w:sz w:val="28"/>
          <w:szCs w:val="28"/>
          <w:lang w:eastAsia="ru-RU"/>
        </w:rPr>
        <w:t xml:space="preserve"> на основании результата работы клубного учреждения за прошедший год, исходя из среднегодовых статистических показателей его работы, исчисленных </w:t>
      </w:r>
      <w:proofErr w:type="gramStart"/>
      <w:r w:rsidRPr="00BA5B63">
        <w:rPr>
          <w:rFonts w:ascii="Times New Roman" w:eastAsia="Times New Roman" w:hAnsi="Times New Roman" w:cs="Times New Roman"/>
          <w:color w:val="000000"/>
          <w:sz w:val="28"/>
          <w:szCs w:val="28"/>
          <w:lang w:eastAsia="ru-RU"/>
        </w:rPr>
        <w:t>за</w:t>
      </w:r>
      <w:proofErr w:type="gramEnd"/>
      <w:r w:rsidRPr="00BA5B63">
        <w:rPr>
          <w:rFonts w:ascii="Times New Roman" w:eastAsia="Times New Roman" w:hAnsi="Times New Roman" w:cs="Times New Roman"/>
          <w:color w:val="000000"/>
          <w:sz w:val="28"/>
          <w:szCs w:val="28"/>
          <w:lang w:eastAsia="ru-RU"/>
        </w:rPr>
        <w:t xml:space="preserve"> последние 3 года по форме 7-нк, планов работ на следующий год:</w:t>
      </w:r>
    </w:p>
    <w:tbl>
      <w:tblPr>
        <w:tblW w:w="0" w:type="auto"/>
        <w:shd w:val="clear" w:color="auto" w:fill="FFFFFF"/>
        <w:tblCellMar>
          <w:left w:w="0" w:type="dxa"/>
          <w:right w:w="0" w:type="dxa"/>
        </w:tblCellMar>
        <w:tblLook w:val="04A0"/>
      </w:tblPr>
      <w:tblGrid>
        <w:gridCol w:w="6345"/>
        <w:gridCol w:w="3226"/>
      </w:tblGrid>
      <w:tr w:rsidR="002D3B8C" w:rsidRPr="00BA5B63" w:rsidTr="002D3B8C">
        <w:tc>
          <w:tcPr>
            <w:tcW w:w="634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Государственный праздник</w:t>
            </w:r>
          </w:p>
        </w:tc>
        <w:tc>
          <w:tcPr>
            <w:tcW w:w="3226"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 условная единица</w:t>
            </w:r>
          </w:p>
        </w:tc>
      </w:tr>
      <w:tr w:rsidR="002D3B8C" w:rsidRPr="00BA5B63" w:rsidTr="002D3B8C">
        <w:tc>
          <w:tcPr>
            <w:tcW w:w="634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Региональный государственный праздник</w:t>
            </w:r>
          </w:p>
        </w:tc>
        <w:tc>
          <w:tcPr>
            <w:tcW w:w="32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 условная единица</w:t>
            </w:r>
          </w:p>
        </w:tc>
      </w:tr>
      <w:tr w:rsidR="002D3B8C" w:rsidRPr="00BA5B63" w:rsidTr="002D3B8C">
        <w:tc>
          <w:tcPr>
            <w:tcW w:w="634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Традиционный государственный праздник</w:t>
            </w:r>
          </w:p>
        </w:tc>
        <w:tc>
          <w:tcPr>
            <w:tcW w:w="32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0,4 условной единицы</w:t>
            </w:r>
          </w:p>
        </w:tc>
      </w:tr>
      <w:tr w:rsidR="002D3B8C" w:rsidRPr="00BA5B63" w:rsidTr="002D3B8C">
        <w:tc>
          <w:tcPr>
            <w:tcW w:w="634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Традиционный сельский (городской) праздник</w:t>
            </w:r>
          </w:p>
        </w:tc>
        <w:tc>
          <w:tcPr>
            <w:tcW w:w="32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 условная единица</w:t>
            </w:r>
          </w:p>
        </w:tc>
      </w:tr>
      <w:tr w:rsidR="002D3B8C" w:rsidRPr="00BA5B63" w:rsidTr="002D3B8C">
        <w:tc>
          <w:tcPr>
            <w:tcW w:w="634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Каждое отраслевое учреждение, предприятие в населенном пункте</w:t>
            </w:r>
          </w:p>
        </w:tc>
        <w:tc>
          <w:tcPr>
            <w:tcW w:w="32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 условная единица</w:t>
            </w:r>
          </w:p>
        </w:tc>
      </w:tr>
      <w:tr w:rsidR="002D3B8C" w:rsidRPr="00BA5B63" w:rsidTr="002D3B8C">
        <w:tc>
          <w:tcPr>
            <w:tcW w:w="634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Каждые 500 человек населения</w:t>
            </w:r>
          </w:p>
        </w:tc>
        <w:tc>
          <w:tcPr>
            <w:tcW w:w="32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2 условные единицы</w:t>
            </w:r>
          </w:p>
        </w:tc>
      </w:tr>
      <w:tr w:rsidR="002D3B8C" w:rsidRPr="00BA5B63" w:rsidTr="002D3B8C">
        <w:tc>
          <w:tcPr>
            <w:tcW w:w="634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Стационарное </w:t>
            </w:r>
            <w:proofErr w:type="spellStart"/>
            <w:r w:rsidRPr="00BA5B63">
              <w:rPr>
                <w:rFonts w:ascii="Times New Roman" w:eastAsia="Times New Roman" w:hAnsi="Times New Roman" w:cs="Times New Roman"/>
                <w:color w:val="000000"/>
                <w:sz w:val="28"/>
                <w:szCs w:val="28"/>
                <w:lang w:eastAsia="ru-RU"/>
              </w:rPr>
              <w:t>межпоселенческое</w:t>
            </w:r>
            <w:proofErr w:type="spellEnd"/>
            <w:r w:rsidRPr="00BA5B63">
              <w:rPr>
                <w:rFonts w:ascii="Times New Roman" w:eastAsia="Times New Roman" w:hAnsi="Times New Roman" w:cs="Times New Roman"/>
                <w:color w:val="000000"/>
                <w:sz w:val="28"/>
                <w:szCs w:val="28"/>
                <w:lang w:eastAsia="ru-RU"/>
              </w:rPr>
              <w:t xml:space="preserve"> мероприятие</w:t>
            </w:r>
          </w:p>
        </w:tc>
        <w:tc>
          <w:tcPr>
            <w:tcW w:w="32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5 условных единиц</w:t>
            </w:r>
          </w:p>
        </w:tc>
      </w:tr>
      <w:tr w:rsidR="002D3B8C" w:rsidRPr="00BA5B63" w:rsidTr="002D3B8C">
        <w:tc>
          <w:tcPr>
            <w:tcW w:w="634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Стационарный региональный народный праздник</w:t>
            </w:r>
          </w:p>
        </w:tc>
        <w:tc>
          <w:tcPr>
            <w:tcW w:w="32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12 условных единиц</w:t>
            </w:r>
          </w:p>
        </w:tc>
      </w:tr>
      <w:tr w:rsidR="002D3B8C" w:rsidRPr="00BA5B63" w:rsidTr="002D3B8C">
        <w:tc>
          <w:tcPr>
            <w:tcW w:w="634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Стационарный региональный фестиваль</w:t>
            </w:r>
          </w:p>
        </w:tc>
        <w:tc>
          <w:tcPr>
            <w:tcW w:w="32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 условных единиц</w:t>
            </w:r>
          </w:p>
        </w:tc>
      </w:tr>
      <w:tr w:rsidR="002D3B8C" w:rsidRPr="00BA5B63" w:rsidTr="002D3B8C">
        <w:tc>
          <w:tcPr>
            <w:tcW w:w="634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Стационарный межрегиональный фестиваль</w:t>
            </w:r>
          </w:p>
        </w:tc>
        <w:tc>
          <w:tcPr>
            <w:tcW w:w="32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 условных единиц</w:t>
            </w:r>
          </w:p>
        </w:tc>
      </w:tr>
      <w:tr w:rsidR="002D3B8C" w:rsidRPr="00BA5B63" w:rsidTr="002D3B8C">
        <w:tc>
          <w:tcPr>
            <w:tcW w:w="634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Стационарный международный фестиваль</w:t>
            </w:r>
          </w:p>
        </w:tc>
        <w:tc>
          <w:tcPr>
            <w:tcW w:w="32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50 условных единиц</w:t>
            </w:r>
          </w:p>
        </w:tc>
      </w:tr>
      <w:tr w:rsidR="002D3B8C" w:rsidRPr="00BA5B63" w:rsidTr="002D3B8C">
        <w:tc>
          <w:tcPr>
            <w:tcW w:w="634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Методический центр (кабинет)</w:t>
            </w:r>
          </w:p>
        </w:tc>
        <w:tc>
          <w:tcPr>
            <w:tcW w:w="32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50 условных единиц</w:t>
            </w:r>
          </w:p>
        </w:tc>
      </w:tr>
      <w:tr w:rsidR="002D3B8C" w:rsidRPr="00BA5B63" w:rsidTr="002D3B8C">
        <w:tc>
          <w:tcPr>
            <w:tcW w:w="634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клубное формирование</w:t>
            </w:r>
          </w:p>
        </w:tc>
        <w:tc>
          <w:tcPr>
            <w:tcW w:w="32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5 условных единиц</w:t>
            </w:r>
          </w:p>
        </w:tc>
      </w:tr>
      <w:tr w:rsidR="002D3B8C" w:rsidRPr="00BA5B63" w:rsidTr="002D3B8C">
        <w:tc>
          <w:tcPr>
            <w:tcW w:w="634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коллектив со званием «Народный (образцовый)»</w:t>
            </w:r>
          </w:p>
        </w:tc>
        <w:tc>
          <w:tcPr>
            <w:tcW w:w="32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 условных единиц</w:t>
            </w:r>
          </w:p>
        </w:tc>
      </w:tr>
      <w:tr w:rsidR="002D3B8C" w:rsidRPr="00BA5B63" w:rsidTr="002D3B8C">
        <w:tc>
          <w:tcPr>
            <w:tcW w:w="634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мероприятие на платной основе</w:t>
            </w:r>
          </w:p>
        </w:tc>
        <w:tc>
          <w:tcPr>
            <w:tcW w:w="322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0,1 условной единицы</w:t>
            </w:r>
          </w:p>
        </w:tc>
      </w:tr>
    </w:tbl>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Костюмер (заведующий костюмерным цехом):</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штатная единица – при наличии в клубном учреждении постоянно действующих 1 хореографического и 1 драматического самодеятельных коллективов;</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свыше 1 штатной единицы – 0,5 штатные единицы на каждые последующие 3 </w:t>
      </w:r>
      <w:proofErr w:type="gramStart"/>
      <w:r w:rsidRPr="00BA5B63">
        <w:rPr>
          <w:rFonts w:ascii="Times New Roman" w:eastAsia="Times New Roman" w:hAnsi="Times New Roman" w:cs="Times New Roman"/>
          <w:color w:val="000000"/>
          <w:sz w:val="28"/>
          <w:szCs w:val="28"/>
          <w:lang w:eastAsia="ru-RU"/>
        </w:rPr>
        <w:t>самодеятельных</w:t>
      </w:r>
      <w:proofErr w:type="gramEnd"/>
      <w:r w:rsidRPr="00BA5B63">
        <w:rPr>
          <w:rFonts w:ascii="Times New Roman" w:eastAsia="Times New Roman" w:hAnsi="Times New Roman" w:cs="Times New Roman"/>
          <w:color w:val="000000"/>
          <w:sz w:val="28"/>
          <w:szCs w:val="28"/>
          <w:lang w:eastAsia="ru-RU"/>
        </w:rPr>
        <w:t xml:space="preserve"> коллектива.</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Количество штата обслуживающего и технического персонала определяется следующим образом:</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Норматив численности уборщиков, занятых обслуживанием (уборкой) служебных и производственных помещений.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Должность уборщика, занятого на работах по содержанию в надлежащем санитарном состоянии зданий, устанавливается следующим образом:</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0,5 штатной единицы при наличии убираемой площади до 300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r w:rsidRPr="00BA5B63">
        <w:rPr>
          <w:rFonts w:ascii="Times New Roman" w:eastAsia="Times New Roman" w:hAnsi="Times New Roman" w:cs="Times New Roman"/>
          <w:color w:val="000000"/>
          <w:sz w:val="28"/>
          <w:szCs w:val="28"/>
          <w:lang w:eastAsia="ru-RU"/>
        </w:rPr>
        <w:t> и до</w:t>
      </w:r>
      <w:r w:rsidRPr="00BA5B63">
        <w:rPr>
          <w:rFonts w:ascii="Times New Roman" w:eastAsia="Times New Roman" w:hAnsi="Times New Roman" w:cs="Times New Roman"/>
          <w:color w:val="000000"/>
          <w:sz w:val="28"/>
          <w:szCs w:val="28"/>
          <w:lang w:eastAsia="ru-RU"/>
        </w:rPr>
        <w:br/>
        <w:t>5 печей (при печном отоплении здания);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штатная единица при наличии убираемой до 300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r w:rsidRPr="00BA5B63">
        <w:rPr>
          <w:rFonts w:ascii="Times New Roman" w:eastAsia="Times New Roman" w:hAnsi="Times New Roman" w:cs="Times New Roman"/>
          <w:color w:val="000000"/>
          <w:sz w:val="28"/>
          <w:szCs w:val="28"/>
          <w:lang w:eastAsia="ru-RU"/>
        </w:rPr>
        <w:t> и свыше 5 печей (при печном отоплении здания);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0,5 штатной единицы при наличии убираемой площади до 300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r w:rsidRPr="00BA5B63">
        <w:rPr>
          <w:rFonts w:ascii="Times New Roman" w:eastAsia="Times New Roman" w:hAnsi="Times New Roman" w:cs="Times New Roman"/>
          <w:color w:val="000000"/>
          <w:sz w:val="28"/>
          <w:szCs w:val="28"/>
          <w:lang w:eastAsia="ru-RU"/>
        </w:rPr>
        <w:t> с центральным водоснабжением;</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1 штатная единица при наличии убираемой площади от 300 до 400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r w:rsidRPr="00BA5B63">
        <w:rPr>
          <w:rFonts w:ascii="Times New Roman" w:eastAsia="Times New Roman" w:hAnsi="Times New Roman" w:cs="Times New Roman"/>
          <w:color w:val="000000"/>
          <w:sz w:val="28"/>
          <w:szCs w:val="28"/>
          <w:lang w:eastAsia="ru-RU"/>
        </w:rPr>
        <w:t> с центральным водоснабжением и 0,5 единицы – на каждые последующие</w:t>
      </w:r>
      <w:r w:rsidRPr="00BA5B63">
        <w:rPr>
          <w:rFonts w:ascii="Times New Roman" w:eastAsia="Times New Roman" w:hAnsi="Times New Roman" w:cs="Times New Roman"/>
          <w:color w:val="000000"/>
          <w:sz w:val="28"/>
          <w:szCs w:val="28"/>
          <w:lang w:eastAsia="ru-RU"/>
        </w:rPr>
        <w:br/>
        <w:t>200 м</w:t>
      </w:r>
      <w:r w:rsidRPr="00BA5B63">
        <w:rPr>
          <w:rFonts w:ascii="Times New Roman" w:eastAsia="Times New Roman" w:hAnsi="Times New Roman" w:cs="Times New Roman"/>
          <w:color w:val="000000"/>
          <w:sz w:val="28"/>
          <w:szCs w:val="28"/>
          <w:vertAlign w:val="superscript"/>
          <w:lang w:eastAsia="ru-RU"/>
        </w:rPr>
        <w:t>2</w:t>
      </w:r>
      <w:r w:rsidRPr="00BA5B63">
        <w:rPr>
          <w:rFonts w:ascii="Times New Roman" w:eastAsia="Times New Roman" w:hAnsi="Times New Roman" w:cs="Times New Roman"/>
          <w:color w:val="000000"/>
          <w:sz w:val="28"/>
          <w:szCs w:val="28"/>
          <w:lang w:eastAsia="ru-RU"/>
        </w:rPr>
        <w:t> убираемой площади;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 штатная единица при наличии убираемой площади до 300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r w:rsidRPr="00BA5B63">
        <w:rPr>
          <w:rFonts w:ascii="Times New Roman" w:eastAsia="Times New Roman" w:hAnsi="Times New Roman" w:cs="Times New Roman"/>
          <w:color w:val="000000"/>
          <w:sz w:val="28"/>
          <w:szCs w:val="28"/>
          <w:lang w:eastAsia="ru-RU"/>
        </w:rPr>
        <w:t> без центрального водоснабжения и 0,5 единицы – на каждые последующие</w:t>
      </w:r>
      <w:r w:rsidRPr="00BA5B63">
        <w:rPr>
          <w:rFonts w:ascii="Times New Roman" w:eastAsia="Times New Roman" w:hAnsi="Times New Roman" w:cs="Times New Roman"/>
          <w:color w:val="000000"/>
          <w:sz w:val="28"/>
          <w:szCs w:val="28"/>
          <w:lang w:eastAsia="ru-RU"/>
        </w:rPr>
        <w:br/>
        <w:t>150 м</w:t>
      </w:r>
      <w:r w:rsidRPr="00BA5B63">
        <w:rPr>
          <w:rFonts w:ascii="Times New Roman" w:eastAsia="Times New Roman" w:hAnsi="Times New Roman" w:cs="Times New Roman"/>
          <w:color w:val="000000"/>
          <w:sz w:val="28"/>
          <w:szCs w:val="28"/>
          <w:vertAlign w:val="superscript"/>
          <w:lang w:eastAsia="ru-RU"/>
        </w:rPr>
        <w:t>2</w:t>
      </w:r>
      <w:r w:rsidRPr="00BA5B63">
        <w:rPr>
          <w:rFonts w:ascii="Times New Roman" w:eastAsia="Times New Roman" w:hAnsi="Times New Roman" w:cs="Times New Roman"/>
          <w:color w:val="000000"/>
          <w:sz w:val="28"/>
          <w:szCs w:val="28"/>
          <w:lang w:eastAsia="ru-RU"/>
        </w:rPr>
        <w:t> убираемой площади.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 определении размера убираемой площади учитывается площадь пола кабинетов, залов, мастерских, лестничных клеток и других помещений, требующих ежедневной уборки.</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Не учитывается площадь стен, дверей, подоконников, чердачных и подвальных помещений (кроме случаев, когда в подвальных помещениях расположены гардероб, мастерские и другие помещения, используемые в работе и требующие регулярной уборки), а также поверхность столов.</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 Норматив численности истопников (при печном отоплении здания): 1 штатная единица – при наличии свыше 10 печей.</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br w:type="textWrapping" w:clear="all"/>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 Норматив численности гардеробщиков:</w:t>
      </w:r>
    </w:p>
    <w:tbl>
      <w:tblPr>
        <w:tblW w:w="0" w:type="auto"/>
        <w:tblInd w:w="108" w:type="dxa"/>
        <w:shd w:val="clear" w:color="auto" w:fill="FFFFFF"/>
        <w:tblCellMar>
          <w:left w:w="0" w:type="dxa"/>
          <w:right w:w="0" w:type="dxa"/>
        </w:tblCellMar>
        <w:tblLook w:val="04A0"/>
      </w:tblPr>
      <w:tblGrid>
        <w:gridCol w:w="4677"/>
        <w:gridCol w:w="4679"/>
      </w:tblGrid>
      <w:tr w:rsidR="002D3B8C" w:rsidRPr="00BA5B63" w:rsidTr="002D3B8C">
        <w:trPr>
          <w:tblHeader/>
        </w:trPr>
        <w:tc>
          <w:tcPr>
            <w:tcW w:w="467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Количество мест в гардеробе</w:t>
            </w:r>
          </w:p>
        </w:tc>
        <w:tc>
          <w:tcPr>
            <w:tcW w:w="4679"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Нормативы численности</w:t>
            </w:r>
          </w:p>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(человек в смену) на 1 гардероб</w:t>
            </w:r>
          </w:p>
        </w:tc>
      </w:tr>
      <w:tr w:rsidR="002D3B8C" w:rsidRPr="00BA5B63" w:rsidTr="002D3B8C">
        <w:tc>
          <w:tcPr>
            <w:tcW w:w="467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До 200</w:t>
            </w:r>
          </w:p>
        </w:tc>
        <w:tc>
          <w:tcPr>
            <w:tcW w:w="467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1,00</w:t>
            </w:r>
          </w:p>
        </w:tc>
      </w:tr>
      <w:tr w:rsidR="002D3B8C" w:rsidRPr="00BA5B63" w:rsidTr="002D3B8C">
        <w:tc>
          <w:tcPr>
            <w:tcW w:w="467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201–300</w:t>
            </w:r>
          </w:p>
        </w:tc>
        <w:tc>
          <w:tcPr>
            <w:tcW w:w="467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1,18</w:t>
            </w:r>
          </w:p>
        </w:tc>
      </w:tr>
      <w:tr w:rsidR="002D3B8C" w:rsidRPr="00BA5B63" w:rsidTr="002D3B8C">
        <w:tc>
          <w:tcPr>
            <w:tcW w:w="467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301–400</w:t>
            </w:r>
          </w:p>
        </w:tc>
        <w:tc>
          <w:tcPr>
            <w:tcW w:w="467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1,39</w:t>
            </w:r>
          </w:p>
        </w:tc>
      </w:tr>
      <w:tr w:rsidR="002D3B8C" w:rsidRPr="00BA5B63" w:rsidTr="002D3B8C">
        <w:tc>
          <w:tcPr>
            <w:tcW w:w="467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401–500</w:t>
            </w:r>
          </w:p>
        </w:tc>
        <w:tc>
          <w:tcPr>
            <w:tcW w:w="467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1,60</w:t>
            </w:r>
          </w:p>
        </w:tc>
      </w:tr>
      <w:tr w:rsidR="002D3B8C" w:rsidRPr="00BA5B63" w:rsidTr="002D3B8C">
        <w:tc>
          <w:tcPr>
            <w:tcW w:w="467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501–600</w:t>
            </w:r>
          </w:p>
        </w:tc>
        <w:tc>
          <w:tcPr>
            <w:tcW w:w="467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1,81</w:t>
            </w:r>
          </w:p>
        </w:tc>
      </w:tr>
      <w:tr w:rsidR="002D3B8C" w:rsidRPr="00BA5B63" w:rsidTr="002D3B8C">
        <w:tc>
          <w:tcPr>
            <w:tcW w:w="467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601–700</w:t>
            </w:r>
          </w:p>
        </w:tc>
        <w:tc>
          <w:tcPr>
            <w:tcW w:w="467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2,02</w:t>
            </w:r>
          </w:p>
        </w:tc>
      </w:tr>
      <w:tr w:rsidR="002D3B8C" w:rsidRPr="00BA5B63" w:rsidTr="002D3B8C">
        <w:tc>
          <w:tcPr>
            <w:tcW w:w="467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701–800</w:t>
            </w:r>
          </w:p>
        </w:tc>
        <w:tc>
          <w:tcPr>
            <w:tcW w:w="467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2,23</w:t>
            </w:r>
          </w:p>
        </w:tc>
      </w:tr>
      <w:tr w:rsidR="002D3B8C" w:rsidRPr="00BA5B63" w:rsidTr="002D3B8C">
        <w:tc>
          <w:tcPr>
            <w:tcW w:w="467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801–900</w:t>
            </w:r>
          </w:p>
        </w:tc>
        <w:tc>
          <w:tcPr>
            <w:tcW w:w="467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2,44</w:t>
            </w:r>
          </w:p>
        </w:tc>
      </w:tr>
      <w:tr w:rsidR="002D3B8C" w:rsidRPr="00BA5B63" w:rsidTr="002D3B8C">
        <w:tc>
          <w:tcPr>
            <w:tcW w:w="467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901–1000</w:t>
            </w:r>
          </w:p>
        </w:tc>
        <w:tc>
          <w:tcPr>
            <w:tcW w:w="467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2,65</w:t>
            </w:r>
          </w:p>
        </w:tc>
      </w:tr>
      <w:tr w:rsidR="002D3B8C" w:rsidRPr="00BA5B63" w:rsidTr="002D3B8C">
        <w:tc>
          <w:tcPr>
            <w:tcW w:w="467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1001–1100</w:t>
            </w:r>
          </w:p>
        </w:tc>
        <w:tc>
          <w:tcPr>
            <w:tcW w:w="467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2,86</w:t>
            </w:r>
          </w:p>
        </w:tc>
      </w:tr>
    </w:tbl>
    <w:p w:rsidR="002D3B8C" w:rsidRPr="00BA5B63" w:rsidRDefault="002D3B8C" w:rsidP="002D3B8C">
      <w:pPr>
        <w:shd w:val="clear" w:color="auto" w:fill="FFFFFF"/>
        <w:spacing w:after="0" w:line="240" w:lineRule="auto"/>
        <w:ind w:left="1069" w:hanging="360"/>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 Нормативная численность кочегаров:</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 клубных учреждениях, имеющих самостоятельное центральное (водяное, газовое, паровое) отопление, на отопительный сезон устанавливаются должности кочегаров из расчета 1 штатная единица на смену;</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из общего числа кочегаров 1 штатная единица устанавливается на круглый год.</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 Норматив численности рабочих по обслуживанию и текущему ремонту здания: 1 штатная единица на каждые 500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r w:rsidRPr="00BA5B63">
        <w:rPr>
          <w:rFonts w:ascii="Times New Roman" w:eastAsia="Times New Roman" w:hAnsi="Times New Roman" w:cs="Times New Roman"/>
          <w:color w:val="000000"/>
          <w:sz w:val="28"/>
          <w:szCs w:val="28"/>
          <w:lang w:eastAsia="ru-RU"/>
        </w:rPr>
        <w:t> площади клубного учреждения при централизованном теплоснабжении и водоснабжении и круглосуточном дежурстве.</w:t>
      </w:r>
    </w:p>
    <w:p w:rsidR="002D3B8C" w:rsidRPr="00BA5B63" w:rsidRDefault="002D3B8C" w:rsidP="002D3B8C">
      <w:pPr>
        <w:shd w:val="clear" w:color="auto" w:fill="FFFFFF"/>
        <w:spacing w:after="0" w:line="240" w:lineRule="auto"/>
        <w:ind w:left="1069" w:hanging="360"/>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6. Норматив численности столяров:</w:t>
      </w:r>
    </w:p>
    <w:tbl>
      <w:tblPr>
        <w:tblW w:w="0" w:type="auto"/>
        <w:tblInd w:w="108" w:type="dxa"/>
        <w:shd w:val="clear" w:color="auto" w:fill="FFFFFF"/>
        <w:tblCellMar>
          <w:left w:w="0" w:type="dxa"/>
          <w:right w:w="0" w:type="dxa"/>
        </w:tblCellMar>
        <w:tblLook w:val="04A0"/>
      </w:tblPr>
      <w:tblGrid>
        <w:gridCol w:w="1821"/>
        <w:gridCol w:w="957"/>
        <w:gridCol w:w="957"/>
        <w:gridCol w:w="957"/>
        <w:gridCol w:w="957"/>
        <w:gridCol w:w="957"/>
        <w:gridCol w:w="957"/>
        <w:gridCol w:w="957"/>
        <w:gridCol w:w="916"/>
      </w:tblGrid>
      <w:tr w:rsidR="002D3B8C" w:rsidRPr="00BA5B63" w:rsidTr="002D3B8C">
        <w:tc>
          <w:tcPr>
            <w:tcW w:w="1806"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Работающие и </w:t>
            </w:r>
            <w:r w:rsidRPr="00BA5B63">
              <w:rPr>
                <w:rFonts w:ascii="Times New Roman" w:eastAsia="Times New Roman" w:hAnsi="Times New Roman" w:cs="Times New Roman"/>
                <w:b/>
                <w:bCs/>
                <w:color w:val="000000"/>
                <w:sz w:val="28"/>
                <w:szCs w:val="28"/>
                <w:lang w:eastAsia="ru-RU"/>
              </w:rPr>
              <w:lastRenderedPageBreak/>
              <w:t>посетители в здании</w:t>
            </w:r>
          </w:p>
        </w:tc>
        <w:tc>
          <w:tcPr>
            <w:tcW w:w="7550" w:type="dxa"/>
            <w:gridSpan w:val="8"/>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lastRenderedPageBreak/>
              <w:t>Количество единиц мебели, окон, дверей</w:t>
            </w:r>
          </w:p>
        </w:tc>
      </w:tr>
      <w:tr w:rsidR="002D3B8C" w:rsidRPr="00BA5B63" w:rsidTr="002D3B8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До </w:t>
            </w:r>
            <w:r w:rsidRPr="00BA5B63">
              <w:rPr>
                <w:rFonts w:ascii="Times New Roman" w:eastAsia="Times New Roman" w:hAnsi="Times New Roman" w:cs="Times New Roman"/>
                <w:b/>
                <w:bCs/>
                <w:color w:val="000000"/>
                <w:sz w:val="28"/>
                <w:szCs w:val="28"/>
                <w:lang w:eastAsia="ru-RU"/>
              </w:rPr>
              <w:lastRenderedPageBreak/>
              <w:t>400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lastRenderedPageBreak/>
              <w:t>401</w:t>
            </w:r>
            <w:r w:rsidRPr="00BA5B63">
              <w:rPr>
                <w:rFonts w:ascii="Times New Roman" w:eastAsia="Times New Roman" w:hAnsi="Times New Roman" w:cs="Times New Roman"/>
                <w:color w:val="000000"/>
                <w:sz w:val="28"/>
                <w:szCs w:val="28"/>
                <w:lang w:eastAsia="ru-RU"/>
              </w:rPr>
              <w:t>–</w:t>
            </w:r>
            <w:r w:rsidRPr="00BA5B63">
              <w:rPr>
                <w:rFonts w:ascii="Times New Roman" w:eastAsia="Times New Roman" w:hAnsi="Times New Roman" w:cs="Times New Roman"/>
                <w:b/>
                <w:bCs/>
                <w:color w:val="000000"/>
                <w:sz w:val="28"/>
                <w:szCs w:val="28"/>
                <w:lang w:eastAsia="ru-RU"/>
              </w:rPr>
              <w:lastRenderedPageBreak/>
              <w:t>600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lastRenderedPageBreak/>
              <w:t>601</w:t>
            </w:r>
            <w:r w:rsidRPr="00BA5B63">
              <w:rPr>
                <w:rFonts w:ascii="Times New Roman" w:eastAsia="Times New Roman" w:hAnsi="Times New Roman" w:cs="Times New Roman"/>
                <w:color w:val="000000"/>
                <w:sz w:val="28"/>
                <w:szCs w:val="28"/>
                <w:lang w:eastAsia="ru-RU"/>
              </w:rPr>
              <w:t>–</w:t>
            </w:r>
            <w:r w:rsidRPr="00BA5B63">
              <w:rPr>
                <w:rFonts w:ascii="Times New Roman" w:eastAsia="Times New Roman" w:hAnsi="Times New Roman" w:cs="Times New Roman"/>
                <w:b/>
                <w:bCs/>
                <w:color w:val="000000"/>
                <w:sz w:val="28"/>
                <w:szCs w:val="28"/>
                <w:lang w:eastAsia="ru-RU"/>
              </w:rPr>
              <w:lastRenderedPageBreak/>
              <w:t>850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lastRenderedPageBreak/>
              <w:t>851</w:t>
            </w:r>
            <w:r w:rsidRPr="00BA5B63">
              <w:rPr>
                <w:rFonts w:ascii="Times New Roman" w:eastAsia="Times New Roman" w:hAnsi="Times New Roman" w:cs="Times New Roman"/>
                <w:color w:val="000000"/>
                <w:sz w:val="28"/>
                <w:szCs w:val="28"/>
                <w:lang w:eastAsia="ru-RU"/>
              </w:rPr>
              <w:t>–</w:t>
            </w:r>
            <w:r w:rsidRPr="00BA5B63">
              <w:rPr>
                <w:rFonts w:ascii="Times New Roman" w:eastAsia="Times New Roman" w:hAnsi="Times New Roman" w:cs="Times New Roman"/>
                <w:b/>
                <w:bCs/>
                <w:color w:val="000000"/>
                <w:sz w:val="28"/>
                <w:szCs w:val="28"/>
                <w:lang w:eastAsia="ru-RU"/>
              </w:rPr>
              <w:lastRenderedPageBreak/>
              <w:t>1300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lastRenderedPageBreak/>
              <w:t>1301</w:t>
            </w:r>
            <w:r w:rsidRPr="00BA5B63">
              <w:rPr>
                <w:rFonts w:ascii="Times New Roman" w:eastAsia="Times New Roman" w:hAnsi="Times New Roman" w:cs="Times New Roman"/>
                <w:color w:val="000000"/>
                <w:sz w:val="28"/>
                <w:szCs w:val="28"/>
                <w:lang w:eastAsia="ru-RU"/>
              </w:rPr>
              <w:t>–</w:t>
            </w:r>
            <w:r w:rsidRPr="00BA5B63">
              <w:rPr>
                <w:rFonts w:ascii="Times New Roman" w:eastAsia="Times New Roman" w:hAnsi="Times New Roman" w:cs="Times New Roman"/>
                <w:b/>
                <w:bCs/>
                <w:color w:val="000000"/>
                <w:sz w:val="28"/>
                <w:szCs w:val="28"/>
                <w:lang w:eastAsia="ru-RU"/>
              </w:rPr>
              <w:lastRenderedPageBreak/>
              <w:t>1800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lastRenderedPageBreak/>
              <w:t>1801</w:t>
            </w:r>
            <w:r w:rsidRPr="00BA5B63">
              <w:rPr>
                <w:rFonts w:ascii="Times New Roman" w:eastAsia="Times New Roman" w:hAnsi="Times New Roman" w:cs="Times New Roman"/>
                <w:color w:val="000000"/>
                <w:sz w:val="28"/>
                <w:szCs w:val="28"/>
                <w:lang w:eastAsia="ru-RU"/>
              </w:rPr>
              <w:t>–</w:t>
            </w:r>
            <w:r w:rsidRPr="00BA5B63">
              <w:rPr>
                <w:rFonts w:ascii="Times New Roman" w:eastAsia="Times New Roman" w:hAnsi="Times New Roman" w:cs="Times New Roman"/>
                <w:b/>
                <w:bCs/>
                <w:color w:val="000000"/>
                <w:sz w:val="28"/>
                <w:szCs w:val="28"/>
                <w:lang w:eastAsia="ru-RU"/>
              </w:rPr>
              <w:lastRenderedPageBreak/>
              <w:t>2500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lastRenderedPageBreak/>
              <w:t>2501</w:t>
            </w:r>
            <w:r w:rsidRPr="00BA5B63">
              <w:rPr>
                <w:rFonts w:ascii="Times New Roman" w:eastAsia="Times New Roman" w:hAnsi="Times New Roman" w:cs="Times New Roman"/>
                <w:color w:val="000000"/>
                <w:sz w:val="28"/>
                <w:szCs w:val="28"/>
                <w:lang w:eastAsia="ru-RU"/>
              </w:rPr>
              <w:t>–</w:t>
            </w:r>
            <w:r w:rsidRPr="00BA5B63">
              <w:rPr>
                <w:rFonts w:ascii="Times New Roman" w:eastAsia="Times New Roman" w:hAnsi="Times New Roman" w:cs="Times New Roman"/>
                <w:b/>
                <w:bCs/>
                <w:color w:val="000000"/>
                <w:sz w:val="28"/>
                <w:szCs w:val="28"/>
                <w:lang w:eastAsia="ru-RU"/>
              </w:rPr>
              <w:lastRenderedPageBreak/>
              <w:t>3500</w:t>
            </w:r>
          </w:p>
        </w:tc>
        <w:tc>
          <w:tcPr>
            <w:tcW w:w="85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lastRenderedPageBreak/>
              <w:t>3501</w:t>
            </w:r>
            <w:r w:rsidRPr="00BA5B63">
              <w:rPr>
                <w:rFonts w:ascii="Times New Roman" w:eastAsia="Times New Roman" w:hAnsi="Times New Roman" w:cs="Times New Roman"/>
                <w:color w:val="000000"/>
                <w:sz w:val="28"/>
                <w:szCs w:val="28"/>
                <w:lang w:eastAsia="ru-RU"/>
              </w:rPr>
              <w:t>–</w:t>
            </w:r>
            <w:r w:rsidRPr="00BA5B63">
              <w:rPr>
                <w:rFonts w:ascii="Times New Roman" w:eastAsia="Times New Roman" w:hAnsi="Times New Roman" w:cs="Times New Roman"/>
                <w:b/>
                <w:bCs/>
                <w:color w:val="000000"/>
                <w:sz w:val="28"/>
                <w:szCs w:val="28"/>
                <w:lang w:eastAsia="ru-RU"/>
              </w:rPr>
              <w:lastRenderedPageBreak/>
              <w:t>5000</w:t>
            </w:r>
          </w:p>
        </w:tc>
      </w:tr>
      <w:tr w:rsidR="002D3B8C" w:rsidRPr="00BA5B63" w:rsidTr="002D3B8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c>
          <w:tcPr>
            <w:tcW w:w="7550" w:type="dxa"/>
            <w:gridSpan w:val="8"/>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Норматив численности (человек в смену)</w:t>
            </w:r>
          </w:p>
        </w:tc>
      </w:tr>
      <w:tr w:rsidR="002D3B8C" w:rsidRPr="00BA5B63" w:rsidTr="002D3B8C">
        <w:tc>
          <w:tcPr>
            <w:tcW w:w="180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До 100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0,18</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0,30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0,42</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0,60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0,85</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85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80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101–200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0,26</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0,38</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0,50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0,68</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0,93</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1,24</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85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80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201–300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0,34</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0,46</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0,58</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0,76</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1,01</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1,32</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1,76</w:t>
            </w:r>
          </w:p>
        </w:tc>
        <w:tc>
          <w:tcPr>
            <w:tcW w:w="85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80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301–400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0,42</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0,55</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0,66</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0,85</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1,10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1,40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1,85</w:t>
            </w:r>
          </w:p>
        </w:tc>
        <w:tc>
          <w:tcPr>
            <w:tcW w:w="85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2,50</w:t>
            </w:r>
          </w:p>
        </w:tc>
      </w:tr>
      <w:tr w:rsidR="002D3B8C" w:rsidRPr="00BA5B63" w:rsidTr="002D3B8C">
        <w:tc>
          <w:tcPr>
            <w:tcW w:w="180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401–500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0,50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0,63</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0,75</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0,93</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1,18</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1,48</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1,93</w:t>
            </w:r>
          </w:p>
        </w:tc>
        <w:tc>
          <w:tcPr>
            <w:tcW w:w="85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2,58</w:t>
            </w:r>
          </w:p>
        </w:tc>
      </w:tr>
      <w:tr w:rsidR="002D3B8C" w:rsidRPr="00BA5B63" w:rsidTr="002D3B8C">
        <w:tc>
          <w:tcPr>
            <w:tcW w:w="180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501–600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0,58</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0,71</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0,83</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1,01</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1,26</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1,56</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2,01</w:t>
            </w:r>
          </w:p>
        </w:tc>
        <w:tc>
          <w:tcPr>
            <w:tcW w:w="85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2,66</w:t>
            </w:r>
          </w:p>
        </w:tc>
      </w:tr>
      <w:tr w:rsidR="002D3B8C" w:rsidRPr="00BA5B63" w:rsidTr="002D3B8C">
        <w:tc>
          <w:tcPr>
            <w:tcW w:w="180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601–700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0,66</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0,79</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0,91</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1,10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1,34</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1,64</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2,09</w:t>
            </w:r>
          </w:p>
        </w:tc>
        <w:tc>
          <w:tcPr>
            <w:tcW w:w="85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2,74</w:t>
            </w:r>
          </w:p>
        </w:tc>
      </w:tr>
      <w:tr w:rsidR="002D3B8C" w:rsidRPr="00BA5B63" w:rsidTr="002D3B8C">
        <w:tc>
          <w:tcPr>
            <w:tcW w:w="180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701–800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0,75</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0,87</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0,99</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1,18</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1,42</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1,72</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2,17</w:t>
            </w:r>
          </w:p>
        </w:tc>
        <w:tc>
          <w:tcPr>
            <w:tcW w:w="85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2,82</w:t>
            </w:r>
          </w:p>
        </w:tc>
      </w:tr>
      <w:tr w:rsidR="002D3B8C" w:rsidRPr="00BA5B63" w:rsidTr="002D3B8C">
        <w:tc>
          <w:tcPr>
            <w:tcW w:w="180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801–900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0,95</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1,07</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1,26</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1,80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2,25</w:t>
            </w:r>
          </w:p>
        </w:tc>
        <w:tc>
          <w:tcPr>
            <w:tcW w:w="85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2,90</w:t>
            </w:r>
          </w:p>
        </w:tc>
      </w:tr>
      <w:tr w:rsidR="002D3B8C" w:rsidRPr="00BA5B63" w:rsidTr="002D3B8C">
        <w:tc>
          <w:tcPr>
            <w:tcW w:w="180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901–1000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1,15</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1,34</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1,58</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1,88</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2,33</w:t>
            </w:r>
          </w:p>
        </w:tc>
        <w:tc>
          <w:tcPr>
            <w:tcW w:w="85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2,98</w:t>
            </w:r>
          </w:p>
        </w:tc>
      </w:tr>
      <w:tr w:rsidR="002D3B8C" w:rsidRPr="00BA5B63" w:rsidTr="002D3B8C">
        <w:tc>
          <w:tcPr>
            <w:tcW w:w="180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1001–1100</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1,42</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1,66</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1,97</w:t>
            </w:r>
          </w:p>
        </w:tc>
        <w:tc>
          <w:tcPr>
            <w:tcW w:w="9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2,42</w:t>
            </w:r>
          </w:p>
        </w:tc>
        <w:tc>
          <w:tcPr>
            <w:tcW w:w="85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3,07</w:t>
            </w:r>
          </w:p>
        </w:tc>
      </w:tr>
    </w:tbl>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7. Норматив численности электриков: 1 штатная единица на каждые</w:t>
      </w:r>
      <w:r w:rsidRPr="00BA5B63">
        <w:rPr>
          <w:rFonts w:ascii="Times New Roman" w:eastAsia="Times New Roman" w:hAnsi="Times New Roman" w:cs="Times New Roman"/>
          <w:color w:val="000000"/>
          <w:sz w:val="28"/>
          <w:szCs w:val="28"/>
          <w:lang w:eastAsia="ru-RU"/>
        </w:rPr>
        <w:br/>
        <w:t>500 осветительных точек, розеток и т. д.</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8. Норматив дворников, занятых уборкой прилегающей к зданию территории, устанавливается в клубном учреждении в соответствии с нормами убираемой площади, утвержденными органами местного самоуправления.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9. Норматив численности машинистов (кочегаров) и рабочих, занятых обслуживанием отопительных систем:</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 наличии центрального отопления – 1 должность машиниста (кочегара) в смену в каждой котельной, а в котельных, применяющих твердые виды топлива (торф, каменный уголь), с поверхностью нагрева котлов более 75 м</w:t>
      </w:r>
      <w:proofErr w:type="gramStart"/>
      <w:r w:rsidRPr="00BA5B63">
        <w:rPr>
          <w:rFonts w:ascii="Times New Roman" w:eastAsia="Times New Roman" w:hAnsi="Times New Roman" w:cs="Times New Roman"/>
          <w:color w:val="000000"/>
          <w:sz w:val="28"/>
          <w:szCs w:val="28"/>
          <w:vertAlign w:val="superscript"/>
          <w:lang w:eastAsia="ru-RU"/>
        </w:rPr>
        <w:t>2</w:t>
      </w:r>
      <w:proofErr w:type="gramEnd"/>
      <w:r w:rsidRPr="00BA5B63">
        <w:rPr>
          <w:rFonts w:ascii="Times New Roman" w:eastAsia="Times New Roman" w:hAnsi="Times New Roman" w:cs="Times New Roman"/>
          <w:color w:val="000000"/>
          <w:sz w:val="28"/>
          <w:szCs w:val="28"/>
          <w:lang w:eastAsia="ru-RU"/>
        </w:rPr>
        <w:t> – 2 должности кочегара в смену в каждой котельной;</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 газовом отоплении – 1 единица машиниста (кочегара) в смену, а в котельных, не имеющих автоматики безопасности, – 2 должности в смену;</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 централизованном теплоснабжении (ТЭЦ) в клубных учреждениях, имеющих тепловой пункт или элеватор, – 1 должность рабочего по обслуживанию и ремонту зданий, сооружений и оборудования, а при наличии бойлеров, насосов – 1 должность рабочего в смену;</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 наличии печного отопления – 0,5 единицы должности истопника на каждые 5 печей, но не менее 0,5 единицы на клубное учреждение или здание, находящееся в отдельном населенном пункте.</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10. </w:t>
      </w:r>
      <w:proofErr w:type="gramStart"/>
      <w:r w:rsidRPr="00BA5B63">
        <w:rPr>
          <w:rFonts w:ascii="Times New Roman" w:eastAsia="Times New Roman" w:hAnsi="Times New Roman" w:cs="Times New Roman"/>
          <w:color w:val="000000"/>
          <w:sz w:val="28"/>
          <w:szCs w:val="28"/>
          <w:lang w:eastAsia="ru-RU"/>
        </w:rPr>
        <w:t>Норматив численности сторожей (вахтеров), включая старшего, устанавливается в зависимости от количества постов: 1,0 единица в смену на 1 пост.</w:t>
      </w:r>
      <w:proofErr w:type="gramEnd"/>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Для определения численности сторожей (вахтеров), включая старшего, следует установить:</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необходимое и рациональное количество постов в здании, которое зависит от количества корпусов (зданий), изолированных входов и пр.;</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количество смен работы каждого поста.</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xml:space="preserve">По установленному количеству постов и смен их работы определяется явочная численность сторожей (вахтеров), включая </w:t>
      </w:r>
      <w:proofErr w:type="gramStart"/>
      <w:r w:rsidRPr="00BA5B63">
        <w:rPr>
          <w:rFonts w:ascii="Times New Roman" w:eastAsia="Times New Roman" w:hAnsi="Times New Roman" w:cs="Times New Roman"/>
          <w:color w:val="000000"/>
          <w:sz w:val="28"/>
          <w:szCs w:val="28"/>
          <w:lang w:eastAsia="ru-RU"/>
        </w:rPr>
        <w:t>старшего</w:t>
      </w:r>
      <w:proofErr w:type="gramEnd"/>
      <w:r w:rsidRPr="00BA5B63">
        <w:rPr>
          <w:rFonts w:ascii="Times New Roman" w:eastAsia="Times New Roman" w:hAnsi="Times New Roman" w:cs="Times New Roman"/>
          <w:color w:val="000000"/>
          <w:sz w:val="28"/>
          <w:szCs w:val="28"/>
          <w:lang w:eastAsia="ru-RU"/>
        </w:rPr>
        <w:t>, на всех постах во все смены их работы.</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Должность старшего сторожа устанавливается при условии, если работник наряду с выполнением обязанностей, предусмотренных по занимаемой должности, осуществляет руководство подчиненными ему другими работниками в течение одной смены, а также при отсутствии работников в подчинении, если на него возлагаются функции руководства самостоятельным участком работы.</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11. Норматив численности водителей: при наличии на балансе клубного учреждения транспортных средств, используемых для обеспечения деятельности, устанавливается 1 единица должности водителя на каждую единицу транспортного средства, но не более 2 единиц на учреждение.</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12. Норматив численности </w:t>
      </w:r>
      <w:proofErr w:type="spellStart"/>
      <w:r w:rsidRPr="00BA5B63">
        <w:rPr>
          <w:rFonts w:ascii="Times New Roman" w:eastAsia="Times New Roman" w:hAnsi="Times New Roman" w:cs="Times New Roman"/>
          <w:color w:val="000000"/>
          <w:sz w:val="28"/>
          <w:szCs w:val="28"/>
          <w:lang w:eastAsia="ru-RU"/>
        </w:rPr>
        <w:t>зольщиков</w:t>
      </w:r>
      <w:proofErr w:type="spellEnd"/>
      <w:r w:rsidRPr="00BA5B63">
        <w:rPr>
          <w:rFonts w:ascii="Times New Roman" w:eastAsia="Times New Roman" w:hAnsi="Times New Roman" w:cs="Times New Roman"/>
          <w:color w:val="000000"/>
          <w:sz w:val="28"/>
          <w:szCs w:val="28"/>
          <w:lang w:eastAsia="ru-RU"/>
        </w:rPr>
        <w:t xml:space="preserve"> (удаление золы и шлака вручную):</w:t>
      </w:r>
    </w:p>
    <w:tbl>
      <w:tblPr>
        <w:tblW w:w="0" w:type="auto"/>
        <w:tblInd w:w="108" w:type="dxa"/>
        <w:shd w:val="clear" w:color="auto" w:fill="FFFFFF"/>
        <w:tblCellMar>
          <w:left w:w="0" w:type="dxa"/>
          <w:right w:w="0" w:type="dxa"/>
        </w:tblCellMar>
        <w:tblLook w:val="04A0"/>
      </w:tblPr>
      <w:tblGrid>
        <w:gridCol w:w="2552"/>
        <w:gridCol w:w="3720"/>
        <w:gridCol w:w="3191"/>
      </w:tblGrid>
      <w:tr w:rsidR="002D3B8C" w:rsidRPr="00BA5B63" w:rsidTr="002D3B8C">
        <w:tc>
          <w:tcPr>
            <w:tcW w:w="255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Количество котлов, </w:t>
            </w:r>
            <w:proofErr w:type="gramStart"/>
            <w:r w:rsidRPr="00BA5B63">
              <w:rPr>
                <w:rFonts w:ascii="Times New Roman" w:eastAsia="Times New Roman" w:hAnsi="Times New Roman" w:cs="Times New Roman"/>
                <w:b/>
                <w:bCs/>
                <w:color w:val="000000"/>
                <w:sz w:val="28"/>
                <w:szCs w:val="28"/>
                <w:lang w:eastAsia="ru-RU"/>
              </w:rPr>
              <w:t>до</w:t>
            </w:r>
            <w:proofErr w:type="gramEnd"/>
          </w:p>
        </w:tc>
        <w:tc>
          <w:tcPr>
            <w:tcW w:w="3720"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Количество удаляемого шлака и золы в смену, тонн, </w:t>
            </w:r>
            <w:proofErr w:type="gramStart"/>
            <w:r w:rsidRPr="00BA5B63">
              <w:rPr>
                <w:rFonts w:ascii="Times New Roman" w:eastAsia="Times New Roman" w:hAnsi="Times New Roman" w:cs="Times New Roman"/>
                <w:b/>
                <w:bCs/>
                <w:color w:val="000000"/>
                <w:sz w:val="28"/>
                <w:szCs w:val="28"/>
                <w:lang w:eastAsia="ru-RU"/>
              </w:rPr>
              <w:t>до</w:t>
            </w:r>
            <w:proofErr w:type="gramEnd"/>
          </w:p>
        </w:tc>
        <w:tc>
          <w:tcPr>
            <w:tcW w:w="3191"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Норматив численности рабочих мест в смену</w:t>
            </w:r>
          </w:p>
        </w:tc>
      </w:tr>
      <w:tr w:rsidR="002D3B8C" w:rsidRPr="00BA5B63" w:rsidTr="002D3B8C">
        <w:tc>
          <w:tcPr>
            <w:tcW w:w="255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5</w:t>
            </w:r>
          </w:p>
        </w:tc>
        <w:tc>
          <w:tcPr>
            <w:tcW w:w="37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0,40</w:t>
            </w:r>
          </w:p>
        </w:tc>
        <w:tc>
          <w:tcPr>
            <w:tcW w:w="319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0,70</w:t>
            </w:r>
          </w:p>
        </w:tc>
      </w:tr>
      <w:tr w:rsidR="002D3B8C" w:rsidRPr="00BA5B63" w:rsidTr="002D3B8C">
        <w:tc>
          <w:tcPr>
            <w:tcW w:w="255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10</w:t>
            </w:r>
          </w:p>
        </w:tc>
        <w:tc>
          <w:tcPr>
            <w:tcW w:w="3720"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0,52</w:t>
            </w:r>
          </w:p>
        </w:tc>
        <w:tc>
          <w:tcPr>
            <w:tcW w:w="319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0,90</w:t>
            </w:r>
          </w:p>
        </w:tc>
      </w:tr>
    </w:tbl>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13. Руководитель клубного учреждения самостоятельно распределяет количество и тип необходимых специалистов исходя из характера и объема работы внутри фонда заработной платы клубного учреждения.</w:t>
      </w:r>
    </w:p>
    <w:p w:rsidR="002D3B8C" w:rsidRPr="00BA5B63" w:rsidRDefault="002D3B8C" w:rsidP="002D3B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Стандарт определяет минимальное количество штата клубного учреждения и не ограничивает его количество.</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br w:type="textWrapping" w:clear="all"/>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Приложение 16</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 Модельному стандарту деятельности</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муниципального учреждения культуры клубного типа</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Красноярского края</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Нормы обеспечения подписными изданиями муниципального учреждения культуры клубного типа,</w:t>
      </w:r>
    </w:p>
    <w:p w:rsidR="002D3B8C" w:rsidRPr="00BA5B63" w:rsidRDefault="002D3B8C" w:rsidP="002D3B8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народных художественных коллективов</w:t>
      </w:r>
    </w:p>
    <w:tbl>
      <w:tblPr>
        <w:tblW w:w="9360" w:type="dxa"/>
        <w:tblInd w:w="108" w:type="dxa"/>
        <w:shd w:val="clear" w:color="auto" w:fill="FFFFFF"/>
        <w:tblCellMar>
          <w:left w:w="0" w:type="dxa"/>
          <w:right w:w="0" w:type="dxa"/>
        </w:tblCellMar>
        <w:tblLook w:val="04A0"/>
      </w:tblPr>
      <w:tblGrid>
        <w:gridCol w:w="1439"/>
        <w:gridCol w:w="1277"/>
        <w:gridCol w:w="1720"/>
        <w:gridCol w:w="1249"/>
        <w:gridCol w:w="1328"/>
        <w:gridCol w:w="1385"/>
        <w:gridCol w:w="1065"/>
      </w:tblGrid>
      <w:tr w:rsidR="002D3B8C" w:rsidRPr="00BA5B63" w:rsidTr="002D3B8C">
        <w:trPr>
          <w:trHeight w:val="124"/>
        </w:trPr>
        <w:tc>
          <w:tcPr>
            <w:tcW w:w="144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66130D" w:rsidP="002D3B8C">
            <w:pPr>
              <w:spacing w:after="0" w:line="124" w:lineRule="atLeast"/>
              <w:jc w:val="center"/>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b/>
                <w:bCs/>
                <w:color w:val="000000"/>
                <w:sz w:val="28"/>
                <w:szCs w:val="28"/>
                <w:lang w:eastAsia="ru-RU"/>
              </w:rPr>
              <w:t>Наиме-нова</w:t>
            </w:r>
            <w:r w:rsidR="002D3B8C" w:rsidRPr="00BA5B63">
              <w:rPr>
                <w:rFonts w:ascii="Times New Roman" w:eastAsia="Times New Roman" w:hAnsi="Times New Roman" w:cs="Times New Roman"/>
                <w:b/>
                <w:bCs/>
                <w:color w:val="000000"/>
                <w:sz w:val="28"/>
                <w:szCs w:val="28"/>
                <w:lang w:eastAsia="ru-RU"/>
              </w:rPr>
              <w:t>ние</w:t>
            </w:r>
            <w:proofErr w:type="spellEnd"/>
            <w:proofErr w:type="gramEnd"/>
            <w:r w:rsidR="002D3B8C" w:rsidRPr="00BA5B63">
              <w:rPr>
                <w:rFonts w:ascii="Times New Roman" w:eastAsia="Times New Roman" w:hAnsi="Times New Roman" w:cs="Times New Roman"/>
                <w:b/>
                <w:bCs/>
                <w:color w:val="000000"/>
                <w:sz w:val="28"/>
                <w:szCs w:val="28"/>
                <w:lang w:eastAsia="ru-RU"/>
              </w:rPr>
              <w:t xml:space="preserve"> </w:t>
            </w:r>
            <w:proofErr w:type="spellStart"/>
            <w:r w:rsidR="002D3B8C" w:rsidRPr="00BA5B63">
              <w:rPr>
                <w:rFonts w:ascii="Times New Roman" w:eastAsia="Times New Roman" w:hAnsi="Times New Roman" w:cs="Times New Roman"/>
                <w:b/>
                <w:bCs/>
                <w:color w:val="000000"/>
                <w:sz w:val="28"/>
                <w:szCs w:val="28"/>
                <w:lang w:eastAsia="ru-RU"/>
              </w:rPr>
              <w:t>пока</w:t>
            </w:r>
            <w:r>
              <w:rPr>
                <w:rFonts w:ascii="Times New Roman" w:eastAsia="Times New Roman" w:hAnsi="Times New Roman" w:cs="Times New Roman"/>
                <w:b/>
                <w:bCs/>
                <w:color w:val="000000"/>
                <w:sz w:val="28"/>
                <w:szCs w:val="28"/>
                <w:lang w:eastAsia="ru-RU"/>
              </w:rPr>
              <w:t>-</w:t>
            </w:r>
            <w:r w:rsidR="002D3B8C" w:rsidRPr="00BA5B63">
              <w:rPr>
                <w:rFonts w:ascii="Times New Roman" w:eastAsia="Times New Roman" w:hAnsi="Times New Roman" w:cs="Times New Roman"/>
                <w:b/>
                <w:bCs/>
                <w:color w:val="000000"/>
                <w:sz w:val="28"/>
                <w:szCs w:val="28"/>
                <w:lang w:eastAsia="ru-RU"/>
              </w:rPr>
              <w:t>зателя</w:t>
            </w:r>
            <w:proofErr w:type="spellEnd"/>
          </w:p>
        </w:tc>
        <w:tc>
          <w:tcPr>
            <w:tcW w:w="1218"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124" w:lineRule="atLeast"/>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Единица измерения</w:t>
            </w:r>
          </w:p>
        </w:tc>
        <w:tc>
          <w:tcPr>
            <w:tcW w:w="6691" w:type="dxa"/>
            <w:gridSpan w:val="5"/>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124" w:lineRule="atLeast"/>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Количество на одну сетевую единицу</w:t>
            </w:r>
          </w:p>
        </w:tc>
      </w:tr>
      <w:tr w:rsidR="002D3B8C" w:rsidRPr="00BA5B63" w:rsidTr="002D3B8C">
        <w:trPr>
          <w:trHeight w:val="17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outset" w:sz="6" w:space="0" w:color="auto"/>
              <w:left w:val="nil"/>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c>
          <w:tcPr>
            <w:tcW w:w="175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178" w:lineRule="atLeast"/>
              <w:ind w:left="-79" w:right="-86"/>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Клубное учреждение муниципального района или городского округа</w:t>
            </w:r>
          </w:p>
        </w:tc>
        <w:tc>
          <w:tcPr>
            <w:tcW w:w="128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178" w:lineRule="atLeast"/>
              <w:ind w:left="-130"/>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Клубное учреждение </w:t>
            </w:r>
            <w:proofErr w:type="spellStart"/>
            <w:proofErr w:type="gramStart"/>
            <w:r w:rsidRPr="00BA5B63">
              <w:rPr>
                <w:rFonts w:ascii="Times New Roman" w:eastAsia="Times New Roman" w:hAnsi="Times New Roman" w:cs="Times New Roman"/>
                <w:b/>
                <w:bCs/>
                <w:color w:val="000000"/>
                <w:sz w:val="28"/>
                <w:szCs w:val="28"/>
                <w:lang w:eastAsia="ru-RU"/>
              </w:rPr>
              <w:t>сельс</w:t>
            </w:r>
            <w:r w:rsidR="0066130D">
              <w:rPr>
                <w:rFonts w:ascii="Times New Roman" w:eastAsia="Times New Roman" w:hAnsi="Times New Roman" w:cs="Times New Roman"/>
                <w:b/>
                <w:bCs/>
                <w:color w:val="000000"/>
                <w:sz w:val="28"/>
                <w:szCs w:val="28"/>
                <w:lang w:eastAsia="ru-RU"/>
              </w:rPr>
              <w:t>-</w:t>
            </w:r>
            <w:r w:rsidRPr="00BA5B63">
              <w:rPr>
                <w:rFonts w:ascii="Times New Roman" w:eastAsia="Times New Roman" w:hAnsi="Times New Roman" w:cs="Times New Roman"/>
                <w:b/>
                <w:bCs/>
                <w:color w:val="000000"/>
                <w:sz w:val="28"/>
                <w:szCs w:val="28"/>
                <w:lang w:eastAsia="ru-RU"/>
              </w:rPr>
              <w:t>кого</w:t>
            </w:r>
            <w:proofErr w:type="spellEnd"/>
            <w:proofErr w:type="gramEnd"/>
            <w:r w:rsidRPr="00BA5B63">
              <w:rPr>
                <w:rFonts w:ascii="Times New Roman" w:eastAsia="Times New Roman" w:hAnsi="Times New Roman" w:cs="Times New Roman"/>
                <w:b/>
                <w:bCs/>
                <w:color w:val="000000"/>
                <w:sz w:val="28"/>
                <w:szCs w:val="28"/>
                <w:lang w:eastAsia="ru-RU"/>
              </w:rPr>
              <w:t xml:space="preserve"> </w:t>
            </w:r>
            <w:proofErr w:type="spellStart"/>
            <w:r w:rsidRPr="00BA5B63">
              <w:rPr>
                <w:rFonts w:ascii="Times New Roman" w:eastAsia="Times New Roman" w:hAnsi="Times New Roman" w:cs="Times New Roman"/>
                <w:b/>
                <w:bCs/>
                <w:color w:val="000000"/>
                <w:sz w:val="28"/>
                <w:szCs w:val="28"/>
                <w:lang w:eastAsia="ru-RU"/>
              </w:rPr>
              <w:t>посе</w:t>
            </w:r>
            <w:r w:rsidR="002773C1">
              <w:rPr>
                <w:rFonts w:ascii="Times New Roman" w:eastAsia="Times New Roman" w:hAnsi="Times New Roman" w:cs="Times New Roman"/>
                <w:b/>
                <w:bCs/>
                <w:color w:val="000000"/>
                <w:sz w:val="28"/>
                <w:szCs w:val="28"/>
                <w:lang w:eastAsia="ru-RU"/>
              </w:rPr>
              <w:t>-</w:t>
            </w:r>
            <w:r w:rsidRPr="00BA5B63">
              <w:rPr>
                <w:rFonts w:ascii="Times New Roman" w:eastAsia="Times New Roman" w:hAnsi="Times New Roman" w:cs="Times New Roman"/>
                <w:b/>
                <w:bCs/>
                <w:color w:val="000000"/>
                <w:sz w:val="28"/>
                <w:szCs w:val="28"/>
                <w:lang w:eastAsia="ru-RU"/>
              </w:rPr>
              <w:t>ления</w:t>
            </w:r>
            <w:proofErr w:type="spellEnd"/>
          </w:p>
        </w:tc>
        <w:tc>
          <w:tcPr>
            <w:tcW w:w="130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ind w:right="-53"/>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Филиал </w:t>
            </w:r>
            <w:proofErr w:type="spellStart"/>
            <w:proofErr w:type="gramStart"/>
            <w:r w:rsidRPr="00BA5B63">
              <w:rPr>
                <w:rFonts w:ascii="Times New Roman" w:eastAsia="Times New Roman" w:hAnsi="Times New Roman" w:cs="Times New Roman"/>
                <w:b/>
                <w:bCs/>
                <w:color w:val="000000"/>
                <w:sz w:val="28"/>
                <w:szCs w:val="28"/>
                <w:lang w:eastAsia="ru-RU"/>
              </w:rPr>
              <w:t>клуб</w:t>
            </w:r>
            <w:r w:rsidR="0066130D">
              <w:rPr>
                <w:rFonts w:ascii="Times New Roman" w:eastAsia="Times New Roman" w:hAnsi="Times New Roman" w:cs="Times New Roman"/>
                <w:b/>
                <w:bCs/>
                <w:color w:val="000000"/>
                <w:sz w:val="28"/>
                <w:szCs w:val="28"/>
                <w:lang w:eastAsia="ru-RU"/>
              </w:rPr>
              <w:t>-</w:t>
            </w:r>
            <w:r w:rsidRPr="00BA5B63">
              <w:rPr>
                <w:rFonts w:ascii="Times New Roman" w:eastAsia="Times New Roman" w:hAnsi="Times New Roman" w:cs="Times New Roman"/>
                <w:b/>
                <w:bCs/>
                <w:color w:val="000000"/>
                <w:sz w:val="28"/>
                <w:szCs w:val="28"/>
                <w:lang w:eastAsia="ru-RU"/>
              </w:rPr>
              <w:t>ного</w:t>
            </w:r>
            <w:proofErr w:type="spellEnd"/>
            <w:proofErr w:type="gramEnd"/>
            <w:r w:rsidRPr="00BA5B63">
              <w:rPr>
                <w:rFonts w:ascii="Times New Roman" w:eastAsia="Times New Roman" w:hAnsi="Times New Roman" w:cs="Times New Roman"/>
                <w:b/>
                <w:bCs/>
                <w:color w:val="000000"/>
                <w:sz w:val="28"/>
                <w:szCs w:val="28"/>
                <w:lang w:eastAsia="ru-RU"/>
              </w:rPr>
              <w:t xml:space="preserve"> сель</w:t>
            </w:r>
            <w:r w:rsidR="0066130D">
              <w:rPr>
                <w:rFonts w:ascii="Times New Roman" w:eastAsia="Times New Roman" w:hAnsi="Times New Roman" w:cs="Times New Roman"/>
                <w:b/>
                <w:bCs/>
                <w:color w:val="000000"/>
                <w:sz w:val="28"/>
                <w:szCs w:val="28"/>
                <w:lang w:eastAsia="ru-RU"/>
              </w:rPr>
              <w:t>-</w:t>
            </w:r>
            <w:r w:rsidRPr="00BA5B63">
              <w:rPr>
                <w:rFonts w:ascii="Times New Roman" w:eastAsia="Times New Roman" w:hAnsi="Times New Roman" w:cs="Times New Roman"/>
                <w:b/>
                <w:bCs/>
                <w:color w:val="000000"/>
                <w:sz w:val="28"/>
                <w:szCs w:val="28"/>
                <w:lang w:eastAsia="ru-RU"/>
              </w:rPr>
              <w:t>ского учреждения</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136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178" w:lineRule="atLeast"/>
              <w:ind w:left="-163" w:right="-22"/>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Автоклуб и другие передвижные </w:t>
            </w:r>
            <w:proofErr w:type="spellStart"/>
            <w:proofErr w:type="gramStart"/>
            <w:r w:rsidRPr="00BA5B63">
              <w:rPr>
                <w:rFonts w:ascii="Times New Roman" w:eastAsia="Times New Roman" w:hAnsi="Times New Roman" w:cs="Times New Roman"/>
                <w:b/>
                <w:bCs/>
                <w:color w:val="000000"/>
                <w:sz w:val="28"/>
                <w:szCs w:val="28"/>
                <w:lang w:eastAsia="ru-RU"/>
              </w:rPr>
              <w:t>учреж</w:t>
            </w:r>
            <w:r w:rsidR="0066130D">
              <w:rPr>
                <w:rFonts w:ascii="Times New Roman" w:eastAsia="Times New Roman" w:hAnsi="Times New Roman" w:cs="Times New Roman"/>
                <w:b/>
                <w:bCs/>
                <w:color w:val="000000"/>
                <w:sz w:val="28"/>
                <w:szCs w:val="28"/>
                <w:lang w:eastAsia="ru-RU"/>
              </w:rPr>
              <w:t>-</w:t>
            </w:r>
            <w:r w:rsidRPr="00BA5B63">
              <w:rPr>
                <w:rFonts w:ascii="Times New Roman" w:eastAsia="Times New Roman" w:hAnsi="Times New Roman" w:cs="Times New Roman"/>
                <w:b/>
                <w:bCs/>
                <w:color w:val="000000"/>
                <w:sz w:val="28"/>
                <w:szCs w:val="28"/>
                <w:lang w:eastAsia="ru-RU"/>
              </w:rPr>
              <w:t>дения</w:t>
            </w:r>
            <w:proofErr w:type="spellEnd"/>
            <w:proofErr w:type="gramEnd"/>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178" w:lineRule="atLeast"/>
              <w:ind w:left="-108" w:right="-108"/>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Народный </w:t>
            </w:r>
            <w:proofErr w:type="spellStart"/>
            <w:r w:rsidRPr="00BA5B63">
              <w:rPr>
                <w:rFonts w:ascii="Times New Roman" w:eastAsia="Times New Roman" w:hAnsi="Times New Roman" w:cs="Times New Roman"/>
                <w:b/>
                <w:bCs/>
                <w:color w:val="000000"/>
                <w:sz w:val="28"/>
                <w:szCs w:val="28"/>
                <w:lang w:eastAsia="ru-RU"/>
              </w:rPr>
              <w:t>худо</w:t>
            </w:r>
            <w:r w:rsidR="0066130D">
              <w:rPr>
                <w:rFonts w:ascii="Times New Roman" w:eastAsia="Times New Roman" w:hAnsi="Times New Roman" w:cs="Times New Roman"/>
                <w:b/>
                <w:bCs/>
                <w:color w:val="000000"/>
                <w:sz w:val="28"/>
                <w:szCs w:val="28"/>
                <w:lang w:eastAsia="ru-RU"/>
              </w:rPr>
              <w:t>-</w:t>
            </w:r>
            <w:r w:rsidRPr="00BA5B63">
              <w:rPr>
                <w:rFonts w:ascii="Times New Roman" w:eastAsia="Times New Roman" w:hAnsi="Times New Roman" w:cs="Times New Roman"/>
                <w:b/>
                <w:bCs/>
                <w:color w:val="000000"/>
                <w:sz w:val="28"/>
                <w:szCs w:val="28"/>
                <w:lang w:eastAsia="ru-RU"/>
              </w:rPr>
              <w:t>жест-венный</w:t>
            </w:r>
            <w:proofErr w:type="spellEnd"/>
            <w:r w:rsidRPr="00BA5B63">
              <w:rPr>
                <w:rFonts w:ascii="Times New Roman" w:eastAsia="Times New Roman" w:hAnsi="Times New Roman" w:cs="Times New Roman"/>
                <w:b/>
                <w:bCs/>
                <w:color w:val="000000"/>
                <w:sz w:val="28"/>
                <w:szCs w:val="28"/>
                <w:lang w:eastAsia="ru-RU"/>
              </w:rPr>
              <w:t xml:space="preserve"> </w:t>
            </w:r>
            <w:proofErr w:type="spellStart"/>
            <w:proofErr w:type="gramStart"/>
            <w:r w:rsidRPr="00BA5B63">
              <w:rPr>
                <w:rFonts w:ascii="Times New Roman" w:eastAsia="Times New Roman" w:hAnsi="Times New Roman" w:cs="Times New Roman"/>
                <w:b/>
                <w:bCs/>
                <w:color w:val="000000"/>
                <w:sz w:val="28"/>
                <w:szCs w:val="28"/>
                <w:lang w:eastAsia="ru-RU"/>
              </w:rPr>
              <w:t>коллек</w:t>
            </w:r>
            <w:r w:rsidR="0066130D">
              <w:rPr>
                <w:rFonts w:ascii="Times New Roman" w:eastAsia="Times New Roman" w:hAnsi="Times New Roman" w:cs="Times New Roman"/>
                <w:b/>
                <w:bCs/>
                <w:color w:val="000000"/>
                <w:sz w:val="28"/>
                <w:szCs w:val="28"/>
                <w:lang w:eastAsia="ru-RU"/>
              </w:rPr>
              <w:t>-</w:t>
            </w:r>
            <w:r w:rsidRPr="00BA5B63">
              <w:rPr>
                <w:rFonts w:ascii="Times New Roman" w:eastAsia="Times New Roman" w:hAnsi="Times New Roman" w:cs="Times New Roman"/>
                <w:b/>
                <w:bCs/>
                <w:color w:val="000000"/>
                <w:sz w:val="28"/>
                <w:szCs w:val="28"/>
                <w:lang w:eastAsia="ru-RU"/>
              </w:rPr>
              <w:t>тив</w:t>
            </w:r>
            <w:proofErr w:type="spellEnd"/>
            <w:proofErr w:type="gramEnd"/>
          </w:p>
        </w:tc>
      </w:tr>
      <w:tr w:rsidR="002D3B8C" w:rsidRPr="00BA5B63" w:rsidTr="002D3B8C">
        <w:tc>
          <w:tcPr>
            <w:tcW w:w="144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Научно-</w:t>
            </w:r>
            <w:r w:rsidRPr="00BA5B63">
              <w:rPr>
                <w:rFonts w:ascii="Times New Roman" w:eastAsia="Times New Roman" w:hAnsi="Times New Roman" w:cs="Times New Roman"/>
                <w:color w:val="000000"/>
                <w:sz w:val="28"/>
                <w:szCs w:val="28"/>
                <w:lang w:eastAsia="ru-RU"/>
              </w:rPr>
              <w:lastRenderedPageBreak/>
              <w:t>популярные издания</w:t>
            </w:r>
          </w:p>
        </w:tc>
        <w:tc>
          <w:tcPr>
            <w:tcW w:w="12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Количес</w:t>
            </w:r>
            <w:r w:rsidRPr="00BA5B63">
              <w:rPr>
                <w:rFonts w:ascii="Times New Roman" w:eastAsia="Times New Roman" w:hAnsi="Times New Roman" w:cs="Times New Roman"/>
                <w:color w:val="000000"/>
                <w:sz w:val="28"/>
                <w:szCs w:val="28"/>
                <w:lang w:eastAsia="ru-RU"/>
              </w:rPr>
              <w:lastRenderedPageBreak/>
              <w:t>тво подписок в год</w:t>
            </w:r>
          </w:p>
        </w:tc>
        <w:tc>
          <w:tcPr>
            <w:tcW w:w="175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1</w:t>
            </w:r>
          </w:p>
        </w:tc>
        <w:tc>
          <w:tcPr>
            <w:tcW w:w="128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1</w:t>
            </w:r>
          </w:p>
        </w:tc>
        <w:tc>
          <w:tcPr>
            <w:tcW w:w="130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w:t>
            </w:r>
          </w:p>
        </w:tc>
        <w:tc>
          <w:tcPr>
            <w:tcW w:w="136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w:t>
            </w:r>
          </w:p>
        </w:tc>
      </w:tr>
      <w:tr w:rsidR="002D3B8C" w:rsidRPr="00BA5B63" w:rsidTr="002D3B8C">
        <w:tc>
          <w:tcPr>
            <w:tcW w:w="144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Специальные издания</w:t>
            </w:r>
          </w:p>
        </w:tc>
        <w:tc>
          <w:tcPr>
            <w:tcW w:w="12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Количество подписок в год</w:t>
            </w:r>
          </w:p>
        </w:tc>
        <w:tc>
          <w:tcPr>
            <w:tcW w:w="175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5</w:t>
            </w:r>
          </w:p>
        </w:tc>
        <w:tc>
          <w:tcPr>
            <w:tcW w:w="128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4</w:t>
            </w:r>
          </w:p>
        </w:tc>
        <w:tc>
          <w:tcPr>
            <w:tcW w:w="130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36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w:t>
            </w:r>
          </w:p>
        </w:tc>
      </w:tr>
      <w:tr w:rsidR="002D3B8C" w:rsidRPr="00BA5B63" w:rsidTr="002D3B8C">
        <w:tc>
          <w:tcPr>
            <w:tcW w:w="1447"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Газеты</w:t>
            </w:r>
          </w:p>
        </w:tc>
        <w:tc>
          <w:tcPr>
            <w:tcW w:w="12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Количество подписок в год</w:t>
            </w:r>
          </w:p>
        </w:tc>
        <w:tc>
          <w:tcPr>
            <w:tcW w:w="175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128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3</w:t>
            </w:r>
          </w:p>
        </w:tc>
        <w:tc>
          <w:tcPr>
            <w:tcW w:w="130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136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c>
          <w:tcPr>
            <w:tcW w:w="992"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2</w:t>
            </w:r>
          </w:p>
        </w:tc>
      </w:tr>
    </w:tbl>
    <w:p w:rsidR="002D3B8C" w:rsidRPr="00BA5B63" w:rsidRDefault="002D3B8C" w:rsidP="002D3B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Примечание.</w:t>
      </w:r>
      <w:r w:rsidRPr="00BA5B63">
        <w:rPr>
          <w:rFonts w:ascii="Times New Roman" w:eastAsia="Times New Roman" w:hAnsi="Times New Roman" w:cs="Times New Roman"/>
          <w:color w:val="000000"/>
          <w:sz w:val="28"/>
          <w:szCs w:val="28"/>
          <w:lang w:eastAsia="ru-RU"/>
        </w:rPr>
        <w:t> Учреждения клубного типа, имеющие в составе в качестве структурных подразделений библиотеки, осуществляют комплектование их подписными изданиями по нормам, предусмотренным модельным стандартом деятельности муниципальной общедоступной библиотеки Красноярского края</w:t>
      </w:r>
    </w:p>
    <w:p w:rsidR="002D3B8C" w:rsidRPr="00BA5B63" w:rsidRDefault="002D3B8C" w:rsidP="002D3B8C">
      <w:pPr>
        <w:shd w:val="clear" w:color="auto" w:fill="FFFFFF"/>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br w:type="textWrapping" w:clear="all"/>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Приложение 17</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 Модельному стандарту деятельности</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муниципального учреждения культуры клубного типа</w:t>
      </w:r>
    </w:p>
    <w:p w:rsidR="002D3B8C" w:rsidRPr="00BA5B63" w:rsidRDefault="002D3B8C" w:rsidP="002D3B8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Красноярского края</w:t>
      </w:r>
    </w:p>
    <w:p w:rsidR="002D3B8C" w:rsidRPr="00BA5B63" w:rsidRDefault="002D3B8C" w:rsidP="002D3B8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Этапы организации культурно-массового мероприятия</w:t>
      </w:r>
    </w:p>
    <w:tbl>
      <w:tblPr>
        <w:tblW w:w="9356" w:type="dxa"/>
        <w:tblInd w:w="108" w:type="dxa"/>
        <w:shd w:val="clear" w:color="auto" w:fill="FFFFFF"/>
        <w:tblCellMar>
          <w:left w:w="0" w:type="dxa"/>
          <w:right w:w="0" w:type="dxa"/>
        </w:tblCellMar>
        <w:tblLook w:val="04A0"/>
      </w:tblPr>
      <w:tblGrid>
        <w:gridCol w:w="636"/>
        <w:gridCol w:w="2090"/>
        <w:gridCol w:w="6630"/>
      </w:tblGrid>
      <w:tr w:rsidR="002D3B8C" w:rsidRPr="00BA5B63" w:rsidTr="002D3B8C">
        <w:tc>
          <w:tcPr>
            <w:tcW w:w="516"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 xml:space="preserve">№ </w:t>
            </w:r>
            <w:proofErr w:type="spellStart"/>
            <w:proofErr w:type="gramStart"/>
            <w:r w:rsidRPr="00BA5B63">
              <w:rPr>
                <w:rFonts w:ascii="Times New Roman" w:eastAsia="Times New Roman" w:hAnsi="Times New Roman" w:cs="Times New Roman"/>
                <w:b/>
                <w:bCs/>
                <w:color w:val="000000"/>
                <w:sz w:val="28"/>
                <w:szCs w:val="28"/>
                <w:lang w:eastAsia="ru-RU"/>
              </w:rPr>
              <w:t>п</w:t>
            </w:r>
            <w:proofErr w:type="spellEnd"/>
            <w:proofErr w:type="gramEnd"/>
            <w:r w:rsidRPr="00BA5B63">
              <w:rPr>
                <w:rFonts w:ascii="Times New Roman" w:eastAsia="Times New Roman" w:hAnsi="Times New Roman" w:cs="Times New Roman"/>
                <w:b/>
                <w:bCs/>
                <w:color w:val="000000"/>
                <w:sz w:val="28"/>
                <w:szCs w:val="28"/>
                <w:lang w:eastAsia="ru-RU"/>
              </w:rPr>
              <w:t>/</w:t>
            </w:r>
            <w:proofErr w:type="spellStart"/>
            <w:r w:rsidRPr="00BA5B63">
              <w:rPr>
                <w:rFonts w:ascii="Times New Roman" w:eastAsia="Times New Roman" w:hAnsi="Times New Roman" w:cs="Times New Roman"/>
                <w:b/>
                <w:bCs/>
                <w:color w:val="000000"/>
                <w:sz w:val="28"/>
                <w:szCs w:val="28"/>
                <w:lang w:eastAsia="ru-RU"/>
              </w:rPr>
              <w:t>п</w:t>
            </w:r>
            <w:proofErr w:type="spellEnd"/>
          </w:p>
        </w:tc>
        <w:tc>
          <w:tcPr>
            <w:tcW w:w="1797"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Наименование</w:t>
            </w:r>
          </w:p>
        </w:tc>
        <w:tc>
          <w:tcPr>
            <w:tcW w:w="7043"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b/>
                <w:bCs/>
                <w:color w:val="000000"/>
                <w:sz w:val="28"/>
                <w:szCs w:val="28"/>
                <w:lang w:eastAsia="ru-RU"/>
              </w:rPr>
              <w:t>Содержание</w:t>
            </w:r>
          </w:p>
        </w:tc>
      </w:tr>
      <w:tr w:rsidR="002D3B8C" w:rsidRPr="00BA5B63" w:rsidTr="002D3B8C">
        <w:trPr>
          <w:trHeight w:val="1245"/>
        </w:trPr>
        <w:tc>
          <w:tcPr>
            <w:tcW w:w="51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w:t>
            </w:r>
          </w:p>
        </w:tc>
        <w:tc>
          <w:tcPr>
            <w:tcW w:w="1797" w:type="dxa"/>
            <w:vMerge w:val="restart"/>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Подготовка культурно-массового мероприятия</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Разработка и согласование с учредителем пакета документов по организации и проведению</w:t>
            </w:r>
          </w:p>
        </w:tc>
        <w:tc>
          <w:tcPr>
            <w:tcW w:w="7043" w:type="dxa"/>
            <w:vMerge w:val="restart"/>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Положение о мероприятии (фестивале, смотре, конкурсе, празднике и др.) с приложениями (образец заявки участника, состав жюри, состав оргкомитета и др.);</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организационный план с указанием видов деятельности, сроках реализации, ответственных лиц;</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разработка функциональных обязанностей сотрудников, занятых в проведении мероприятия;</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программа мероприятия;</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карта-схема (по необходимости);</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сценарный план;</w:t>
            </w:r>
          </w:p>
          <w:p w:rsidR="002D3B8C" w:rsidRPr="00BA5B63" w:rsidRDefault="002D3B8C" w:rsidP="002D3B8C">
            <w:pPr>
              <w:spacing w:after="0" w:line="240" w:lineRule="auto"/>
              <w:ind w:firstLine="34"/>
              <w:rPr>
                <w:rFonts w:ascii="Times New Roman" w:eastAsia="Times New Roman" w:hAnsi="Times New Roman" w:cs="Times New Roman"/>
                <w:color w:val="000000"/>
                <w:sz w:val="28"/>
                <w:szCs w:val="28"/>
                <w:lang w:eastAsia="ru-RU"/>
              </w:rPr>
            </w:pPr>
            <w:proofErr w:type="spellStart"/>
            <w:r w:rsidRPr="00BA5B63">
              <w:rPr>
                <w:rFonts w:ascii="Times New Roman" w:eastAsia="Times New Roman" w:hAnsi="Times New Roman" w:cs="Times New Roman"/>
                <w:color w:val="000000"/>
                <w:sz w:val="28"/>
                <w:szCs w:val="28"/>
                <w:lang w:eastAsia="ru-RU"/>
              </w:rPr>
              <w:t>медиаплан</w:t>
            </w:r>
            <w:proofErr w:type="spellEnd"/>
            <w:r w:rsidRPr="00BA5B63">
              <w:rPr>
                <w:rFonts w:ascii="Times New Roman" w:eastAsia="Times New Roman" w:hAnsi="Times New Roman" w:cs="Times New Roman"/>
                <w:color w:val="000000"/>
                <w:sz w:val="28"/>
                <w:szCs w:val="28"/>
                <w:lang w:eastAsia="ru-RU"/>
              </w:rPr>
              <w:t>;</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образцы полиграфической и сувенирной продукции (афиша, программка, пригласительный билет; диплом, благодарственное письмо, баннер и др.);</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другое</w:t>
            </w:r>
          </w:p>
        </w:tc>
      </w:tr>
      <w:tr w:rsidR="002D3B8C" w:rsidRPr="00BA5B63" w:rsidTr="002D3B8C">
        <w:trPr>
          <w:trHeight w:val="1587"/>
        </w:trPr>
        <w:tc>
          <w:tcPr>
            <w:tcW w:w="51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1.1.</w:t>
            </w:r>
          </w:p>
        </w:tc>
        <w:tc>
          <w:tcPr>
            <w:tcW w:w="0" w:type="auto"/>
            <w:vMerge/>
            <w:tcBorders>
              <w:top w:val="nil"/>
              <w:left w:val="nil"/>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nil"/>
              <w:left w:val="nil"/>
              <w:bottom w:val="outset" w:sz="6" w:space="0" w:color="auto"/>
              <w:right w:val="outset" w:sz="6" w:space="0" w:color="auto"/>
            </w:tcBorders>
            <w:shd w:val="clear" w:color="auto" w:fill="FFFFFF"/>
            <w:vAlign w:val="cente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p>
        </w:tc>
      </w:tr>
      <w:tr w:rsidR="002D3B8C" w:rsidRPr="00BA5B63" w:rsidTr="002D3B8C">
        <w:trPr>
          <w:trHeight w:val="2006"/>
        </w:trPr>
        <w:tc>
          <w:tcPr>
            <w:tcW w:w="51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jc w:val="center"/>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1.2.</w:t>
            </w:r>
          </w:p>
        </w:tc>
        <w:tc>
          <w:tcPr>
            <w:tcW w:w="179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Обеспечение безопасных и комфортных условий проведения</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704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уведомление правоохранительных органов, органов пожарной безопасности, здравоохранения и др. о проведении мероприятия;</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обеспечение пожарной безопасности;</w:t>
            </w:r>
          </w:p>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охрана общественного порядка;</w:t>
            </w:r>
          </w:p>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обеспечение работы бригады скорой медицинской помощи;</w:t>
            </w:r>
          </w:p>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организация доступа и предоставление зрительных мест посетителям;</w:t>
            </w:r>
          </w:p>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комфортные условия получения услуги потребителем;</w:t>
            </w:r>
          </w:p>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уборка места проведения мероприятия до начала и после его окончания;</w:t>
            </w:r>
          </w:p>
          <w:p w:rsidR="002D3B8C" w:rsidRPr="00BA5B63" w:rsidRDefault="002D3B8C" w:rsidP="002D3B8C">
            <w:pPr>
              <w:spacing w:after="0" w:line="240" w:lineRule="auto"/>
              <w:jc w:val="both"/>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другое</w:t>
            </w:r>
          </w:p>
        </w:tc>
      </w:tr>
      <w:tr w:rsidR="002D3B8C" w:rsidRPr="00BA5B63" w:rsidTr="002D3B8C">
        <w:trPr>
          <w:trHeight w:val="3707"/>
        </w:trPr>
        <w:tc>
          <w:tcPr>
            <w:tcW w:w="51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1.3.</w:t>
            </w:r>
          </w:p>
        </w:tc>
        <w:tc>
          <w:tcPr>
            <w:tcW w:w="179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Материально-техническое обустройство мест проведения</w:t>
            </w:r>
          </w:p>
          <w:p w:rsidR="002D3B8C" w:rsidRPr="00BA5B63" w:rsidRDefault="002D3B8C" w:rsidP="002D3B8C">
            <w:pPr>
              <w:spacing w:after="0" w:line="240" w:lineRule="auto"/>
              <w:ind w:right="-108"/>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(в соответствии с согласованной картой-схемой – по необходимости)</w:t>
            </w:r>
          </w:p>
        </w:tc>
        <w:tc>
          <w:tcPr>
            <w:tcW w:w="704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установка и оформление сцен;</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оборудование сцен звукоусиливающей и световой аппаратурой;</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оборудование сцен лазерным и видеооборудованием;</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энергоснабжение;</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обустройство мест для зрителей;</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обустройство точек питания, торговли тематической сувенирной, книжной, музыкальной, визуальной продукцией и др.;</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принятие мер по исключению продажи спиртных, слабоалкогольных напитков, пива и прохладительных напитков в стеклянной и металлической таре в местах проведения мероприятия;</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предоставление туалетов, контейнеров для твердых бытовых отходов;</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предоставление мест для размещения медицинского персонала, сотрудников правоохранительных органов, оргкомитета;</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предоставление гримировочных комнат для коллективов-участников мероприятия;</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другое</w:t>
            </w:r>
          </w:p>
        </w:tc>
      </w:tr>
      <w:tr w:rsidR="002D3B8C" w:rsidRPr="00BA5B63" w:rsidTr="002D3B8C">
        <w:tc>
          <w:tcPr>
            <w:tcW w:w="51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1.4.</w:t>
            </w:r>
          </w:p>
        </w:tc>
        <w:tc>
          <w:tcPr>
            <w:tcW w:w="179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Осуществление деятельности согласно </w:t>
            </w:r>
            <w:proofErr w:type="spellStart"/>
            <w:r w:rsidRPr="00BA5B63">
              <w:rPr>
                <w:rFonts w:ascii="Times New Roman" w:eastAsia="Times New Roman" w:hAnsi="Times New Roman" w:cs="Times New Roman"/>
                <w:color w:val="000000"/>
                <w:sz w:val="28"/>
                <w:szCs w:val="28"/>
                <w:lang w:eastAsia="ru-RU"/>
              </w:rPr>
              <w:t>оргплану</w:t>
            </w:r>
            <w:proofErr w:type="spellEnd"/>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w:t>
            </w:r>
          </w:p>
        </w:tc>
        <w:tc>
          <w:tcPr>
            <w:tcW w:w="704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организация и координация репетиционного процесса;</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проведение заседаний оргкомитетов;</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размещение информации о мероприятии согласно </w:t>
            </w:r>
            <w:proofErr w:type="spellStart"/>
            <w:r w:rsidRPr="00BA5B63">
              <w:rPr>
                <w:rFonts w:ascii="Times New Roman" w:eastAsia="Times New Roman" w:hAnsi="Times New Roman" w:cs="Times New Roman"/>
                <w:color w:val="000000"/>
                <w:sz w:val="28"/>
                <w:szCs w:val="28"/>
                <w:lang w:eastAsia="ru-RU"/>
              </w:rPr>
              <w:t>медиаплану</w:t>
            </w:r>
            <w:proofErr w:type="spellEnd"/>
            <w:r w:rsidRPr="00BA5B63">
              <w:rPr>
                <w:rFonts w:ascii="Times New Roman" w:eastAsia="Times New Roman" w:hAnsi="Times New Roman" w:cs="Times New Roman"/>
                <w:color w:val="000000"/>
                <w:sz w:val="28"/>
                <w:szCs w:val="28"/>
                <w:lang w:eastAsia="ru-RU"/>
              </w:rPr>
              <w:t>;</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размещение правил пользования услугой (правила поведения) в общедоступных для потребителей местах на территории учреждения;</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 xml:space="preserve">контроль выполнения сотрудниками </w:t>
            </w:r>
            <w:r w:rsidRPr="00BA5B63">
              <w:rPr>
                <w:rFonts w:ascii="Times New Roman" w:eastAsia="Times New Roman" w:hAnsi="Times New Roman" w:cs="Times New Roman"/>
                <w:color w:val="000000"/>
                <w:sz w:val="28"/>
                <w:szCs w:val="28"/>
                <w:lang w:eastAsia="ru-RU"/>
              </w:rPr>
              <w:lastRenderedPageBreak/>
              <w:t>функциональных обязанностей</w:t>
            </w:r>
          </w:p>
        </w:tc>
      </w:tr>
      <w:tr w:rsidR="002D3B8C" w:rsidRPr="00BA5B63" w:rsidTr="002D3B8C">
        <w:tc>
          <w:tcPr>
            <w:tcW w:w="516"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lastRenderedPageBreak/>
              <w:t>2.</w:t>
            </w:r>
          </w:p>
        </w:tc>
        <w:tc>
          <w:tcPr>
            <w:tcW w:w="179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Проведение культурно-массового мероприятия</w:t>
            </w:r>
          </w:p>
        </w:tc>
        <w:tc>
          <w:tcPr>
            <w:tcW w:w="7043"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обеспечение работы контрольно-распорядительной службы;</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обеспечение работы режиссёрско-постановочной группы;</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контроль выполнения сотрудниками функциональных обязанностей;</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проверка на соответствие места проведения мероприятия установленным мерам безопасности;</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незамедлительное сообщение должностным лицам правоохранительных органов, осуществляющим обеспечение безопасности потребителя на мероприятии, оказание всесторонней помощи и неукоснительное выполнение их указаний в случае возникновения предпосылок к совершению террористических актов, экстремистских проявлений, беспорядков и других противоправных действий;</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демонтаж оборудования, уборка мест проведения мероприятия;</w:t>
            </w:r>
          </w:p>
          <w:p w:rsidR="002D3B8C" w:rsidRPr="00BA5B63" w:rsidRDefault="002D3B8C" w:rsidP="002D3B8C">
            <w:pPr>
              <w:spacing w:after="0" w:line="240" w:lineRule="auto"/>
              <w:rPr>
                <w:rFonts w:ascii="Times New Roman" w:eastAsia="Times New Roman" w:hAnsi="Times New Roman" w:cs="Times New Roman"/>
                <w:color w:val="000000"/>
                <w:sz w:val="28"/>
                <w:szCs w:val="28"/>
                <w:lang w:eastAsia="ru-RU"/>
              </w:rPr>
            </w:pPr>
            <w:r w:rsidRPr="00BA5B63">
              <w:rPr>
                <w:rFonts w:ascii="Times New Roman" w:eastAsia="Times New Roman" w:hAnsi="Times New Roman" w:cs="Times New Roman"/>
                <w:color w:val="000000"/>
                <w:sz w:val="28"/>
                <w:szCs w:val="28"/>
                <w:lang w:eastAsia="ru-RU"/>
              </w:rPr>
              <w:t>другое</w:t>
            </w:r>
          </w:p>
        </w:tc>
      </w:tr>
    </w:tbl>
    <w:p w:rsidR="002D3B8C" w:rsidRPr="00BA5B63" w:rsidRDefault="002D3B8C">
      <w:pPr>
        <w:rPr>
          <w:rFonts w:ascii="Times New Roman" w:hAnsi="Times New Roman" w:cs="Times New Roman"/>
          <w:sz w:val="28"/>
          <w:szCs w:val="28"/>
        </w:rPr>
      </w:pPr>
    </w:p>
    <w:sectPr w:rsidR="002D3B8C" w:rsidRPr="00BA5B63" w:rsidSect="002F0D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3CC3"/>
    <w:multiLevelType w:val="hybridMultilevel"/>
    <w:tmpl w:val="437C6F58"/>
    <w:lvl w:ilvl="0" w:tplc="50D8D10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D3B8C"/>
    <w:rsid w:val="001C21CF"/>
    <w:rsid w:val="002773C1"/>
    <w:rsid w:val="002D3B8C"/>
    <w:rsid w:val="002F0D06"/>
    <w:rsid w:val="00631234"/>
    <w:rsid w:val="0066130D"/>
    <w:rsid w:val="008C08C4"/>
    <w:rsid w:val="00BA5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1CF"/>
    <w:pPr>
      <w:ind w:left="720"/>
      <w:contextualSpacing/>
    </w:pPr>
  </w:style>
</w:styles>
</file>

<file path=word/webSettings.xml><?xml version="1.0" encoding="utf-8"?>
<w:webSettings xmlns:r="http://schemas.openxmlformats.org/officeDocument/2006/relationships" xmlns:w="http://schemas.openxmlformats.org/wordprocessingml/2006/main">
  <w:divs>
    <w:div w:id="2026974449">
      <w:bodyDiv w:val="1"/>
      <w:marLeft w:val="0"/>
      <w:marRight w:val="0"/>
      <w:marTop w:val="0"/>
      <w:marBottom w:val="0"/>
      <w:divBdr>
        <w:top w:val="none" w:sz="0" w:space="0" w:color="auto"/>
        <w:left w:val="none" w:sz="0" w:space="0" w:color="auto"/>
        <w:bottom w:val="none" w:sz="0" w:space="0" w:color="auto"/>
        <w:right w:val="none" w:sz="0" w:space="0" w:color="auto"/>
      </w:divBdr>
      <w:divsChild>
        <w:div w:id="1859854624">
          <w:marLeft w:val="0"/>
          <w:marRight w:val="0"/>
          <w:marTop w:val="0"/>
          <w:marBottom w:val="0"/>
          <w:divBdr>
            <w:top w:val="none" w:sz="0" w:space="0" w:color="auto"/>
            <w:left w:val="none" w:sz="0" w:space="0" w:color="auto"/>
            <w:bottom w:val="none" w:sz="0" w:space="0" w:color="auto"/>
            <w:right w:val="none" w:sz="0" w:space="0" w:color="auto"/>
          </w:divBdr>
        </w:div>
        <w:div w:id="162622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asfolk.ru/metodicheskiy-kabinet/modelnyy-stand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26302</Words>
  <Characters>149924</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2021-01-21T08:41:00Z</dcterms:created>
  <dcterms:modified xsi:type="dcterms:W3CDTF">2021-01-21T09:32:00Z</dcterms:modified>
</cp:coreProperties>
</file>