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75" w:rsidRPr="003F0982" w:rsidRDefault="00546B33" w:rsidP="00546B3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14375" w:rsidRPr="003F0982">
        <w:rPr>
          <w:rFonts w:ascii="Times New Roman" w:hAnsi="Times New Roman" w:cs="Times New Roman"/>
          <w:sz w:val="26"/>
          <w:szCs w:val="26"/>
        </w:rPr>
        <w:t>УТВЕРЖДЕНО</w:t>
      </w:r>
    </w:p>
    <w:p w:rsidR="00914375" w:rsidRPr="003F0982" w:rsidRDefault="00914375" w:rsidP="0091437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46B33" w:rsidRPr="003F098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0982">
        <w:rPr>
          <w:rFonts w:ascii="Times New Roman" w:hAnsi="Times New Roman" w:cs="Times New Roman"/>
          <w:sz w:val="26"/>
          <w:szCs w:val="26"/>
        </w:rPr>
        <w:t xml:space="preserve">приказом ГЦНТ </w:t>
      </w:r>
    </w:p>
    <w:p w:rsidR="00546B33" w:rsidRPr="001371A3" w:rsidRDefault="00914375" w:rsidP="003F0982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546B33" w:rsidRPr="003F098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90ECB" w:rsidRPr="001371A3">
        <w:rPr>
          <w:rFonts w:ascii="Times New Roman" w:hAnsi="Times New Roman" w:cs="Times New Roman"/>
          <w:sz w:val="26"/>
          <w:szCs w:val="26"/>
        </w:rPr>
        <w:t>от</w:t>
      </w:r>
      <w:r w:rsidRPr="001371A3">
        <w:rPr>
          <w:rFonts w:ascii="Times New Roman" w:hAnsi="Times New Roman" w:cs="Times New Roman"/>
          <w:sz w:val="26"/>
          <w:szCs w:val="26"/>
        </w:rPr>
        <w:t xml:space="preserve"> </w:t>
      </w:r>
      <w:r w:rsidR="001371A3" w:rsidRPr="001371A3">
        <w:rPr>
          <w:rFonts w:ascii="Times New Roman" w:hAnsi="Times New Roman" w:cs="Times New Roman"/>
          <w:sz w:val="26"/>
          <w:szCs w:val="26"/>
        </w:rPr>
        <w:t xml:space="preserve"> 15.09.2021 </w:t>
      </w:r>
      <w:r w:rsidR="00290ECB" w:rsidRPr="001371A3">
        <w:rPr>
          <w:rFonts w:ascii="Times New Roman" w:hAnsi="Times New Roman" w:cs="Times New Roman"/>
          <w:sz w:val="26"/>
          <w:szCs w:val="26"/>
        </w:rPr>
        <w:t xml:space="preserve"> </w:t>
      </w:r>
      <w:r w:rsidRPr="001371A3">
        <w:rPr>
          <w:rFonts w:ascii="Times New Roman" w:hAnsi="Times New Roman" w:cs="Times New Roman"/>
          <w:sz w:val="26"/>
          <w:szCs w:val="26"/>
        </w:rPr>
        <w:t>№</w:t>
      </w:r>
      <w:r w:rsidR="0007242A" w:rsidRPr="001371A3">
        <w:rPr>
          <w:rFonts w:ascii="Times New Roman" w:hAnsi="Times New Roman" w:cs="Times New Roman"/>
          <w:sz w:val="26"/>
          <w:szCs w:val="26"/>
        </w:rPr>
        <w:t xml:space="preserve"> </w:t>
      </w:r>
      <w:r w:rsidR="001371A3" w:rsidRPr="001371A3">
        <w:rPr>
          <w:rFonts w:ascii="Times New Roman" w:hAnsi="Times New Roman" w:cs="Times New Roman"/>
          <w:sz w:val="26"/>
          <w:szCs w:val="26"/>
        </w:rPr>
        <w:t>137</w:t>
      </w:r>
      <w:r w:rsidR="00972947" w:rsidRPr="001371A3">
        <w:rPr>
          <w:rFonts w:ascii="Times New Roman" w:hAnsi="Times New Roman" w:cs="Times New Roman"/>
          <w:sz w:val="26"/>
          <w:szCs w:val="26"/>
        </w:rPr>
        <w:tab/>
      </w:r>
      <w:r w:rsidR="00972947" w:rsidRPr="001371A3">
        <w:rPr>
          <w:rFonts w:ascii="Times New Roman" w:hAnsi="Times New Roman" w:cs="Times New Roman"/>
          <w:sz w:val="26"/>
          <w:szCs w:val="26"/>
        </w:rPr>
        <w:tab/>
      </w:r>
      <w:r w:rsidR="00972947" w:rsidRPr="001371A3">
        <w:rPr>
          <w:rFonts w:ascii="Times New Roman" w:hAnsi="Times New Roman" w:cs="Times New Roman"/>
          <w:sz w:val="26"/>
          <w:szCs w:val="26"/>
        </w:rPr>
        <w:tab/>
      </w:r>
      <w:r w:rsidR="00972947" w:rsidRPr="001371A3">
        <w:rPr>
          <w:rFonts w:ascii="Times New Roman" w:hAnsi="Times New Roman" w:cs="Times New Roman"/>
          <w:sz w:val="26"/>
          <w:szCs w:val="26"/>
        </w:rPr>
        <w:tab/>
      </w:r>
    </w:p>
    <w:p w:rsidR="00914375" w:rsidRPr="00305377" w:rsidRDefault="00914375" w:rsidP="00914375">
      <w:pPr>
        <w:tabs>
          <w:tab w:val="left" w:pos="31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37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14375" w:rsidRPr="00305377" w:rsidRDefault="00914375" w:rsidP="00914375">
      <w:pPr>
        <w:tabs>
          <w:tab w:val="left" w:pos="31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377">
        <w:rPr>
          <w:rFonts w:ascii="Times New Roman" w:hAnsi="Times New Roman" w:cs="Times New Roman"/>
          <w:b/>
          <w:sz w:val="26"/>
          <w:szCs w:val="26"/>
        </w:rPr>
        <w:t>о Краевом конкурсе оркестров и ансамблей</w:t>
      </w:r>
    </w:p>
    <w:p w:rsidR="00914375" w:rsidRPr="00305377" w:rsidRDefault="00914375" w:rsidP="00914375">
      <w:pPr>
        <w:tabs>
          <w:tab w:val="left" w:pos="31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377">
        <w:rPr>
          <w:rFonts w:ascii="Times New Roman" w:hAnsi="Times New Roman" w:cs="Times New Roman"/>
          <w:b/>
          <w:sz w:val="26"/>
          <w:szCs w:val="26"/>
        </w:rPr>
        <w:t>народных инструментов им. Б.С. Феоктистова</w:t>
      </w:r>
      <w:r w:rsidR="00AE2D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4375" w:rsidRPr="003F0982" w:rsidRDefault="00914375" w:rsidP="009143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4375" w:rsidRPr="003F0982" w:rsidRDefault="00914375" w:rsidP="00914375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  <w:r w:rsidRPr="003F0982">
        <w:rPr>
          <w:b/>
          <w:bCs/>
          <w:i/>
          <w:sz w:val="26"/>
          <w:szCs w:val="26"/>
        </w:rPr>
        <w:t>Общие положения</w:t>
      </w:r>
    </w:p>
    <w:p w:rsidR="00FD6D6B" w:rsidRPr="003F0982" w:rsidRDefault="00914375" w:rsidP="00B60B71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09"/>
        <w:jc w:val="both"/>
        <w:rPr>
          <w:b/>
          <w:bCs/>
          <w:i/>
          <w:sz w:val="26"/>
          <w:szCs w:val="26"/>
        </w:rPr>
      </w:pPr>
      <w:r w:rsidRPr="003F0982">
        <w:rPr>
          <w:bCs/>
          <w:sz w:val="26"/>
          <w:szCs w:val="26"/>
        </w:rPr>
        <w:t>Краевой конкурс оркестров и ансамблей народных инструме</w:t>
      </w:r>
      <w:r w:rsidR="00546B33" w:rsidRPr="003F0982">
        <w:rPr>
          <w:bCs/>
          <w:sz w:val="26"/>
          <w:szCs w:val="26"/>
        </w:rPr>
        <w:t xml:space="preserve">нтов </w:t>
      </w:r>
      <w:r w:rsidR="00546B33" w:rsidRPr="003F0982">
        <w:rPr>
          <w:bCs/>
          <w:sz w:val="26"/>
          <w:szCs w:val="26"/>
        </w:rPr>
        <w:br/>
        <w:t>им. Б.С. Феоктистова</w:t>
      </w:r>
      <w:r w:rsidRPr="003F0982">
        <w:rPr>
          <w:bCs/>
          <w:sz w:val="26"/>
          <w:szCs w:val="26"/>
        </w:rPr>
        <w:t xml:space="preserve"> (далее </w:t>
      </w:r>
      <w:r w:rsidRPr="003F0982">
        <w:rPr>
          <w:sz w:val="26"/>
          <w:szCs w:val="26"/>
        </w:rPr>
        <w:t>–</w:t>
      </w:r>
      <w:r w:rsidRPr="003F0982">
        <w:rPr>
          <w:bCs/>
          <w:sz w:val="26"/>
          <w:szCs w:val="26"/>
        </w:rPr>
        <w:t xml:space="preserve"> </w:t>
      </w:r>
      <w:r w:rsidR="00E72DA4">
        <w:rPr>
          <w:bCs/>
          <w:sz w:val="26"/>
          <w:szCs w:val="26"/>
        </w:rPr>
        <w:t>К</w:t>
      </w:r>
      <w:r w:rsidRPr="003F0982">
        <w:rPr>
          <w:bCs/>
          <w:sz w:val="26"/>
          <w:szCs w:val="26"/>
        </w:rPr>
        <w:t xml:space="preserve">онкурс) </w:t>
      </w:r>
      <w:r w:rsidRPr="003F0982">
        <w:rPr>
          <w:sz w:val="26"/>
          <w:szCs w:val="26"/>
        </w:rPr>
        <w:t>проводится</w:t>
      </w:r>
      <w:r w:rsidR="00546B33" w:rsidRPr="003F0982">
        <w:rPr>
          <w:sz w:val="26"/>
          <w:szCs w:val="26"/>
        </w:rPr>
        <w:t xml:space="preserve"> </w:t>
      </w:r>
      <w:r w:rsidRPr="003F0982">
        <w:rPr>
          <w:sz w:val="26"/>
          <w:szCs w:val="26"/>
        </w:rPr>
        <w:t>в г. Красноярске</w:t>
      </w:r>
      <w:r w:rsidR="006C506B" w:rsidRPr="003F0982">
        <w:rPr>
          <w:sz w:val="26"/>
          <w:szCs w:val="26"/>
        </w:rPr>
        <w:t xml:space="preserve"> </w:t>
      </w:r>
      <w:r w:rsidR="00305377">
        <w:rPr>
          <w:sz w:val="26"/>
          <w:szCs w:val="26"/>
        </w:rPr>
        <w:t xml:space="preserve">с </w:t>
      </w:r>
      <w:r w:rsidR="00FD6D6B" w:rsidRPr="003F0982">
        <w:rPr>
          <w:sz w:val="26"/>
          <w:szCs w:val="26"/>
        </w:rPr>
        <w:t>октябр</w:t>
      </w:r>
      <w:r w:rsidR="00305377">
        <w:rPr>
          <w:sz w:val="26"/>
          <w:szCs w:val="26"/>
        </w:rPr>
        <w:t xml:space="preserve">я по </w:t>
      </w:r>
      <w:r w:rsidR="00FD6D6B" w:rsidRPr="003F0982">
        <w:rPr>
          <w:sz w:val="26"/>
          <w:szCs w:val="26"/>
        </w:rPr>
        <w:t>ноябр</w:t>
      </w:r>
      <w:r w:rsidR="00305377">
        <w:rPr>
          <w:sz w:val="26"/>
          <w:szCs w:val="26"/>
        </w:rPr>
        <w:t>ь</w:t>
      </w:r>
      <w:r w:rsidR="00FD6D6B" w:rsidRPr="003F0982">
        <w:rPr>
          <w:sz w:val="26"/>
          <w:szCs w:val="26"/>
        </w:rPr>
        <w:t xml:space="preserve"> 2021 года в дистанционном формате. Гала-концерт победителей </w:t>
      </w:r>
      <w:r w:rsidR="00E72DA4">
        <w:rPr>
          <w:sz w:val="26"/>
          <w:szCs w:val="26"/>
        </w:rPr>
        <w:t>Конкурса</w:t>
      </w:r>
      <w:r w:rsidR="00FD6D6B" w:rsidRPr="003F0982">
        <w:rPr>
          <w:sz w:val="26"/>
          <w:szCs w:val="26"/>
        </w:rPr>
        <w:t xml:space="preserve"> состоится в г. Красноярске </w:t>
      </w:r>
      <w:r w:rsidR="006C506B" w:rsidRPr="003F0982">
        <w:rPr>
          <w:sz w:val="26"/>
          <w:szCs w:val="26"/>
        </w:rPr>
        <w:t>06 ноября 2021 года</w:t>
      </w:r>
      <w:r w:rsidR="00FD6D6B" w:rsidRPr="003F0982">
        <w:rPr>
          <w:sz w:val="26"/>
          <w:szCs w:val="26"/>
        </w:rPr>
        <w:t xml:space="preserve"> в очном формате</w:t>
      </w:r>
      <w:r w:rsidR="006C506B" w:rsidRPr="003F0982">
        <w:rPr>
          <w:sz w:val="26"/>
          <w:szCs w:val="26"/>
        </w:rPr>
        <w:t>.</w:t>
      </w:r>
      <w:r w:rsidRPr="003F0982">
        <w:rPr>
          <w:sz w:val="26"/>
          <w:szCs w:val="26"/>
        </w:rPr>
        <w:t xml:space="preserve"> </w:t>
      </w:r>
    </w:p>
    <w:p w:rsidR="00914375" w:rsidRPr="003F0982" w:rsidRDefault="00914375" w:rsidP="00B60B71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09"/>
        <w:jc w:val="both"/>
        <w:rPr>
          <w:b/>
          <w:bCs/>
          <w:i/>
          <w:sz w:val="26"/>
          <w:szCs w:val="26"/>
        </w:rPr>
      </w:pPr>
      <w:r w:rsidRPr="003F0982">
        <w:rPr>
          <w:sz w:val="26"/>
          <w:szCs w:val="26"/>
        </w:rPr>
        <w:t xml:space="preserve">Учредителем </w:t>
      </w:r>
      <w:r w:rsidR="00E72DA4">
        <w:rPr>
          <w:sz w:val="26"/>
          <w:szCs w:val="26"/>
        </w:rPr>
        <w:t>Конкурса</w:t>
      </w:r>
      <w:r w:rsidRPr="003F0982">
        <w:rPr>
          <w:sz w:val="26"/>
          <w:szCs w:val="26"/>
        </w:rPr>
        <w:t xml:space="preserve"> является министерство культуры Красноярского края</w:t>
      </w:r>
      <w:r w:rsidRPr="003F0982">
        <w:rPr>
          <w:bCs/>
          <w:sz w:val="26"/>
          <w:szCs w:val="26"/>
        </w:rPr>
        <w:t>.</w:t>
      </w:r>
    </w:p>
    <w:p w:rsidR="00914375" w:rsidRPr="003F0982" w:rsidRDefault="00914375" w:rsidP="00914375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3F0982">
        <w:rPr>
          <w:sz w:val="26"/>
          <w:szCs w:val="26"/>
        </w:rPr>
        <w:t xml:space="preserve">Организатором </w:t>
      </w:r>
      <w:r w:rsidR="00E72DA4">
        <w:rPr>
          <w:sz w:val="26"/>
          <w:szCs w:val="26"/>
        </w:rPr>
        <w:t>Конкурса</w:t>
      </w:r>
      <w:r w:rsidRPr="003F0982">
        <w:rPr>
          <w:sz w:val="26"/>
          <w:szCs w:val="26"/>
        </w:rPr>
        <w:t xml:space="preserve"> является Краевое государственное бюджетное учреждение культуры «Государственный центр народного творчества Красноярского края» (далее – ГЦНТ).</w:t>
      </w:r>
    </w:p>
    <w:p w:rsidR="00914375" w:rsidRPr="003F0982" w:rsidRDefault="00914375" w:rsidP="00914375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3F0982">
        <w:rPr>
          <w:sz w:val="26"/>
          <w:szCs w:val="26"/>
        </w:rPr>
        <w:t xml:space="preserve">Партнёром </w:t>
      </w:r>
      <w:r w:rsidR="00E72DA4">
        <w:rPr>
          <w:sz w:val="26"/>
          <w:szCs w:val="26"/>
        </w:rPr>
        <w:t>Конкурса</w:t>
      </w:r>
      <w:r w:rsidRPr="003F0982">
        <w:rPr>
          <w:sz w:val="26"/>
          <w:szCs w:val="26"/>
        </w:rPr>
        <w:t xml:space="preserve"> является Краевое государственное бюджетное учреждение </w:t>
      </w:r>
      <w:r w:rsidR="00546B33" w:rsidRPr="003F0982">
        <w:rPr>
          <w:sz w:val="26"/>
          <w:szCs w:val="26"/>
        </w:rPr>
        <w:t xml:space="preserve">культуры </w:t>
      </w:r>
      <w:r w:rsidRPr="003F0982">
        <w:rPr>
          <w:sz w:val="26"/>
          <w:szCs w:val="26"/>
        </w:rPr>
        <w:t>«Центр культурных инициатив» (далее – ЦКИ).</w:t>
      </w:r>
    </w:p>
    <w:p w:rsidR="00914375" w:rsidRPr="003F0982" w:rsidRDefault="00914375" w:rsidP="00914375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3F0982">
        <w:rPr>
          <w:sz w:val="26"/>
          <w:szCs w:val="26"/>
        </w:rPr>
        <w:t xml:space="preserve">Для проведения </w:t>
      </w:r>
      <w:r w:rsidR="00E72DA4">
        <w:rPr>
          <w:sz w:val="26"/>
          <w:szCs w:val="26"/>
        </w:rPr>
        <w:t>Конкурса</w:t>
      </w:r>
      <w:r w:rsidRPr="003F0982">
        <w:rPr>
          <w:sz w:val="26"/>
          <w:szCs w:val="26"/>
        </w:rPr>
        <w:t xml:space="preserve"> организатором создаётся организационный комитет (далее – оргкомитет), состоящий из специалистов ГЦНТ и ЦКИ.</w:t>
      </w:r>
    </w:p>
    <w:p w:rsidR="00914375" w:rsidRPr="003F0982" w:rsidRDefault="00F45A93" w:rsidP="00D10AB9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0982">
        <w:rPr>
          <w:sz w:val="26"/>
          <w:szCs w:val="26"/>
        </w:rPr>
        <w:t>1.6. Конкурс будет проводиться с соблюдением превентивных мер, направленных на предупреждение распространения коронавирусной инфекции, вызываемой 2019-</w:t>
      </w:r>
      <w:r w:rsidRPr="003F0982">
        <w:rPr>
          <w:sz w:val="26"/>
          <w:szCs w:val="26"/>
          <w:lang w:val="en-US"/>
        </w:rPr>
        <w:t>nCoV</w:t>
      </w:r>
      <w:r w:rsidR="00942ECD">
        <w:rPr>
          <w:sz w:val="26"/>
          <w:szCs w:val="26"/>
        </w:rPr>
        <w:t>,</w:t>
      </w:r>
      <w:r w:rsidRPr="003F0982">
        <w:rPr>
          <w:sz w:val="26"/>
          <w:szCs w:val="26"/>
        </w:rPr>
        <w:t xml:space="preserve"> и утверждённых постановлением Правительства Красноярского края от 05.04.2020 № 192-п. </w:t>
      </w:r>
    </w:p>
    <w:p w:rsidR="00D10AB9" w:rsidRPr="003F0982" w:rsidRDefault="00D10AB9" w:rsidP="00D10AB9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12"/>
          <w:szCs w:val="12"/>
        </w:rPr>
      </w:pPr>
    </w:p>
    <w:p w:rsidR="00914375" w:rsidRPr="003F0982" w:rsidRDefault="00914375" w:rsidP="00D10AB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0982">
        <w:rPr>
          <w:rFonts w:ascii="Times New Roman" w:hAnsi="Times New Roman" w:cs="Times New Roman"/>
          <w:b/>
          <w:i/>
          <w:sz w:val="26"/>
          <w:szCs w:val="26"/>
        </w:rPr>
        <w:t xml:space="preserve">Цель и задачи </w:t>
      </w:r>
      <w:r w:rsidR="00E72DA4">
        <w:rPr>
          <w:rFonts w:ascii="Times New Roman" w:hAnsi="Times New Roman" w:cs="Times New Roman"/>
          <w:b/>
          <w:i/>
          <w:sz w:val="26"/>
          <w:szCs w:val="26"/>
        </w:rPr>
        <w:t>Конкурса</w:t>
      </w:r>
    </w:p>
    <w:p w:rsidR="00121A5B" w:rsidRDefault="00FE6A03" w:rsidP="00D1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2.1. Цель</w:t>
      </w:r>
      <w:r w:rsidR="00914375"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E72DA4">
        <w:rPr>
          <w:rFonts w:ascii="Times New Roman" w:hAnsi="Times New Roman" w:cs="Times New Roman"/>
          <w:sz w:val="26"/>
          <w:szCs w:val="26"/>
        </w:rPr>
        <w:t>Конкурса</w:t>
      </w:r>
      <w:r w:rsidRPr="003F098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14375" w:rsidRPr="003F0982" w:rsidRDefault="00FE6A03" w:rsidP="00D10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0982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единого культурного и информационного пространства в сфере коллективного исполнительства на русских народных инструментах.</w:t>
      </w:r>
      <w:r w:rsidRPr="003F09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ECD" w:rsidRDefault="00914375" w:rsidP="0091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2.2. </w:t>
      </w:r>
      <w:r w:rsidR="00FE6A03" w:rsidRPr="003F0982">
        <w:rPr>
          <w:rFonts w:ascii="Times New Roman" w:hAnsi="Times New Roman" w:cs="Times New Roman"/>
          <w:sz w:val="26"/>
          <w:szCs w:val="26"/>
        </w:rPr>
        <w:t>Задачи</w:t>
      </w:r>
      <w:r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E72DA4">
        <w:rPr>
          <w:rFonts w:ascii="Times New Roman" w:hAnsi="Times New Roman" w:cs="Times New Roman"/>
          <w:sz w:val="26"/>
          <w:szCs w:val="26"/>
        </w:rPr>
        <w:t>Конкурса</w:t>
      </w:r>
      <w:r w:rsidRPr="003F098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14375" w:rsidRPr="003F0982" w:rsidRDefault="00FE6A03" w:rsidP="0091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0982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содействие дальнейшему изучению, сохранению и приумножению традиций коллективного исполнительства на русских народных инструментах;</w:t>
      </w:r>
    </w:p>
    <w:p w:rsidR="00FE6A03" w:rsidRPr="003F0982" w:rsidRDefault="00FE6A03" w:rsidP="00FE6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0982"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народных инструментов и формирование позитивного имиджа исполнительства на народных инструментах;</w:t>
      </w:r>
    </w:p>
    <w:p w:rsidR="00FE6A03" w:rsidRPr="003F0982" w:rsidRDefault="00FE6A03" w:rsidP="00FE6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0982">
        <w:rPr>
          <w:rFonts w:ascii="Times New Roman" w:eastAsia="Times New Roman" w:hAnsi="Times New Roman" w:cs="Times New Roman"/>
          <w:color w:val="000000"/>
          <w:sz w:val="26"/>
          <w:szCs w:val="26"/>
        </w:rPr>
        <w:t>поиск и развитие новых форм, направлений и инициатив в современном народном искусстве;</w:t>
      </w:r>
    </w:p>
    <w:p w:rsidR="00FE6A03" w:rsidRPr="003F0982" w:rsidRDefault="00FE6A03" w:rsidP="00E9569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активизация творческой деятельности и повышение уровня исполнительского мастерства оркестров и ансамблей народных инструментов;</w:t>
      </w:r>
    </w:p>
    <w:p w:rsidR="00914375" w:rsidRPr="003F0982" w:rsidRDefault="00914375" w:rsidP="0091437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формирование и воспитание художественного вкуса, позитивных социальных установок и интереса к уникальной музыкальной культуре русского народа;</w:t>
      </w:r>
    </w:p>
    <w:p w:rsidR="00914375" w:rsidRPr="003F0982" w:rsidRDefault="00914375" w:rsidP="0091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привлечение внимания к творчеству выдающегося музыканта</w:t>
      </w:r>
      <w:r w:rsidR="00514852" w:rsidRPr="003F0982">
        <w:rPr>
          <w:rFonts w:ascii="Times New Roman" w:hAnsi="Times New Roman" w:cs="Times New Roman"/>
          <w:sz w:val="26"/>
          <w:szCs w:val="26"/>
        </w:rPr>
        <w:t>, виртуоза-балалаечника,</w:t>
      </w:r>
      <w:r w:rsidRPr="003F0982">
        <w:rPr>
          <w:rFonts w:ascii="Times New Roman" w:hAnsi="Times New Roman" w:cs="Times New Roman"/>
          <w:sz w:val="26"/>
          <w:szCs w:val="26"/>
        </w:rPr>
        <w:t xml:space="preserve"> заслуженного  артиста Р</w:t>
      </w:r>
      <w:r w:rsidR="00514852" w:rsidRPr="003F0982">
        <w:rPr>
          <w:rFonts w:ascii="Times New Roman" w:hAnsi="Times New Roman" w:cs="Times New Roman"/>
          <w:sz w:val="26"/>
          <w:szCs w:val="26"/>
        </w:rPr>
        <w:t>СФСР</w:t>
      </w:r>
      <w:r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546B33" w:rsidRPr="003F0982">
        <w:rPr>
          <w:rFonts w:ascii="Times New Roman" w:hAnsi="Times New Roman" w:cs="Times New Roman"/>
          <w:sz w:val="26"/>
          <w:szCs w:val="26"/>
        </w:rPr>
        <w:t>Б.С.</w:t>
      </w:r>
      <w:r w:rsidRPr="003F0982">
        <w:rPr>
          <w:rFonts w:ascii="Times New Roman" w:hAnsi="Times New Roman" w:cs="Times New Roman"/>
          <w:sz w:val="26"/>
          <w:szCs w:val="26"/>
        </w:rPr>
        <w:t xml:space="preserve"> Феоктистова</w:t>
      </w:r>
      <w:r w:rsidR="00514852" w:rsidRPr="003F0982">
        <w:rPr>
          <w:rFonts w:ascii="Times New Roman" w:hAnsi="Times New Roman" w:cs="Times New Roman"/>
          <w:sz w:val="26"/>
          <w:szCs w:val="26"/>
        </w:rPr>
        <w:t xml:space="preserve"> (1911</w:t>
      </w:r>
      <w:r w:rsidR="00546B33" w:rsidRPr="003F0982">
        <w:rPr>
          <w:rFonts w:ascii="Times New Roman" w:hAnsi="Times New Roman" w:cs="Times New Roman"/>
          <w:sz w:val="26"/>
          <w:szCs w:val="26"/>
        </w:rPr>
        <w:t>–</w:t>
      </w:r>
      <w:r w:rsidR="00514852" w:rsidRPr="003F0982">
        <w:rPr>
          <w:rFonts w:ascii="Times New Roman" w:hAnsi="Times New Roman" w:cs="Times New Roman"/>
          <w:sz w:val="26"/>
          <w:szCs w:val="26"/>
        </w:rPr>
        <w:t>1990)</w:t>
      </w:r>
      <w:r w:rsidR="00560DF8" w:rsidRPr="003F0982">
        <w:rPr>
          <w:rFonts w:ascii="Times New Roman" w:hAnsi="Times New Roman" w:cs="Times New Roman"/>
          <w:sz w:val="26"/>
          <w:szCs w:val="26"/>
        </w:rPr>
        <w:t>;</w:t>
      </w:r>
    </w:p>
    <w:p w:rsidR="00560DF8" w:rsidRPr="003F0982" w:rsidRDefault="00560DF8" w:rsidP="0091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выявление и поддержка новых талантливых исполнителей.</w:t>
      </w:r>
    </w:p>
    <w:p w:rsidR="00972947" w:rsidRPr="003F0982" w:rsidRDefault="00972947" w:rsidP="0097294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4375" w:rsidRPr="003F0982" w:rsidRDefault="00942ECD" w:rsidP="00914375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i/>
          <w:sz w:val="26"/>
          <w:szCs w:val="26"/>
        </w:rPr>
      </w:pPr>
      <w:r>
        <w:rPr>
          <w:rStyle w:val="a3"/>
          <w:i/>
          <w:sz w:val="26"/>
          <w:szCs w:val="26"/>
        </w:rPr>
        <w:t>Условия участия в К</w:t>
      </w:r>
      <w:r w:rsidR="00914375" w:rsidRPr="003F0982">
        <w:rPr>
          <w:rStyle w:val="a3"/>
          <w:i/>
          <w:sz w:val="26"/>
          <w:szCs w:val="26"/>
        </w:rPr>
        <w:t>онкурсе</w:t>
      </w:r>
    </w:p>
    <w:p w:rsidR="00914375" w:rsidRPr="003F0982" w:rsidRDefault="00914375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3.1. К участию в </w:t>
      </w:r>
      <w:r w:rsidR="00E72DA4">
        <w:rPr>
          <w:rFonts w:ascii="Times New Roman" w:hAnsi="Times New Roman" w:cs="Times New Roman"/>
          <w:sz w:val="26"/>
          <w:szCs w:val="26"/>
        </w:rPr>
        <w:t>К</w:t>
      </w:r>
      <w:r w:rsidRPr="003F0982">
        <w:rPr>
          <w:rFonts w:ascii="Times New Roman" w:hAnsi="Times New Roman" w:cs="Times New Roman"/>
          <w:sz w:val="26"/>
          <w:szCs w:val="26"/>
        </w:rPr>
        <w:t xml:space="preserve">онкурсе приглашаются </w:t>
      </w:r>
      <w:r w:rsidR="00610DB0" w:rsidRPr="003F0982">
        <w:rPr>
          <w:rFonts w:ascii="Times New Roman" w:hAnsi="Times New Roman" w:cs="Times New Roman"/>
          <w:sz w:val="26"/>
          <w:szCs w:val="26"/>
        </w:rPr>
        <w:t>оркестры народных инструментов (более 1</w:t>
      </w:r>
      <w:r w:rsidR="00560DF8" w:rsidRPr="003F0982">
        <w:rPr>
          <w:rFonts w:ascii="Times New Roman" w:hAnsi="Times New Roman" w:cs="Times New Roman"/>
          <w:sz w:val="26"/>
          <w:szCs w:val="26"/>
        </w:rPr>
        <w:t>2</w:t>
      </w:r>
      <w:r w:rsidR="00610DB0" w:rsidRPr="003F0982">
        <w:rPr>
          <w:rFonts w:ascii="Times New Roman" w:hAnsi="Times New Roman" w:cs="Times New Roman"/>
          <w:sz w:val="26"/>
          <w:szCs w:val="26"/>
        </w:rPr>
        <w:t xml:space="preserve"> человек)</w:t>
      </w:r>
      <w:r w:rsidR="00560DF8" w:rsidRPr="003F0982">
        <w:rPr>
          <w:rFonts w:ascii="Times New Roman" w:hAnsi="Times New Roman" w:cs="Times New Roman"/>
          <w:sz w:val="26"/>
          <w:szCs w:val="26"/>
        </w:rPr>
        <w:t xml:space="preserve"> и </w:t>
      </w:r>
      <w:r w:rsidRPr="003F0982">
        <w:rPr>
          <w:rFonts w:ascii="Times New Roman" w:hAnsi="Times New Roman" w:cs="Times New Roman"/>
          <w:sz w:val="26"/>
          <w:szCs w:val="26"/>
        </w:rPr>
        <w:t>ансамбли народн</w:t>
      </w:r>
      <w:r w:rsidR="000D08E7" w:rsidRPr="003F0982">
        <w:rPr>
          <w:rFonts w:ascii="Times New Roman" w:hAnsi="Times New Roman" w:cs="Times New Roman"/>
          <w:sz w:val="26"/>
          <w:szCs w:val="26"/>
        </w:rPr>
        <w:t>ых инструментов (до 12 человек)</w:t>
      </w:r>
      <w:r w:rsidRPr="003F0982">
        <w:rPr>
          <w:rFonts w:ascii="Times New Roman" w:hAnsi="Times New Roman" w:cs="Times New Roman"/>
          <w:sz w:val="26"/>
          <w:szCs w:val="26"/>
        </w:rPr>
        <w:t xml:space="preserve"> независимо от ведомственной принадлежности в двух возрастных категориях: </w:t>
      </w:r>
      <w:r w:rsidR="00942ECD">
        <w:rPr>
          <w:rFonts w:ascii="Times New Roman" w:hAnsi="Times New Roman" w:cs="Times New Roman"/>
          <w:sz w:val="26"/>
          <w:szCs w:val="26"/>
        </w:rPr>
        <w:t xml:space="preserve">от 7 до 17 лет,  </w:t>
      </w:r>
      <w:r w:rsidRPr="003F0982">
        <w:rPr>
          <w:rFonts w:ascii="Times New Roman" w:hAnsi="Times New Roman" w:cs="Times New Roman"/>
          <w:sz w:val="26"/>
          <w:szCs w:val="26"/>
        </w:rPr>
        <w:t xml:space="preserve">от </w:t>
      </w:r>
      <w:r w:rsidR="00942ECD">
        <w:rPr>
          <w:rFonts w:ascii="Times New Roman" w:hAnsi="Times New Roman" w:cs="Times New Roman"/>
          <w:sz w:val="26"/>
          <w:szCs w:val="26"/>
        </w:rPr>
        <w:br/>
        <w:t>18 лет и старше</w:t>
      </w:r>
      <w:r w:rsidRPr="003F0982">
        <w:rPr>
          <w:rFonts w:ascii="Times New Roman" w:hAnsi="Times New Roman" w:cs="Times New Roman"/>
          <w:sz w:val="26"/>
          <w:szCs w:val="26"/>
        </w:rPr>
        <w:t>.</w:t>
      </w:r>
    </w:p>
    <w:p w:rsidR="00305377" w:rsidRDefault="00305377" w:rsidP="000D0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4375" w:rsidRPr="003F0982" w:rsidRDefault="00914375" w:rsidP="000D0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lastRenderedPageBreak/>
        <w:t>3.2. Конкурс проводится по  номинациям:</w:t>
      </w:r>
    </w:p>
    <w:p w:rsidR="00914375" w:rsidRPr="003F0982" w:rsidRDefault="00914375" w:rsidP="000D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«Оркестры народных инструментов»;</w:t>
      </w:r>
    </w:p>
    <w:p w:rsidR="00B7570B" w:rsidRPr="003F0982" w:rsidRDefault="00914375" w:rsidP="000D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«Ансамбли народных инструментов»</w:t>
      </w:r>
      <w:r w:rsidR="00B7570B" w:rsidRPr="003F0982">
        <w:rPr>
          <w:rFonts w:ascii="Times New Roman" w:hAnsi="Times New Roman" w:cs="Times New Roman"/>
          <w:sz w:val="26"/>
          <w:szCs w:val="26"/>
        </w:rPr>
        <w:t xml:space="preserve"> (в т.</w:t>
      </w:r>
      <w:r w:rsidR="00233D0E">
        <w:rPr>
          <w:rFonts w:ascii="Times New Roman" w:hAnsi="Times New Roman" w:cs="Times New Roman"/>
          <w:sz w:val="26"/>
          <w:szCs w:val="26"/>
        </w:rPr>
        <w:t xml:space="preserve"> </w:t>
      </w:r>
      <w:r w:rsidR="00B7570B" w:rsidRPr="003F0982">
        <w:rPr>
          <w:rFonts w:ascii="Times New Roman" w:hAnsi="Times New Roman" w:cs="Times New Roman"/>
          <w:sz w:val="26"/>
          <w:szCs w:val="26"/>
        </w:rPr>
        <w:t>ч. малые ансамблевые формы: дуэты, трио</w:t>
      </w:r>
      <w:r w:rsidR="006F1CE8" w:rsidRPr="003F0982">
        <w:rPr>
          <w:rFonts w:ascii="Times New Roman" w:hAnsi="Times New Roman" w:cs="Times New Roman"/>
          <w:sz w:val="26"/>
          <w:szCs w:val="26"/>
        </w:rPr>
        <w:t>, квартеты</w:t>
      </w:r>
      <w:r w:rsidR="00B7570B" w:rsidRPr="003F0982">
        <w:rPr>
          <w:rFonts w:ascii="Times New Roman" w:hAnsi="Times New Roman" w:cs="Times New Roman"/>
          <w:sz w:val="26"/>
          <w:szCs w:val="26"/>
        </w:rPr>
        <w:t>)</w:t>
      </w:r>
      <w:r w:rsidR="006F1CE8" w:rsidRPr="003F0982">
        <w:rPr>
          <w:rFonts w:ascii="Times New Roman" w:hAnsi="Times New Roman" w:cs="Times New Roman"/>
          <w:sz w:val="26"/>
          <w:szCs w:val="26"/>
        </w:rPr>
        <w:t>;</w:t>
      </w:r>
    </w:p>
    <w:p w:rsidR="00914375" w:rsidRPr="003F0982" w:rsidRDefault="006F1CE8" w:rsidP="000D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914375" w:rsidRPr="003F0982">
        <w:rPr>
          <w:rFonts w:ascii="Times New Roman" w:hAnsi="Times New Roman" w:cs="Times New Roman"/>
          <w:sz w:val="26"/>
          <w:szCs w:val="26"/>
        </w:rPr>
        <w:t>«Фолькло</w:t>
      </w:r>
      <w:r w:rsidR="00610DB0" w:rsidRPr="003F0982">
        <w:rPr>
          <w:rFonts w:ascii="Times New Roman" w:hAnsi="Times New Roman" w:cs="Times New Roman"/>
          <w:sz w:val="26"/>
          <w:szCs w:val="26"/>
        </w:rPr>
        <w:t>рные инструментальные ансамбли»</w:t>
      </w:r>
      <w:r w:rsidR="00514852" w:rsidRPr="003F0982">
        <w:rPr>
          <w:rFonts w:ascii="Times New Roman" w:hAnsi="Times New Roman" w:cs="Times New Roman"/>
          <w:sz w:val="26"/>
          <w:szCs w:val="26"/>
        </w:rPr>
        <w:t>.</w:t>
      </w:r>
    </w:p>
    <w:p w:rsidR="00914375" w:rsidRPr="003F0982" w:rsidRDefault="00914375" w:rsidP="000D08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3.3. Продолжительность звучания конкурсной программы – не более </w:t>
      </w:r>
      <w:r w:rsidRPr="003F0982">
        <w:rPr>
          <w:rFonts w:ascii="Times New Roman" w:hAnsi="Times New Roman" w:cs="Times New Roman"/>
          <w:sz w:val="26"/>
          <w:szCs w:val="26"/>
        </w:rPr>
        <w:br/>
        <w:t>1</w:t>
      </w:r>
      <w:r w:rsidR="0007242A" w:rsidRPr="003F0982">
        <w:rPr>
          <w:rFonts w:ascii="Times New Roman" w:hAnsi="Times New Roman" w:cs="Times New Roman"/>
          <w:sz w:val="26"/>
          <w:szCs w:val="26"/>
        </w:rPr>
        <w:t>5</w:t>
      </w:r>
      <w:r w:rsidRPr="003F0982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FD6D6B" w:rsidRPr="003F0982">
        <w:rPr>
          <w:rFonts w:ascii="Times New Roman" w:hAnsi="Times New Roman" w:cs="Times New Roman"/>
          <w:sz w:val="26"/>
          <w:szCs w:val="26"/>
        </w:rPr>
        <w:t xml:space="preserve"> для оркестров и не более 10 минут для ансамблей</w:t>
      </w:r>
      <w:r w:rsidRPr="003F09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4375" w:rsidRPr="003F0982" w:rsidRDefault="00AB5275" w:rsidP="000D08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3.4. Для исполнения в </w:t>
      </w:r>
      <w:r w:rsidR="00E72DA4">
        <w:rPr>
          <w:rFonts w:ascii="Times New Roman" w:hAnsi="Times New Roman" w:cs="Times New Roman"/>
          <w:sz w:val="26"/>
          <w:szCs w:val="26"/>
        </w:rPr>
        <w:t>К</w:t>
      </w:r>
      <w:r w:rsidRPr="003F0982">
        <w:rPr>
          <w:rFonts w:ascii="Times New Roman" w:hAnsi="Times New Roman" w:cs="Times New Roman"/>
          <w:sz w:val="26"/>
          <w:szCs w:val="26"/>
        </w:rPr>
        <w:t xml:space="preserve">онкурсе рекомендуются </w:t>
      </w:r>
      <w:r w:rsidR="00914375" w:rsidRPr="003F0982">
        <w:rPr>
          <w:rFonts w:ascii="Times New Roman" w:hAnsi="Times New Roman" w:cs="Times New Roman"/>
          <w:sz w:val="26"/>
          <w:szCs w:val="26"/>
        </w:rPr>
        <w:t>обработки, инструментовки, аранжировки народной музыки для разных составов оркестра или ансамбля народных инструментов, оригинальные произведения малых форм, произведения для солистов в сопровождении оркестра или ансамбля, переложения симфонической, эстрадной</w:t>
      </w:r>
      <w:r w:rsidR="003F0982">
        <w:rPr>
          <w:rFonts w:ascii="Times New Roman" w:hAnsi="Times New Roman" w:cs="Times New Roman"/>
          <w:sz w:val="26"/>
          <w:szCs w:val="26"/>
        </w:rPr>
        <w:t xml:space="preserve">, джазовой музыки, выполненные </w:t>
      </w:r>
      <w:r w:rsidR="00914375" w:rsidRPr="003F0982">
        <w:rPr>
          <w:rFonts w:ascii="Times New Roman" w:hAnsi="Times New Roman" w:cs="Times New Roman"/>
          <w:sz w:val="26"/>
          <w:szCs w:val="26"/>
        </w:rPr>
        <w:t>в соответствии с возможностями и стилем коллектива.</w:t>
      </w:r>
    </w:p>
    <w:p w:rsidR="00305377" w:rsidRDefault="00514852" w:rsidP="000D08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Style w:val="a3"/>
          <w:rFonts w:ascii="Times New Roman" w:hAnsi="Times New Roman" w:cs="Times New Roman"/>
          <w:b w:val="0"/>
          <w:sz w:val="26"/>
          <w:szCs w:val="26"/>
        </w:rPr>
        <w:t>3.</w:t>
      </w:r>
      <w:r w:rsidR="001F6B11" w:rsidRPr="003F0982">
        <w:rPr>
          <w:rStyle w:val="a3"/>
          <w:rFonts w:ascii="Times New Roman" w:hAnsi="Times New Roman" w:cs="Times New Roman"/>
          <w:b w:val="0"/>
          <w:sz w:val="26"/>
          <w:szCs w:val="26"/>
        </w:rPr>
        <w:t>5</w:t>
      </w:r>
      <w:r w:rsidRPr="003F0982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914375" w:rsidRPr="003F09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D0E" w:rsidRPr="00233D0E">
        <w:rPr>
          <w:rFonts w:ascii="Times New Roman" w:hAnsi="Times New Roman" w:cs="Times New Roman"/>
          <w:sz w:val="26"/>
          <w:szCs w:val="26"/>
        </w:rPr>
        <w:t>Конкурс проводится в формате</w:t>
      </w:r>
      <w:r w:rsidR="00233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D0E" w:rsidRPr="00233D0E">
        <w:rPr>
          <w:rFonts w:ascii="Times New Roman" w:hAnsi="Times New Roman" w:cs="Times New Roman"/>
          <w:sz w:val="26"/>
          <w:szCs w:val="26"/>
        </w:rPr>
        <w:t>заочных</w:t>
      </w:r>
      <w:r w:rsidR="00233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D0E">
        <w:rPr>
          <w:rFonts w:ascii="Times New Roman" w:hAnsi="Times New Roman" w:cs="Times New Roman"/>
          <w:sz w:val="26"/>
          <w:szCs w:val="26"/>
        </w:rPr>
        <w:t>просмотров представленных видеозаписей конкурсных номеров.</w:t>
      </w:r>
      <w:r w:rsidR="007E0F30">
        <w:rPr>
          <w:rFonts w:ascii="Times New Roman" w:hAnsi="Times New Roman" w:cs="Times New Roman"/>
          <w:sz w:val="26"/>
          <w:szCs w:val="26"/>
        </w:rPr>
        <w:t xml:space="preserve"> По результатам конкурсного просмотра жюри определяет участников гала-концерта. </w:t>
      </w:r>
    </w:p>
    <w:p w:rsidR="007E0F30" w:rsidRDefault="00305377" w:rsidP="000D08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3.6. </w:t>
      </w:r>
      <w:r>
        <w:rPr>
          <w:rFonts w:ascii="Times New Roman" w:hAnsi="Times New Roman" w:cs="Times New Roman"/>
          <w:sz w:val="26"/>
          <w:szCs w:val="26"/>
        </w:rPr>
        <w:t>Видеозапись конкурсных номеров</w:t>
      </w:r>
      <w:r w:rsidRPr="003F0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3F0982">
        <w:rPr>
          <w:rFonts w:ascii="Times New Roman" w:hAnsi="Times New Roman" w:cs="Times New Roman"/>
          <w:sz w:val="26"/>
          <w:szCs w:val="26"/>
        </w:rPr>
        <w:t>быть загружен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F0982">
        <w:rPr>
          <w:rFonts w:ascii="Times New Roman" w:hAnsi="Times New Roman" w:cs="Times New Roman"/>
          <w:sz w:val="26"/>
          <w:szCs w:val="26"/>
        </w:rPr>
        <w:t xml:space="preserve"> на видеохостинг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F0982">
        <w:rPr>
          <w:rFonts w:ascii="Times New Roman" w:eastAsia="DINPro-Medium" w:hAnsi="Times New Roman" w:cs="Times New Roman"/>
          <w:sz w:val="26"/>
          <w:szCs w:val="26"/>
          <w:lang w:val="en-US"/>
        </w:rPr>
        <w:t>YouTube</w:t>
      </w:r>
      <w:r>
        <w:rPr>
          <w:rFonts w:ascii="Times New Roman" w:eastAsia="DINPro-Medium" w:hAnsi="Times New Roman" w:cs="Times New Roman"/>
          <w:sz w:val="26"/>
          <w:szCs w:val="26"/>
        </w:rPr>
        <w:t xml:space="preserve"> или Облачные хранилища данных («Яндекс. Д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>иск</w:t>
      </w:r>
      <w:r>
        <w:rPr>
          <w:rFonts w:ascii="Times New Roman" w:eastAsia="DINPro-Medium" w:hAnsi="Times New Roman" w:cs="Times New Roman"/>
          <w:sz w:val="26"/>
          <w:szCs w:val="26"/>
        </w:rPr>
        <w:t>», «Облако.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 xml:space="preserve"> </w:t>
      </w:r>
      <w:r w:rsidRPr="003F0982">
        <w:rPr>
          <w:rFonts w:ascii="Times New Roman" w:eastAsia="DINPro-Medium" w:hAnsi="Times New Roman" w:cs="Times New Roman"/>
          <w:sz w:val="26"/>
          <w:szCs w:val="26"/>
          <w:lang w:val="en-US"/>
        </w:rPr>
        <w:t>Mail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>.</w:t>
      </w:r>
      <w:r w:rsidRPr="003F0982">
        <w:rPr>
          <w:rFonts w:ascii="Times New Roman" w:eastAsia="DINPro-Medium" w:hAnsi="Times New Roman" w:cs="Times New Roman"/>
          <w:sz w:val="26"/>
          <w:szCs w:val="26"/>
          <w:lang w:val="en-US"/>
        </w:rPr>
        <w:t>ru</w:t>
      </w:r>
      <w:r>
        <w:rPr>
          <w:rFonts w:ascii="Times New Roman" w:eastAsia="DINPro-Medium" w:hAnsi="Times New Roman" w:cs="Times New Roman"/>
          <w:sz w:val="26"/>
          <w:szCs w:val="26"/>
        </w:rPr>
        <w:t>»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 xml:space="preserve">, </w:t>
      </w:r>
      <w:r>
        <w:rPr>
          <w:rFonts w:ascii="Times New Roman" w:eastAsia="DINPro-Medium" w:hAnsi="Times New Roman" w:cs="Times New Roman"/>
          <w:sz w:val="26"/>
          <w:szCs w:val="26"/>
        </w:rPr>
        <w:t>«</w:t>
      </w:r>
      <w:r w:rsidRPr="003F0982">
        <w:rPr>
          <w:rFonts w:ascii="Times New Roman" w:eastAsia="DINPro-Medium" w:hAnsi="Times New Roman" w:cs="Times New Roman"/>
          <w:sz w:val="26"/>
          <w:szCs w:val="26"/>
          <w:lang w:val="en-US"/>
        </w:rPr>
        <w:t>Google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>-диск</w:t>
      </w:r>
      <w:r>
        <w:rPr>
          <w:rFonts w:ascii="Times New Roman" w:eastAsia="DINPro-Medium" w:hAnsi="Times New Roman" w:cs="Times New Roman"/>
          <w:sz w:val="26"/>
          <w:szCs w:val="26"/>
        </w:rPr>
        <w:t>»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 xml:space="preserve">В описании видео необходимо указать </w:t>
      </w:r>
      <w:r>
        <w:rPr>
          <w:rFonts w:ascii="Times New Roman" w:eastAsia="DINPro-Medium" w:hAnsi="Times New Roman" w:cs="Times New Roman"/>
          <w:sz w:val="26"/>
          <w:szCs w:val="26"/>
        </w:rPr>
        <w:t>название коллектива, территорию,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 xml:space="preserve"> Ф.И.О руководителя и концертмейстера (концертмейстеров</w:t>
      </w:r>
      <w:r>
        <w:rPr>
          <w:rFonts w:ascii="Times New Roman" w:eastAsia="DINPro-Medium" w:hAnsi="Times New Roman" w:cs="Times New Roman"/>
          <w:sz w:val="26"/>
          <w:szCs w:val="26"/>
        </w:rPr>
        <w:t>, солистов-инструменталистов, солистов-вокалистов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>), а также названи</w:t>
      </w:r>
      <w:r>
        <w:rPr>
          <w:rFonts w:ascii="Times New Roman" w:eastAsia="DINPro-Medium" w:hAnsi="Times New Roman" w:cs="Times New Roman"/>
          <w:sz w:val="26"/>
          <w:szCs w:val="26"/>
        </w:rPr>
        <w:t>я</w:t>
      </w:r>
      <w:r w:rsidRPr="003F0982">
        <w:rPr>
          <w:rFonts w:ascii="Times New Roman" w:eastAsia="DINPro-Medium" w:hAnsi="Times New Roman" w:cs="Times New Roman"/>
          <w:sz w:val="26"/>
          <w:szCs w:val="26"/>
        </w:rPr>
        <w:t xml:space="preserve"> и авторов исполняемых произведений.</w:t>
      </w:r>
    </w:p>
    <w:p w:rsidR="00305377" w:rsidRDefault="00233D0E" w:rsidP="003053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377" w:rsidRPr="003F0982">
        <w:rPr>
          <w:rFonts w:ascii="Times New Roman" w:hAnsi="Times New Roman" w:cs="Times New Roman"/>
          <w:sz w:val="26"/>
          <w:szCs w:val="26"/>
        </w:rPr>
        <w:t xml:space="preserve">3.7. </w:t>
      </w:r>
      <w:r w:rsidR="00F571AD" w:rsidRPr="003F0982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</w:t>
      </w:r>
      <w:r w:rsidR="00E72DA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F571AD" w:rsidRPr="003F0982">
        <w:rPr>
          <w:rFonts w:ascii="Times New Roman" w:hAnsi="Times New Roman" w:cs="Times New Roman"/>
          <w:color w:val="000000"/>
          <w:sz w:val="26"/>
          <w:szCs w:val="26"/>
        </w:rPr>
        <w:t xml:space="preserve">онкурсе </w:t>
      </w:r>
      <w:r w:rsidR="00F571AD" w:rsidRPr="003F09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 </w:t>
      </w:r>
      <w:r w:rsidR="00B946FC" w:rsidRPr="003F0982">
        <w:rPr>
          <w:rFonts w:ascii="Times New Roman" w:hAnsi="Times New Roman" w:cs="Times New Roman"/>
          <w:b/>
          <w:color w:val="000000"/>
          <w:sz w:val="26"/>
          <w:szCs w:val="26"/>
        </w:rPr>
        <w:t>25</w:t>
      </w:r>
      <w:r w:rsidR="00F571AD" w:rsidRPr="003F09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946FC" w:rsidRPr="003F0982">
        <w:rPr>
          <w:rFonts w:ascii="Times New Roman" w:hAnsi="Times New Roman" w:cs="Times New Roman"/>
          <w:b/>
          <w:color w:val="000000"/>
          <w:sz w:val="26"/>
          <w:szCs w:val="26"/>
        </w:rPr>
        <w:t>октября</w:t>
      </w:r>
      <w:r w:rsidR="00F571AD" w:rsidRPr="003F0982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заполнить </w:t>
      </w:r>
      <w:r w:rsidR="00F571AD" w:rsidRPr="003F0982">
        <w:rPr>
          <w:rFonts w:ascii="Times New Roman" w:hAnsi="Times New Roman" w:cs="Times New Roman"/>
          <w:sz w:val="26"/>
          <w:szCs w:val="26"/>
        </w:rPr>
        <w:t xml:space="preserve">анкету-заявку </w:t>
      </w:r>
      <w:r w:rsidR="00F571AD" w:rsidRPr="003F0982">
        <w:rPr>
          <w:rFonts w:ascii="Times New Roman" w:hAnsi="Times New Roman" w:cs="Times New Roman"/>
          <w:color w:val="000000"/>
          <w:sz w:val="26"/>
          <w:szCs w:val="26"/>
        </w:rPr>
        <w:t>на платформе «</w:t>
      </w:r>
      <w:r w:rsidR="00BA6249" w:rsidRPr="003F0982">
        <w:rPr>
          <w:rFonts w:ascii="Times New Roman" w:hAnsi="Times New Roman" w:cs="Times New Roman"/>
          <w:color w:val="000000"/>
          <w:sz w:val="26"/>
          <w:szCs w:val="26"/>
        </w:rPr>
        <w:t>Яндекс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71AD" w:rsidRPr="003F0982">
        <w:rPr>
          <w:rFonts w:ascii="Times New Roman" w:hAnsi="Times New Roman" w:cs="Times New Roman"/>
          <w:color w:val="000000"/>
          <w:sz w:val="26"/>
          <w:szCs w:val="26"/>
        </w:rPr>
        <w:t xml:space="preserve"> Формы». Заявка доступна по ссылке</w:t>
      </w:r>
      <w:r w:rsidR="00F571AD" w:rsidRPr="003F0982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BA6249" w:rsidRPr="003F0982">
          <w:rPr>
            <w:rStyle w:val="a6"/>
            <w:rFonts w:ascii="Times New Roman" w:hAnsi="Times New Roman" w:cs="Times New Roman"/>
            <w:sz w:val="26"/>
            <w:szCs w:val="26"/>
          </w:rPr>
          <w:t>https://forms.yandex.ru/u/61236872af353df3fd15632c/</w:t>
        </w:r>
      </w:hyperlink>
      <w:r w:rsidR="00BA6249" w:rsidRPr="003F09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5377" w:rsidRPr="003F0982" w:rsidRDefault="00305377" w:rsidP="003053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Информация, указанная в заявке, будет использована для организации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3F098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27.07.2006 № 152-ФЗ «О персональных данных».</w:t>
      </w:r>
    </w:p>
    <w:p w:rsidR="00914375" w:rsidRPr="003F0982" w:rsidRDefault="00305377" w:rsidP="000D08E7">
      <w:pPr>
        <w:tabs>
          <w:tab w:val="left" w:pos="4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="00914375" w:rsidRPr="003F0982">
        <w:rPr>
          <w:rFonts w:ascii="Times New Roman" w:hAnsi="Times New Roman" w:cs="Times New Roman"/>
          <w:sz w:val="26"/>
          <w:szCs w:val="26"/>
        </w:rPr>
        <w:t>Телефон для справок 8 (391) 221-82-56, заведующая сектором музыкального любительского иск</w:t>
      </w:r>
      <w:r w:rsidR="00AB5275" w:rsidRPr="003F0982">
        <w:rPr>
          <w:rFonts w:ascii="Times New Roman" w:hAnsi="Times New Roman" w:cs="Times New Roman"/>
          <w:sz w:val="26"/>
          <w:szCs w:val="26"/>
        </w:rPr>
        <w:t>усства Ольга Борисовна Бочарова</w:t>
      </w:r>
      <w:bookmarkStart w:id="0" w:name="_GoBack"/>
      <w:bookmarkEnd w:id="0"/>
      <w:r w:rsidR="00AB5275" w:rsidRPr="003F0982">
        <w:rPr>
          <w:rFonts w:ascii="Times New Roman" w:hAnsi="Times New Roman" w:cs="Times New Roman"/>
          <w:sz w:val="26"/>
          <w:szCs w:val="26"/>
        </w:rPr>
        <w:t xml:space="preserve">, ведущий методист сектора музыкального любительского искусства </w:t>
      </w:r>
      <w:r w:rsidR="006F1CE8" w:rsidRPr="003F0982">
        <w:rPr>
          <w:rFonts w:ascii="Times New Roman" w:hAnsi="Times New Roman" w:cs="Times New Roman"/>
          <w:sz w:val="26"/>
          <w:szCs w:val="26"/>
        </w:rPr>
        <w:t>Оксана Евгеньевна Лукьянец.</w:t>
      </w:r>
    </w:p>
    <w:p w:rsidR="00914375" w:rsidRPr="003F0982" w:rsidRDefault="00914375" w:rsidP="003F0982">
      <w:pPr>
        <w:pStyle w:val="3"/>
        <w:tabs>
          <w:tab w:val="num" w:pos="0"/>
        </w:tabs>
        <w:spacing w:after="0"/>
        <w:ind w:left="0" w:firstLine="709"/>
        <w:jc w:val="both"/>
        <w:rPr>
          <w:sz w:val="12"/>
          <w:szCs w:val="12"/>
        </w:rPr>
      </w:pPr>
    </w:p>
    <w:p w:rsidR="00914375" w:rsidRPr="003F0982" w:rsidRDefault="00914375" w:rsidP="003F0982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i/>
          <w:sz w:val="26"/>
          <w:szCs w:val="26"/>
        </w:rPr>
      </w:pPr>
      <w:r w:rsidRPr="003F0982">
        <w:rPr>
          <w:rStyle w:val="a3"/>
          <w:i/>
          <w:sz w:val="26"/>
          <w:szCs w:val="26"/>
        </w:rPr>
        <w:t xml:space="preserve">Порядок организации и проведения </w:t>
      </w:r>
      <w:r w:rsidR="00E72DA4">
        <w:rPr>
          <w:rStyle w:val="a3"/>
          <w:i/>
          <w:sz w:val="26"/>
          <w:szCs w:val="26"/>
        </w:rPr>
        <w:t>Конкурса</w:t>
      </w:r>
    </w:p>
    <w:p w:rsidR="00914375" w:rsidRDefault="00E65257" w:rsidP="000D08E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4.1. Прослушивание </w:t>
      </w:r>
      <w:r w:rsidR="00E72DA4">
        <w:rPr>
          <w:rFonts w:ascii="Times New Roman" w:hAnsi="Times New Roman" w:cs="Times New Roman"/>
          <w:sz w:val="26"/>
          <w:szCs w:val="26"/>
        </w:rPr>
        <w:t>К</w:t>
      </w:r>
      <w:r w:rsidRPr="003F0982">
        <w:rPr>
          <w:rFonts w:ascii="Times New Roman" w:hAnsi="Times New Roman" w:cs="Times New Roman"/>
          <w:sz w:val="26"/>
          <w:szCs w:val="26"/>
        </w:rPr>
        <w:t xml:space="preserve">онкурсных </w:t>
      </w:r>
      <w:r w:rsidR="00074923" w:rsidRPr="003F0982">
        <w:rPr>
          <w:rFonts w:ascii="Times New Roman" w:hAnsi="Times New Roman" w:cs="Times New Roman"/>
          <w:sz w:val="26"/>
          <w:szCs w:val="26"/>
        </w:rPr>
        <w:t>программ проводится</w:t>
      </w:r>
      <w:r w:rsidR="00914375"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Pr="003F0982">
        <w:rPr>
          <w:rFonts w:ascii="Times New Roman" w:hAnsi="Times New Roman" w:cs="Times New Roman"/>
          <w:sz w:val="26"/>
          <w:szCs w:val="26"/>
        </w:rPr>
        <w:t xml:space="preserve">по </w:t>
      </w:r>
      <w:r w:rsidR="00B812FD">
        <w:rPr>
          <w:rFonts w:ascii="Times New Roman" w:hAnsi="Times New Roman" w:cs="Times New Roman"/>
          <w:sz w:val="26"/>
          <w:szCs w:val="26"/>
        </w:rPr>
        <w:t xml:space="preserve">представленным </w:t>
      </w:r>
      <w:r w:rsidRPr="003F0982">
        <w:rPr>
          <w:rFonts w:ascii="Times New Roman" w:hAnsi="Times New Roman" w:cs="Times New Roman"/>
          <w:sz w:val="26"/>
          <w:szCs w:val="26"/>
        </w:rPr>
        <w:t>видеозапис</w:t>
      </w:r>
      <w:r w:rsidR="00B812FD">
        <w:rPr>
          <w:rFonts w:ascii="Times New Roman" w:hAnsi="Times New Roman" w:cs="Times New Roman"/>
          <w:sz w:val="26"/>
          <w:szCs w:val="26"/>
        </w:rPr>
        <w:t>ям 26 октября</w:t>
      </w:r>
      <w:r w:rsidRPr="003F0982">
        <w:rPr>
          <w:rFonts w:ascii="Times New Roman" w:hAnsi="Times New Roman" w:cs="Times New Roman"/>
          <w:sz w:val="26"/>
          <w:szCs w:val="26"/>
        </w:rPr>
        <w:t xml:space="preserve">. </w:t>
      </w:r>
      <w:r w:rsidR="00514852" w:rsidRPr="003F0982">
        <w:rPr>
          <w:rFonts w:ascii="Times New Roman" w:hAnsi="Times New Roman" w:cs="Times New Roman"/>
          <w:sz w:val="26"/>
          <w:szCs w:val="26"/>
        </w:rPr>
        <w:t>Победител</w:t>
      </w:r>
      <w:r w:rsidRPr="003F0982">
        <w:rPr>
          <w:rFonts w:ascii="Times New Roman" w:hAnsi="Times New Roman" w:cs="Times New Roman"/>
          <w:sz w:val="26"/>
          <w:szCs w:val="26"/>
        </w:rPr>
        <w:t>ям</w:t>
      </w:r>
      <w:r w:rsidR="00514852"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E72DA4">
        <w:rPr>
          <w:rFonts w:ascii="Times New Roman" w:hAnsi="Times New Roman" w:cs="Times New Roman"/>
          <w:sz w:val="26"/>
          <w:szCs w:val="26"/>
        </w:rPr>
        <w:t>Конкурса</w:t>
      </w:r>
      <w:r w:rsidR="00514852"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Pr="003F0982">
        <w:rPr>
          <w:rFonts w:ascii="Times New Roman" w:hAnsi="Times New Roman" w:cs="Times New Roman"/>
          <w:sz w:val="26"/>
          <w:szCs w:val="26"/>
        </w:rPr>
        <w:t>для</w:t>
      </w:r>
      <w:r w:rsidR="00914375" w:rsidRPr="003F0982">
        <w:rPr>
          <w:rFonts w:ascii="Times New Roman" w:hAnsi="Times New Roman" w:cs="Times New Roman"/>
          <w:sz w:val="26"/>
          <w:szCs w:val="26"/>
        </w:rPr>
        <w:t xml:space="preserve"> у</w:t>
      </w:r>
      <w:r w:rsidR="00546B33" w:rsidRPr="003F0982">
        <w:rPr>
          <w:rFonts w:ascii="Times New Roman" w:hAnsi="Times New Roman" w:cs="Times New Roman"/>
          <w:sz w:val="26"/>
          <w:szCs w:val="26"/>
        </w:rPr>
        <w:t>части</w:t>
      </w:r>
      <w:r w:rsidRPr="003F0982">
        <w:rPr>
          <w:rFonts w:ascii="Times New Roman" w:hAnsi="Times New Roman" w:cs="Times New Roman"/>
          <w:sz w:val="26"/>
          <w:szCs w:val="26"/>
        </w:rPr>
        <w:t>я</w:t>
      </w:r>
      <w:r w:rsidR="00546B33" w:rsidRPr="003F0982">
        <w:rPr>
          <w:rFonts w:ascii="Times New Roman" w:hAnsi="Times New Roman" w:cs="Times New Roman"/>
          <w:sz w:val="26"/>
          <w:szCs w:val="26"/>
        </w:rPr>
        <w:t xml:space="preserve"> в гала-концерте</w:t>
      </w:r>
      <w:r w:rsidR="00D4031D"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B812FD" w:rsidRPr="003F0982">
        <w:rPr>
          <w:rFonts w:ascii="Times New Roman" w:hAnsi="Times New Roman" w:cs="Times New Roman"/>
          <w:sz w:val="26"/>
          <w:szCs w:val="26"/>
        </w:rPr>
        <w:t>отправляется приглашение</w:t>
      </w:r>
      <w:r w:rsidR="00B812FD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B812FD"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D4031D" w:rsidRPr="003F0982">
        <w:rPr>
          <w:rFonts w:ascii="Times New Roman" w:hAnsi="Times New Roman" w:cs="Times New Roman"/>
          <w:sz w:val="26"/>
          <w:szCs w:val="26"/>
        </w:rPr>
        <w:t xml:space="preserve">не </w:t>
      </w:r>
      <w:r w:rsidR="001F6B11" w:rsidRPr="003F0982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074923" w:rsidRPr="003F0982">
        <w:rPr>
          <w:rFonts w:ascii="Times New Roman" w:hAnsi="Times New Roman" w:cs="Times New Roman"/>
          <w:sz w:val="26"/>
          <w:szCs w:val="26"/>
        </w:rPr>
        <w:t>2</w:t>
      </w:r>
      <w:r w:rsidR="00074923">
        <w:rPr>
          <w:rFonts w:ascii="Times New Roman" w:hAnsi="Times New Roman" w:cs="Times New Roman"/>
          <w:sz w:val="26"/>
          <w:szCs w:val="26"/>
        </w:rPr>
        <w:t>7</w:t>
      </w:r>
      <w:r w:rsidR="00074923" w:rsidRPr="003F0982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1F6B11" w:rsidRPr="003F0982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D4031D" w:rsidRPr="003F0982">
        <w:rPr>
          <w:rFonts w:ascii="Times New Roman" w:hAnsi="Times New Roman" w:cs="Times New Roman"/>
          <w:sz w:val="26"/>
          <w:szCs w:val="26"/>
        </w:rPr>
        <w:t>.</w:t>
      </w:r>
    </w:p>
    <w:p w:rsidR="008E5F6C" w:rsidRPr="003F0982" w:rsidRDefault="00914375" w:rsidP="008E5F6C">
      <w:pPr>
        <w:pStyle w:val="style19"/>
        <w:spacing w:before="0" w:beforeAutospacing="0" w:after="0" w:afterAutospacing="0"/>
        <w:ind w:firstLine="709"/>
        <w:rPr>
          <w:b/>
          <w:i/>
          <w:sz w:val="26"/>
          <w:szCs w:val="26"/>
        </w:rPr>
      </w:pPr>
      <w:r w:rsidRPr="003F0982">
        <w:rPr>
          <w:rStyle w:val="a3"/>
          <w:b w:val="0"/>
          <w:bCs w:val="0"/>
          <w:sz w:val="26"/>
          <w:szCs w:val="26"/>
        </w:rPr>
        <w:t xml:space="preserve">4.2. </w:t>
      </w:r>
      <w:r w:rsidRPr="003F0982">
        <w:rPr>
          <w:sz w:val="26"/>
          <w:szCs w:val="26"/>
        </w:rPr>
        <w:t>Программа</w:t>
      </w:r>
      <w:r w:rsidR="008E5F6C">
        <w:rPr>
          <w:sz w:val="26"/>
          <w:szCs w:val="26"/>
        </w:rPr>
        <w:t xml:space="preserve"> </w:t>
      </w:r>
      <w:r w:rsidR="008E5F6C" w:rsidRPr="003F0982">
        <w:rPr>
          <w:b/>
          <w:i/>
          <w:sz w:val="26"/>
          <w:szCs w:val="26"/>
        </w:rPr>
        <w:t xml:space="preserve">06 ноября (ЦКИ, ул. Ползунова, 13)  </w:t>
      </w:r>
    </w:p>
    <w:p w:rsidR="00914375" w:rsidRPr="003F0982" w:rsidRDefault="00914375" w:rsidP="008E5F6C">
      <w:pPr>
        <w:pStyle w:val="style19"/>
        <w:spacing w:before="0" w:beforeAutospacing="0" w:after="0" w:afterAutospacing="0"/>
        <w:jc w:val="both"/>
        <w:rPr>
          <w:sz w:val="26"/>
          <w:szCs w:val="26"/>
        </w:rPr>
      </w:pPr>
      <w:r w:rsidRPr="003F0982">
        <w:rPr>
          <w:sz w:val="26"/>
          <w:szCs w:val="26"/>
        </w:rPr>
        <w:t>10:00–13:00 – репетиция гала-концерта</w:t>
      </w:r>
    </w:p>
    <w:p w:rsidR="00914375" w:rsidRPr="003F0982" w:rsidRDefault="00914375" w:rsidP="008E5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14:00–16:00 – гала-концерт и церемония награждения.</w:t>
      </w:r>
    </w:p>
    <w:p w:rsidR="00D4031D" w:rsidRDefault="008E5F6C" w:rsidP="008E5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914375" w:rsidRPr="003F0982">
        <w:rPr>
          <w:rFonts w:ascii="Times New Roman" w:hAnsi="Times New Roman" w:cs="Times New Roman"/>
          <w:sz w:val="26"/>
          <w:szCs w:val="26"/>
        </w:rPr>
        <w:t>В фойе перед входом в зрительный зал будет организована ярмарка-продажа нотной литературы, струн, аксессуаров, инструментов и пр.</w:t>
      </w:r>
    </w:p>
    <w:p w:rsidR="003F0982" w:rsidRPr="003F0982" w:rsidRDefault="003F0982" w:rsidP="000D08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4375" w:rsidRPr="003F0982" w:rsidRDefault="00914375" w:rsidP="00914375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i/>
          <w:sz w:val="26"/>
          <w:szCs w:val="26"/>
        </w:rPr>
      </w:pPr>
      <w:r w:rsidRPr="003F0982">
        <w:rPr>
          <w:rStyle w:val="a3"/>
          <w:i/>
          <w:sz w:val="26"/>
          <w:szCs w:val="26"/>
        </w:rPr>
        <w:t>Подведение итогов</w:t>
      </w:r>
      <w:r w:rsidR="00121A5B">
        <w:rPr>
          <w:rStyle w:val="a3"/>
          <w:i/>
          <w:sz w:val="26"/>
          <w:szCs w:val="26"/>
        </w:rPr>
        <w:t xml:space="preserve"> Конкурса</w:t>
      </w:r>
    </w:p>
    <w:p w:rsidR="00914375" w:rsidRPr="003F0982" w:rsidRDefault="00914375" w:rsidP="00914375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F0982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5.1. Выступления оркестров и ансамблей народных инструментов оценивает компетентное жюри </w:t>
      </w:r>
      <w:r w:rsidRPr="003F0982">
        <w:rPr>
          <w:rFonts w:ascii="Times New Roman" w:hAnsi="Times New Roman" w:cs="Times New Roman"/>
          <w:sz w:val="26"/>
          <w:szCs w:val="26"/>
        </w:rPr>
        <w:t>из профессорско-преподавательского состава кафедры на</w:t>
      </w:r>
      <w:r w:rsidR="00514852" w:rsidRPr="003F0982">
        <w:rPr>
          <w:rFonts w:ascii="Times New Roman" w:hAnsi="Times New Roman" w:cs="Times New Roman"/>
          <w:sz w:val="26"/>
          <w:szCs w:val="26"/>
        </w:rPr>
        <w:t xml:space="preserve">родных инструментов </w:t>
      </w:r>
      <w:r w:rsidR="006F1CE8" w:rsidRPr="003F0982">
        <w:rPr>
          <w:rFonts w:ascii="Times New Roman" w:hAnsi="Times New Roman" w:cs="Times New Roman"/>
          <w:sz w:val="26"/>
          <w:szCs w:val="26"/>
        </w:rPr>
        <w:t>Сибирского</w:t>
      </w:r>
      <w:r w:rsidR="00514852" w:rsidRPr="003F0982">
        <w:rPr>
          <w:rFonts w:ascii="Times New Roman" w:hAnsi="Times New Roman" w:cs="Times New Roman"/>
          <w:sz w:val="26"/>
          <w:szCs w:val="26"/>
        </w:rPr>
        <w:t xml:space="preserve"> государственного института искусств</w:t>
      </w:r>
      <w:r w:rsidR="00A411BA"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305377">
        <w:rPr>
          <w:rFonts w:ascii="Times New Roman" w:hAnsi="Times New Roman" w:cs="Times New Roman"/>
          <w:sz w:val="26"/>
          <w:szCs w:val="26"/>
        </w:rPr>
        <w:br/>
      </w:r>
      <w:r w:rsidR="00A411BA" w:rsidRPr="003F0982">
        <w:rPr>
          <w:rFonts w:ascii="Times New Roman" w:hAnsi="Times New Roman" w:cs="Times New Roman"/>
          <w:sz w:val="26"/>
          <w:szCs w:val="26"/>
        </w:rPr>
        <w:t>имени Дмитрия Хворостовского</w:t>
      </w:r>
      <w:r w:rsidR="00290ECB" w:rsidRPr="003F0982">
        <w:rPr>
          <w:rFonts w:ascii="Times New Roman" w:hAnsi="Times New Roman" w:cs="Times New Roman"/>
          <w:sz w:val="26"/>
          <w:szCs w:val="26"/>
        </w:rPr>
        <w:t xml:space="preserve"> и Красноярского колледжа искусств </w:t>
      </w:r>
      <w:r w:rsidR="00305377">
        <w:rPr>
          <w:rFonts w:ascii="Times New Roman" w:hAnsi="Times New Roman" w:cs="Times New Roman"/>
          <w:sz w:val="26"/>
          <w:szCs w:val="26"/>
        </w:rPr>
        <w:br/>
      </w:r>
      <w:r w:rsidR="00290ECB" w:rsidRPr="003F0982">
        <w:rPr>
          <w:rFonts w:ascii="Times New Roman" w:hAnsi="Times New Roman" w:cs="Times New Roman"/>
          <w:sz w:val="26"/>
          <w:szCs w:val="26"/>
        </w:rPr>
        <w:t>им. П.И</w:t>
      </w:r>
      <w:r w:rsidR="00740AE2" w:rsidRPr="003F0982">
        <w:rPr>
          <w:rFonts w:ascii="Times New Roman" w:hAnsi="Times New Roman" w:cs="Times New Roman"/>
          <w:sz w:val="26"/>
          <w:szCs w:val="26"/>
        </w:rPr>
        <w:t xml:space="preserve"> Иванова-Радкевича.</w:t>
      </w:r>
    </w:p>
    <w:p w:rsidR="00914375" w:rsidRPr="003F0982" w:rsidRDefault="00914375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Style w:val="a3"/>
          <w:rFonts w:ascii="Times New Roman" w:hAnsi="Times New Roman" w:cs="Times New Roman"/>
          <w:b w:val="0"/>
          <w:sz w:val="26"/>
          <w:szCs w:val="26"/>
        </w:rPr>
        <w:t>5.2.</w:t>
      </w:r>
      <w:r w:rsidRPr="003F0982">
        <w:rPr>
          <w:rFonts w:ascii="Times New Roman" w:hAnsi="Times New Roman" w:cs="Times New Roman"/>
          <w:sz w:val="26"/>
          <w:szCs w:val="26"/>
        </w:rPr>
        <w:t xml:space="preserve"> Критерии оценки выступления </w:t>
      </w:r>
      <w:r w:rsidR="00E72DA4">
        <w:rPr>
          <w:rFonts w:ascii="Times New Roman" w:hAnsi="Times New Roman" w:cs="Times New Roman"/>
          <w:sz w:val="26"/>
          <w:szCs w:val="26"/>
        </w:rPr>
        <w:t>конкурса</w:t>
      </w:r>
      <w:r w:rsidRPr="003F0982">
        <w:rPr>
          <w:rFonts w:ascii="Times New Roman" w:hAnsi="Times New Roman" w:cs="Times New Roman"/>
          <w:sz w:val="26"/>
          <w:szCs w:val="26"/>
        </w:rPr>
        <w:t>нтов:</w:t>
      </w:r>
    </w:p>
    <w:p w:rsidR="00914375" w:rsidRPr="003F0982" w:rsidRDefault="00FE6A03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чистота интонации и </w:t>
      </w:r>
      <w:r w:rsidR="00914375" w:rsidRPr="003F0982">
        <w:rPr>
          <w:rFonts w:ascii="Times New Roman" w:hAnsi="Times New Roman" w:cs="Times New Roman"/>
          <w:sz w:val="26"/>
          <w:szCs w:val="26"/>
        </w:rPr>
        <w:t>степень сложности исполняемого репертуара;</w:t>
      </w:r>
    </w:p>
    <w:p w:rsidR="00914375" w:rsidRPr="003F0982" w:rsidRDefault="00914375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lastRenderedPageBreak/>
        <w:t>исполнительское мастерство;</w:t>
      </w:r>
    </w:p>
    <w:p w:rsidR="00914375" w:rsidRPr="003F0982" w:rsidRDefault="00914375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художественная ценность исполняемого репертуара;</w:t>
      </w:r>
    </w:p>
    <w:p w:rsidR="00914375" w:rsidRPr="003F0982" w:rsidRDefault="00914375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артистизм исполнителей, элементы театрализации.</w:t>
      </w:r>
    </w:p>
    <w:p w:rsidR="00914375" w:rsidRPr="003F0982" w:rsidRDefault="00914375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5.3. Решение жюри оформляется протоколом, является окончательным </w:t>
      </w:r>
      <w:r w:rsidRPr="003F0982">
        <w:rPr>
          <w:rFonts w:ascii="Times New Roman" w:hAnsi="Times New Roman" w:cs="Times New Roman"/>
          <w:sz w:val="26"/>
          <w:szCs w:val="26"/>
        </w:rPr>
        <w:br/>
        <w:t>и обжалованию не подлежит.</w:t>
      </w:r>
    </w:p>
    <w:p w:rsidR="00914375" w:rsidRPr="003F0982" w:rsidRDefault="00914375" w:rsidP="00121A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5.4. </w:t>
      </w:r>
      <w:r w:rsidR="00E72DA4">
        <w:rPr>
          <w:rFonts w:ascii="Times New Roman" w:hAnsi="Times New Roman" w:cs="Times New Roman"/>
          <w:sz w:val="26"/>
          <w:szCs w:val="26"/>
        </w:rPr>
        <w:t xml:space="preserve"> </w:t>
      </w:r>
      <w:r w:rsidR="00121A5B">
        <w:rPr>
          <w:rFonts w:ascii="Times New Roman" w:hAnsi="Times New Roman" w:cs="Times New Roman"/>
          <w:sz w:val="26"/>
          <w:szCs w:val="26"/>
        </w:rPr>
        <w:t>У</w:t>
      </w:r>
      <w:r w:rsidRPr="003F0982">
        <w:rPr>
          <w:rFonts w:ascii="Times New Roman" w:hAnsi="Times New Roman" w:cs="Times New Roman"/>
          <w:sz w:val="26"/>
          <w:szCs w:val="26"/>
        </w:rPr>
        <w:t xml:space="preserve">частники </w:t>
      </w:r>
      <w:r w:rsidR="00E72DA4">
        <w:rPr>
          <w:rFonts w:ascii="Times New Roman" w:hAnsi="Times New Roman" w:cs="Times New Roman"/>
          <w:sz w:val="26"/>
          <w:szCs w:val="26"/>
        </w:rPr>
        <w:t>Конкурса</w:t>
      </w:r>
      <w:r w:rsidRPr="003F0982">
        <w:rPr>
          <w:rFonts w:ascii="Times New Roman" w:hAnsi="Times New Roman" w:cs="Times New Roman"/>
          <w:sz w:val="26"/>
          <w:szCs w:val="26"/>
        </w:rPr>
        <w:t xml:space="preserve"> награждаются</w:t>
      </w:r>
      <w:r w:rsidR="00305377">
        <w:rPr>
          <w:rFonts w:ascii="Times New Roman" w:hAnsi="Times New Roman" w:cs="Times New Roman"/>
          <w:sz w:val="26"/>
          <w:szCs w:val="26"/>
        </w:rPr>
        <w:t>:</w:t>
      </w:r>
      <w:r w:rsidRPr="003F0982">
        <w:rPr>
          <w:rFonts w:ascii="Times New Roman" w:hAnsi="Times New Roman" w:cs="Times New Roman"/>
          <w:sz w:val="26"/>
          <w:szCs w:val="26"/>
        </w:rPr>
        <w:t xml:space="preserve"> дипломами участник</w:t>
      </w:r>
      <w:r w:rsidR="00121A5B">
        <w:rPr>
          <w:rFonts w:ascii="Times New Roman" w:hAnsi="Times New Roman" w:cs="Times New Roman"/>
          <w:sz w:val="26"/>
          <w:szCs w:val="26"/>
        </w:rPr>
        <w:t>а</w:t>
      </w:r>
      <w:r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="00E72DA4">
        <w:rPr>
          <w:rFonts w:ascii="Times New Roman" w:hAnsi="Times New Roman" w:cs="Times New Roman"/>
          <w:sz w:val="26"/>
          <w:szCs w:val="26"/>
        </w:rPr>
        <w:t>Конкурса</w:t>
      </w:r>
      <w:r w:rsidR="00121A5B">
        <w:rPr>
          <w:rFonts w:ascii="Times New Roman" w:hAnsi="Times New Roman" w:cs="Times New Roman"/>
          <w:sz w:val="26"/>
          <w:szCs w:val="26"/>
        </w:rPr>
        <w:t xml:space="preserve">, </w:t>
      </w:r>
      <w:r w:rsidRPr="003F0982">
        <w:rPr>
          <w:rFonts w:ascii="Times New Roman" w:hAnsi="Times New Roman" w:cs="Times New Roman"/>
          <w:sz w:val="26"/>
          <w:szCs w:val="26"/>
        </w:rPr>
        <w:t xml:space="preserve">дипломами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0982">
        <w:rPr>
          <w:rFonts w:ascii="Times New Roman" w:hAnsi="Times New Roman" w:cs="Times New Roman"/>
          <w:sz w:val="26"/>
          <w:szCs w:val="26"/>
        </w:rPr>
        <w:t xml:space="preserve">,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0982">
        <w:rPr>
          <w:rFonts w:ascii="Times New Roman" w:hAnsi="Times New Roman" w:cs="Times New Roman"/>
          <w:sz w:val="26"/>
          <w:szCs w:val="26"/>
        </w:rPr>
        <w:t xml:space="preserve">,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21A5B">
        <w:rPr>
          <w:rFonts w:ascii="Times New Roman" w:hAnsi="Times New Roman" w:cs="Times New Roman"/>
          <w:sz w:val="26"/>
          <w:szCs w:val="26"/>
        </w:rPr>
        <w:t xml:space="preserve"> степени, дипломами лауреата</w:t>
      </w:r>
      <w:r w:rsidRPr="003F0982">
        <w:rPr>
          <w:rFonts w:ascii="Times New Roman" w:hAnsi="Times New Roman" w:cs="Times New Roman"/>
          <w:sz w:val="26"/>
          <w:szCs w:val="26"/>
        </w:rPr>
        <w:t xml:space="preserve">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0982">
        <w:rPr>
          <w:rFonts w:ascii="Times New Roman" w:hAnsi="Times New Roman" w:cs="Times New Roman"/>
          <w:sz w:val="26"/>
          <w:szCs w:val="26"/>
        </w:rPr>
        <w:t xml:space="preserve">,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0982">
        <w:rPr>
          <w:rFonts w:ascii="Times New Roman" w:hAnsi="Times New Roman" w:cs="Times New Roman"/>
          <w:sz w:val="26"/>
          <w:szCs w:val="26"/>
        </w:rPr>
        <w:t xml:space="preserve">,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0982">
        <w:rPr>
          <w:rFonts w:ascii="Times New Roman" w:hAnsi="Times New Roman" w:cs="Times New Roman"/>
          <w:sz w:val="26"/>
          <w:szCs w:val="26"/>
        </w:rPr>
        <w:t xml:space="preserve"> степени.</w:t>
      </w:r>
    </w:p>
    <w:p w:rsidR="00914375" w:rsidRPr="003F0982" w:rsidRDefault="00914375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5.</w:t>
      </w:r>
      <w:r w:rsidR="00121A5B">
        <w:rPr>
          <w:rFonts w:ascii="Times New Roman" w:hAnsi="Times New Roman" w:cs="Times New Roman"/>
          <w:sz w:val="26"/>
          <w:szCs w:val="26"/>
        </w:rPr>
        <w:t>5</w:t>
      </w:r>
      <w:r w:rsidRPr="003F0982">
        <w:rPr>
          <w:rFonts w:ascii="Times New Roman" w:hAnsi="Times New Roman" w:cs="Times New Roman"/>
          <w:sz w:val="26"/>
          <w:szCs w:val="26"/>
        </w:rPr>
        <w:t>. Жюри имеет право присуждать специальные дипломы, присуждать более одного звания лауреата какой-либо степени, не присуждать звани</w:t>
      </w:r>
      <w:r w:rsidR="00546B33" w:rsidRPr="003F0982">
        <w:rPr>
          <w:rFonts w:ascii="Times New Roman" w:hAnsi="Times New Roman" w:cs="Times New Roman"/>
          <w:sz w:val="26"/>
          <w:szCs w:val="26"/>
        </w:rPr>
        <w:t>я</w:t>
      </w:r>
      <w:r w:rsidRPr="003F0982">
        <w:rPr>
          <w:rFonts w:ascii="Times New Roman" w:hAnsi="Times New Roman" w:cs="Times New Roman"/>
          <w:sz w:val="26"/>
          <w:szCs w:val="26"/>
        </w:rPr>
        <w:t xml:space="preserve"> лауреат</w:t>
      </w:r>
      <w:r w:rsidR="00546B33" w:rsidRPr="003F0982">
        <w:rPr>
          <w:rFonts w:ascii="Times New Roman" w:hAnsi="Times New Roman" w:cs="Times New Roman"/>
          <w:sz w:val="26"/>
          <w:szCs w:val="26"/>
        </w:rPr>
        <w:t xml:space="preserve">ов </w:t>
      </w:r>
      <w:r w:rsidRPr="003F0982">
        <w:rPr>
          <w:rFonts w:ascii="Times New Roman" w:hAnsi="Times New Roman" w:cs="Times New Roman"/>
          <w:sz w:val="26"/>
          <w:szCs w:val="26"/>
        </w:rPr>
        <w:t xml:space="preserve">отдельных степеней, присуждать несколько дипломов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0982">
        <w:rPr>
          <w:rFonts w:ascii="Times New Roman" w:hAnsi="Times New Roman" w:cs="Times New Roman"/>
          <w:sz w:val="26"/>
          <w:szCs w:val="26"/>
        </w:rPr>
        <w:t xml:space="preserve">,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0982">
        <w:rPr>
          <w:rFonts w:ascii="Times New Roman" w:hAnsi="Times New Roman" w:cs="Times New Roman"/>
          <w:sz w:val="26"/>
          <w:szCs w:val="26"/>
        </w:rPr>
        <w:t xml:space="preserve">, </w:t>
      </w:r>
      <w:r w:rsidRPr="003F098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0982">
        <w:rPr>
          <w:rFonts w:ascii="Times New Roman" w:hAnsi="Times New Roman" w:cs="Times New Roman"/>
          <w:sz w:val="26"/>
          <w:szCs w:val="26"/>
        </w:rPr>
        <w:t xml:space="preserve"> степеней.</w:t>
      </w:r>
      <w:r w:rsidRPr="003F09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14375" w:rsidRPr="003F0982" w:rsidRDefault="00914375" w:rsidP="00914375">
      <w:pPr>
        <w:pStyle w:val="style19"/>
        <w:tabs>
          <w:tab w:val="left" w:pos="600"/>
          <w:tab w:val="left" w:pos="800"/>
          <w:tab w:val="left" w:pos="1200"/>
          <w:tab w:val="left" w:pos="1300"/>
        </w:tabs>
        <w:spacing w:before="0" w:beforeAutospacing="0" w:after="0" w:afterAutospacing="0"/>
        <w:jc w:val="both"/>
        <w:rPr>
          <w:rStyle w:val="a3"/>
          <w:b w:val="0"/>
          <w:sz w:val="12"/>
          <w:szCs w:val="12"/>
        </w:rPr>
      </w:pPr>
    </w:p>
    <w:p w:rsidR="00914375" w:rsidRPr="003F0982" w:rsidRDefault="00914375" w:rsidP="00914375">
      <w:pPr>
        <w:pStyle w:val="a7"/>
        <w:numPr>
          <w:ilvl w:val="0"/>
          <w:numId w:val="1"/>
        </w:numPr>
        <w:tabs>
          <w:tab w:val="left" w:pos="4044"/>
        </w:tabs>
        <w:jc w:val="center"/>
        <w:rPr>
          <w:bCs/>
          <w:i/>
          <w:sz w:val="26"/>
          <w:szCs w:val="26"/>
        </w:rPr>
      </w:pPr>
      <w:r w:rsidRPr="003F0982">
        <w:rPr>
          <w:rStyle w:val="a3"/>
          <w:i/>
          <w:sz w:val="26"/>
          <w:szCs w:val="26"/>
        </w:rPr>
        <w:t xml:space="preserve">Финансовые условия участия в </w:t>
      </w:r>
      <w:r w:rsidR="00121A5B">
        <w:rPr>
          <w:rStyle w:val="a3"/>
          <w:i/>
          <w:sz w:val="26"/>
          <w:szCs w:val="26"/>
        </w:rPr>
        <w:t>К</w:t>
      </w:r>
      <w:r w:rsidRPr="003F0982">
        <w:rPr>
          <w:rStyle w:val="a3"/>
          <w:i/>
          <w:sz w:val="26"/>
          <w:szCs w:val="26"/>
        </w:rPr>
        <w:t>онкурсе</w:t>
      </w:r>
    </w:p>
    <w:p w:rsidR="00914375" w:rsidRPr="003F0982" w:rsidRDefault="00914375" w:rsidP="00914375">
      <w:pPr>
        <w:tabs>
          <w:tab w:val="left" w:pos="709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6.1. Финансирование </w:t>
      </w:r>
      <w:r w:rsidR="00E72DA4">
        <w:rPr>
          <w:rFonts w:ascii="Times New Roman" w:hAnsi="Times New Roman" w:cs="Times New Roman"/>
          <w:sz w:val="26"/>
          <w:szCs w:val="26"/>
        </w:rPr>
        <w:t>Конкурса</w:t>
      </w:r>
      <w:r w:rsidRPr="003F0982">
        <w:rPr>
          <w:rFonts w:ascii="Times New Roman" w:hAnsi="Times New Roman" w:cs="Times New Roman"/>
          <w:sz w:val="26"/>
          <w:szCs w:val="26"/>
        </w:rPr>
        <w:t xml:space="preserve"> осуществляется за счёт средств субсидии на выполнение государственного задания, за счёт собственных доходов учреждения. </w:t>
      </w:r>
    </w:p>
    <w:p w:rsidR="00914375" w:rsidRPr="003F0982" w:rsidRDefault="00914375" w:rsidP="0091437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 xml:space="preserve">6.2. Взносы на организацию и проведение </w:t>
      </w:r>
      <w:r w:rsidR="00E72DA4">
        <w:rPr>
          <w:rFonts w:ascii="Times New Roman" w:hAnsi="Times New Roman" w:cs="Times New Roman"/>
          <w:sz w:val="26"/>
          <w:szCs w:val="26"/>
        </w:rPr>
        <w:t>Конкурса</w:t>
      </w:r>
      <w:r w:rsidRPr="003F0982">
        <w:rPr>
          <w:rFonts w:ascii="Times New Roman" w:hAnsi="Times New Roman" w:cs="Times New Roman"/>
          <w:sz w:val="26"/>
          <w:szCs w:val="26"/>
        </w:rPr>
        <w:t xml:space="preserve"> составляют:</w:t>
      </w:r>
    </w:p>
    <w:p w:rsidR="00914375" w:rsidRPr="003F0982" w:rsidRDefault="00914375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для оркестров – 3000 руб.</w:t>
      </w:r>
      <w:r w:rsidR="00546B33" w:rsidRPr="003F0982">
        <w:rPr>
          <w:rFonts w:ascii="Times New Roman" w:hAnsi="Times New Roman" w:cs="Times New Roman"/>
          <w:sz w:val="26"/>
          <w:szCs w:val="26"/>
        </w:rPr>
        <w:t>;</w:t>
      </w:r>
      <w:r w:rsidRPr="003F09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375" w:rsidRPr="003F0982" w:rsidRDefault="00514852" w:rsidP="0091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для ансамблей – 20</w:t>
      </w:r>
      <w:r w:rsidR="00914375" w:rsidRPr="003F0982">
        <w:rPr>
          <w:rFonts w:ascii="Times New Roman" w:hAnsi="Times New Roman" w:cs="Times New Roman"/>
          <w:sz w:val="26"/>
          <w:szCs w:val="26"/>
        </w:rPr>
        <w:t xml:space="preserve">00 руб. </w:t>
      </w:r>
    </w:p>
    <w:p w:rsidR="00914375" w:rsidRPr="003F0982" w:rsidRDefault="00914375" w:rsidP="00914375">
      <w:pPr>
        <w:pStyle w:val="a4"/>
        <w:tabs>
          <w:tab w:val="left" w:pos="1276"/>
        </w:tabs>
        <w:ind w:left="0" w:firstLine="709"/>
        <w:rPr>
          <w:sz w:val="26"/>
          <w:szCs w:val="26"/>
        </w:rPr>
      </w:pPr>
      <w:r w:rsidRPr="003F0982">
        <w:rPr>
          <w:sz w:val="26"/>
          <w:szCs w:val="26"/>
        </w:rPr>
        <w:t xml:space="preserve">6.3. Оплата производится перечислением денежных средств на </w:t>
      </w:r>
      <w:r w:rsidR="00546B33" w:rsidRPr="003F0982">
        <w:rPr>
          <w:sz w:val="26"/>
          <w:szCs w:val="26"/>
        </w:rPr>
        <w:t>лицевой</w:t>
      </w:r>
      <w:r w:rsidR="0017441D" w:rsidRPr="003F0982">
        <w:rPr>
          <w:sz w:val="26"/>
          <w:szCs w:val="26"/>
        </w:rPr>
        <w:t xml:space="preserve"> </w:t>
      </w:r>
      <w:r w:rsidRPr="003F0982">
        <w:rPr>
          <w:sz w:val="26"/>
          <w:szCs w:val="26"/>
        </w:rPr>
        <w:t xml:space="preserve">счёт ГЦНТ. </w:t>
      </w:r>
    </w:p>
    <w:p w:rsidR="001F6B11" w:rsidRPr="003F0982" w:rsidRDefault="001F6B11" w:rsidP="001F6B11">
      <w:pPr>
        <w:pStyle w:val="32"/>
        <w:tabs>
          <w:tab w:val="left" w:pos="-142"/>
        </w:tabs>
        <w:ind w:left="-142" w:firstLine="709"/>
        <w:rPr>
          <w:sz w:val="26"/>
          <w:szCs w:val="26"/>
        </w:rPr>
      </w:pPr>
      <w:r w:rsidRPr="003F0982">
        <w:rPr>
          <w:sz w:val="26"/>
          <w:szCs w:val="26"/>
        </w:rPr>
        <w:t>Для оформления документов юридических лиц необходимо указать полное название, реквизиты, Ф.И.О. (полностью) руководителя организации, оплачивающей участие коллектива в Конкурсе.</w:t>
      </w:r>
    </w:p>
    <w:p w:rsidR="001F6B11" w:rsidRPr="003F0982" w:rsidRDefault="001F6B11" w:rsidP="001F6B11">
      <w:pPr>
        <w:pStyle w:val="33"/>
        <w:widowControl/>
        <w:tabs>
          <w:tab w:val="left" w:pos="-142"/>
        </w:tabs>
        <w:ind w:left="0" w:firstLine="709"/>
        <w:rPr>
          <w:rFonts w:cs="Times New Roman"/>
          <w:sz w:val="26"/>
          <w:szCs w:val="26"/>
        </w:rPr>
      </w:pPr>
      <w:r w:rsidRPr="003F0982">
        <w:rPr>
          <w:rFonts w:cs="Times New Roman"/>
          <w:sz w:val="26"/>
          <w:szCs w:val="26"/>
        </w:rPr>
        <w:t>6.</w:t>
      </w:r>
      <w:r w:rsidR="00305377">
        <w:rPr>
          <w:rFonts w:cs="Times New Roman"/>
          <w:sz w:val="26"/>
          <w:szCs w:val="26"/>
        </w:rPr>
        <w:t>4</w:t>
      </w:r>
      <w:r w:rsidRPr="003F0982">
        <w:rPr>
          <w:rFonts w:cs="Times New Roman"/>
          <w:sz w:val="26"/>
          <w:szCs w:val="26"/>
        </w:rPr>
        <w:t xml:space="preserve">. Реквизиты для перечисления взноса физическими лицами за участие в Конкурсе: полное наименование - Краевое государственное бюджетное учреждение культуры «Государственный центр народного творчества Красноярского края» (ГЦНТ) </w:t>
      </w:r>
    </w:p>
    <w:p w:rsidR="001F6B11" w:rsidRPr="003F0982" w:rsidRDefault="001F6B11" w:rsidP="00E72D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Адрес - 660021, г. Красноярск, ул. Ленина, д. 167 тел. 221-94-73</w:t>
      </w:r>
    </w:p>
    <w:p w:rsidR="001F6B11" w:rsidRPr="003F0982" w:rsidRDefault="001F6B11" w:rsidP="001F6B11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 w:bidi="en-US"/>
        </w:rPr>
      </w:pPr>
      <w:r w:rsidRPr="003F0982">
        <w:rPr>
          <w:rFonts w:ascii="Times New Roman" w:eastAsia="Calibri" w:hAnsi="Times New Roman" w:cs="Times New Roman"/>
          <w:sz w:val="26"/>
          <w:szCs w:val="26"/>
          <w:lang w:eastAsia="zh-CN" w:bidi="en-US"/>
        </w:rPr>
        <w:t>ИНН 2463010560 КПП 246001001</w:t>
      </w:r>
    </w:p>
    <w:p w:rsidR="001F6B11" w:rsidRPr="003F0982" w:rsidRDefault="001F6B11" w:rsidP="001F6B11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 w:bidi="en-US"/>
        </w:rPr>
      </w:pPr>
      <w:r w:rsidRPr="003F0982">
        <w:rPr>
          <w:rFonts w:ascii="Times New Roman" w:eastAsia="Calibri" w:hAnsi="Times New Roman" w:cs="Times New Roman"/>
          <w:sz w:val="26"/>
          <w:szCs w:val="26"/>
          <w:lang w:eastAsia="zh-CN" w:bidi="en-US"/>
        </w:rPr>
        <w:t>минфин края (л/счет 75192А02061)</w:t>
      </w:r>
    </w:p>
    <w:p w:rsidR="001F6B11" w:rsidRPr="003F0982" w:rsidRDefault="001F6B11" w:rsidP="001F6B1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0982">
        <w:rPr>
          <w:rFonts w:ascii="Times New Roman" w:eastAsia="Calibri" w:hAnsi="Times New Roman" w:cs="Times New Roman"/>
          <w:sz w:val="26"/>
          <w:szCs w:val="26"/>
          <w:lang w:eastAsia="zh-CN" w:bidi="en-US"/>
        </w:rPr>
        <w:t xml:space="preserve">Р/сч </w:t>
      </w:r>
      <w:r w:rsidRPr="003F0982">
        <w:rPr>
          <w:rFonts w:ascii="Times New Roman" w:hAnsi="Times New Roman" w:cs="Times New Roman"/>
          <w:sz w:val="26"/>
          <w:szCs w:val="26"/>
        </w:rPr>
        <w:t>03224643040000001900</w:t>
      </w:r>
      <w:r w:rsidRPr="003F0982">
        <w:rPr>
          <w:rFonts w:ascii="Times New Roman" w:eastAsia="Calibri" w:hAnsi="Times New Roman" w:cs="Times New Roman"/>
          <w:sz w:val="26"/>
          <w:szCs w:val="26"/>
          <w:lang w:eastAsia="zh-CN" w:bidi="en-US"/>
        </w:rPr>
        <w:t xml:space="preserve"> </w:t>
      </w:r>
    </w:p>
    <w:p w:rsidR="001F6B11" w:rsidRPr="003F0982" w:rsidRDefault="001F6B11" w:rsidP="003F098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F0982">
        <w:rPr>
          <w:rFonts w:ascii="Times New Roman" w:hAnsi="Times New Roman" w:cs="Times New Roman"/>
          <w:spacing w:val="-1"/>
          <w:sz w:val="26"/>
          <w:szCs w:val="26"/>
        </w:rPr>
        <w:t xml:space="preserve">ОТДЕЛЕНИЕ КРАСНОЯРСК БАНКА РОССИИ//УФК по Красноярскому краю </w:t>
      </w:r>
      <w:r w:rsidRPr="003F0982">
        <w:rPr>
          <w:rFonts w:ascii="Times New Roman" w:hAnsi="Times New Roman" w:cs="Times New Roman"/>
          <w:spacing w:val="-1"/>
          <w:sz w:val="26"/>
          <w:szCs w:val="26"/>
        </w:rPr>
        <w:br/>
        <w:t>г. Красноярск</w:t>
      </w:r>
    </w:p>
    <w:p w:rsidR="001F6B11" w:rsidRPr="003F0982" w:rsidRDefault="001F6B11" w:rsidP="001F6B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 w:bidi="en-US"/>
        </w:rPr>
      </w:pPr>
      <w:r w:rsidRPr="003F0982">
        <w:rPr>
          <w:rFonts w:ascii="Times New Roman" w:eastAsia="Calibri" w:hAnsi="Times New Roman" w:cs="Times New Roman"/>
          <w:sz w:val="26"/>
          <w:szCs w:val="26"/>
          <w:lang w:eastAsia="zh-CN" w:bidi="en-US"/>
        </w:rPr>
        <w:t xml:space="preserve">БИК </w:t>
      </w:r>
      <w:r w:rsidRPr="003F0982">
        <w:rPr>
          <w:rFonts w:ascii="Times New Roman" w:hAnsi="Times New Roman" w:cs="Times New Roman"/>
          <w:sz w:val="26"/>
          <w:szCs w:val="26"/>
        </w:rPr>
        <w:t>010407105</w:t>
      </w:r>
      <w:r w:rsidRPr="003F0982">
        <w:rPr>
          <w:rFonts w:ascii="Times New Roman" w:eastAsia="Calibri" w:hAnsi="Times New Roman" w:cs="Times New Roman"/>
          <w:sz w:val="26"/>
          <w:szCs w:val="26"/>
          <w:lang w:eastAsia="zh-CN" w:bidi="en-US"/>
        </w:rPr>
        <w:t xml:space="preserve"> </w:t>
      </w:r>
    </w:p>
    <w:p w:rsidR="001F6B11" w:rsidRPr="003F0982" w:rsidRDefault="001F6B11" w:rsidP="001F6B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eastAsia="Calibri" w:hAnsi="Times New Roman" w:cs="Times New Roman"/>
          <w:bCs/>
          <w:sz w:val="26"/>
          <w:szCs w:val="26"/>
          <w:lang w:eastAsia="zh-CN" w:bidi="en-US"/>
        </w:rPr>
        <w:t>Единый казначейский счет</w:t>
      </w:r>
    </w:p>
    <w:p w:rsidR="001F6B11" w:rsidRPr="003F0982" w:rsidRDefault="001F6B11" w:rsidP="001F6B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40102810245370000011</w:t>
      </w:r>
    </w:p>
    <w:p w:rsidR="001F6B11" w:rsidRPr="003F0982" w:rsidRDefault="001F6B11" w:rsidP="001F6B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ОГРН 1022402144412</w:t>
      </w:r>
    </w:p>
    <w:p w:rsidR="001F6B11" w:rsidRPr="003F0982" w:rsidRDefault="001F6B11" w:rsidP="001F6B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ОКТМО 04701000</w:t>
      </w:r>
    </w:p>
    <w:p w:rsidR="001F6B11" w:rsidRPr="003F0982" w:rsidRDefault="001F6B11" w:rsidP="001F6B1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982">
        <w:rPr>
          <w:rFonts w:ascii="Times New Roman" w:hAnsi="Times New Roman" w:cs="Times New Roman"/>
          <w:sz w:val="26"/>
          <w:szCs w:val="26"/>
        </w:rPr>
        <w:t>КБК   00000000000000000131 (по мероприятиям)</w:t>
      </w:r>
    </w:p>
    <w:p w:rsidR="002E58D2" w:rsidRPr="003F0982" w:rsidRDefault="00914375" w:rsidP="003F0982">
      <w:pPr>
        <w:pStyle w:val="a4"/>
        <w:tabs>
          <w:tab w:val="left" w:pos="1276"/>
        </w:tabs>
        <w:ind w:left="0" w:firstLine="709"/>
        <w:rPr>
          <w:sz w:val="26"/>
          <w:szCs w:val="26"/>
        </w:rPr>
      </w:pPr>
      <w:r w:rsidRPr="003F0982">
        <w:rPr>
          <w:sz w:val="26"/>
          <w:szCs w:val="26"/>
        </w:rPr>
        <w:t>6.</w:t>
      </w:r>
      <w:r w:rsidR="00305377">
        <w:rPr>
          <w:sz w:val="26"/>
          <w:szCs w:val="26"/>
        </w:rPr>
        <w:t>5</w:t>
      </w:r>
      <w:r w:rsidRPr="003F0982">
        <w:rPr>
          <w:sz w:val="26"/>
          <w:szCs w:val="26"/>
        </w:rPr>
        <w:t>. Кома</w:t>
      </w:r>
      <w:r w:rsidR="00E72DA4">
        <w:rPr>
          <w:sz w:val="26"/>
          <w:szCs w:val="26"/>
        </w:rPr>
        <w:t>ндировочные расходы участников Конкурса</w:t>
      </w:r>
      <w:r w:rsidRPr="003F0982">
        <w:rPr>
          <w:sz w:val="26"/>
          <w:szCs w:val="26"/>
        </w:rPr>
        <w:t xml:space="preserve"> (проезд, проживание, суточные) – за счёт направляющих организаций или самих участников.</w:t>
      </w:r>
    </w:p>
    <w:p w:rsidR="009A031C" w:rsidRDefault="009A031C" w:rsidP="003F0982">
      <w:pPr>
        <w:tabs>
          <w:tab w:val="left" w:pos="8280"/>
          <w:tab w:val="righ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55C9" w:rsidRPr="003F0982" w:rsidRDefault="00560DF8" w:rsidP="003F0982">
      <w:pPr>
        <w:tabs>
          <w:tab w:val="left" w:pos="8280"/>
          <w:tab w:val="righ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815C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A55C9" w:rsidRPr="003F0982" w:rsidSect="003F09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16" w:rsidRDefault="00933616" w:rsidP="00D10AB9">
      <w:pPr>
        <w:spacing w:after="0" w:line="240" w:lineRule="auto"/>
      </w:pPr>
      <w:r>
        <w:separator/>
      </w:r>
    </w:p>
  </w:endnote>
  <w:endnote w:type="continuationSeparator" w:id="0">
    <w:p w:rsidR="00933616" w:rsidRDefault="00933616" w:rsidP="00D1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16" w:rsidRDefault="00933616" w:rsidP="00D10AB9">
      <w:pPr>
        <w:spacing w:after="0" w:line="240" w:lineRule="auto"/>
      </w:pPr>
      <w:r>
        <w:separator/>
      </w:r>
    </w:p>
  </w:footnote>
  <w:footnote w:type="continuationSeparator" w:id="0">
    <w:p w:rsidR="00933616" w:rsidRDefault="00933616" w:rsidP="00D1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571"/>
    <w:multiLevelType w:val="multilevel"/>
    <w:tmpl w:val="E62A82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3D85993"/>
    <w:multiLevelType w:val="multilevel"/>
    <w:tmpl w:val="61021A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375"/>
    <w:rsid w:val="00054DDF"/>
    <w:rsid w:val="0007242A"/>
    <w:rsid w:val="00074923"/>
    <w:rsid w:val="00080B95"/>
    <w:rsid w:val="000D08E7"/>
    <w:rsid w:val="00100334"/>
    <w:rsid w:val="00121A5B"/>
    <w:rsid w:val="001371A3"/>
    <w:rsid w:val="001601BA"/>
    <w:rsid w:val="0017441D"/>
    <w:rsid w:val="001F6B11"/>
    <w:rsid w:val="002041CE"/>
    <w:rsid w:val="002178C8"/>
    <w:rsid w:val="00226DA3"/>
    <w:rsid w:val="00233D0E"/>
    <w:rsid w:val="0023639C"/>
    <w:rsid w:val="00284C74"/>
    <w:rsid w:val="002870BA"/>
    <w:rsid w:val="00290ECB"/>
    <w:rsid w:val="002C0B2D"/>
    <w:rsid w:val="002C5721"/>
    <w:rsid w:val="002E58D2"/>
    <w:rsid w:val="00305377"/>
    <w:rsid w:val="00316F28"/>
    <w:rsid w:val="003815C8"/>
    <w:rsid w:val="003F0982"/>
    <w:rsid w:val="004231DA"/>
    <w:rsid w:val="0047289C"/>
    <w:rsid w:val="004A7E3B"/>
    <w:rsid w:val="004B4BBA"/>
    <w:rsid w:val="00514852"/>
    <w:rsid w:val="00534AEA"/>
    <w:rsid w:val="005372AC"/>
    <w:rsid w:val="00546B33"/>
    <w:rsid w:val="00554FD3"/>
    <w:rsid w:val="00560DF8"/>
    <w:rsid w:val="00577359"/>
    <w:rsid w:val="005C5CA8"/>
    <w:rsid w:val="005D785A"/>
    <w:rsid w:val="00610DB0"/>
    <w:rsid w:val="006264D6"/>
    <w:rsid w:val="00632AB9"/>
    <w:rsid w:val="00654A96"/>
    <w:rsid w:val="00682ED7"/>
    <w:rsid w:val="006A3B97"/>
    <w:rsid w:val="006B16FC"/>
    <w:rsid w:val="006C506B"/>
    <w:rsid w:val="006F1CE8"/>
    <w:rsid w:val="00740AE2"/>
    <w:rsid w:val="007564C5"/>
    <w:rsid w:val="007A5096"/>
    <w:rsid w:val="007A55C9"/>
    <w:rsid w:val="007D08FD"/>
    <w:rsid w:val="007D28B3"/>
    <w:rsid w:val="007E0868"/>
    <w:rsid w:val="007E0F30"/>
    <w:rsid w:val="008070A4"/>
    <w:rsid w:val="0086763C"/>
    <w:rsid w:val="008C6008"/>
    <w:rsid w:val="008C6827"/>
    <w:rsid w:val="008E5F6C"/>
    <w:rsid w:val="008F728F"/>
    <w:rsid w:val="00914375"/>
    <w:rsid w:val="00933616"/>
    <w:rsid w:val="00942ECD"/>
    <w:rsid w:val="00945B97"/>
    <w:rsid w:val="00972947"/>
    <w:rsid w:val="009A031C"/>
    <w:rsid w:val="009C667A"/>
    <w:rsid w:val="009D3E7F"/>
    <w:rsid w:val="00A411BA"/>
    <w:rsid w:val="00A639C8"/>
    <w:rsid w:val="00AB5275"/>
    <w:rsid w:val="00AE2D25"/>
    <w:rsid w:val="00AE3C92"/>
    <w:rsid w:val="00AF6739"/>
    <w:rsid w:val="00B35948"/>
    <w:rsid w:val="00B41409"/>
    <w:rsid w:val="00B42E4E"/>
    <w:rsid w:val="00B60B71"/>
    <w:rsid w:val="00B75441"/>
    <w:rsid w:val="00B7570B"/>
    <w:rsid w:val="00B812FD"/>
    <w:rsid w:val="00B946FC"/>
    <w:rsid w:val="00BA6249"/>
    <w:rsid w:val="00BE0D05"/>
    <w:rsid w:val="00BE31ED"/>
    <w:rsid w:val="00C32715"/>
    <w:rsid w:val="00D07A31"/>
    <w:rsid w:val="00D10AB9"/>
    <w:rsid w:val="00D4031D"/>
    <w:rsid w:val="00D50C7C"/>
    <w:rsid w:val="00DF7D6F"/>
    <w:rsid w:val="00E0488C"/>
    <w:rsid w:val="00E33338"/>
    <w:rsid w:val="00E65257"/>
    <w:rsid w:val="00E72DA4"/>
    <w:rsid w:val="00E95699"/>
    <w:rsid w:val="00F16F76"/>
    <w:rsid w:val="00F4293D"/>
    <w:rsid w:val="00F45A93"/>
    <w:rsid w:val="00F571AD"/>
    <w:rsid w:val="00F70393"/>
    <w:rsid w:val="00FB1911"/>
    <w:rsid w:val="00FD6D6B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73DF7-F661-4A35-B3B2-3D6BA3D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4375"/>
    <w:rPr>
      <w:b/>
      <w:bCs/>
    </w:rPr>
  </w:style>
  <w:style w:type="paragraph" w:customStyle="1" w:styleId="style19">
    <w:name w:val="style19"/>
    <w:basedOn w:val="a"/>
    <w:rsid w:val="0091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914375"/>
    <w:pPr>
      <w:spacing w:after="0" w:line="240" w:lineRule="auto"/>
      <w:ind w:left="2410" w:hanging="155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1437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143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375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9143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4D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1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0AB9"/>
  </w:style>
  <w:style w:type="paragraph" w:styleId="ac">
    <w:name w:val="footer"/>
    <w:basedOn w:val="a"/>
    <w:link w:val="ad"/>
    <w:uiPriority w:val="99"/>
    <w:semiHidden/>
    <w:unhideWhenUsed/>
    <w:rsid w:val="00D1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0AB9"/>
  </w:style>
  <w:style w:type="paragraph" w:customStyle="1" w:styleId="32">
    <w:name w:val="Основной текст с отступом 32"/>
    <w:basedOn w:val="a"/>
    <w:rsid w:val="001F6B11"/>
    <w:pPr>
      <w:suppressAutoHyphens/>
      <w:spacing w:after="0" w:line="240" w:lineRule="auto"/>
      <w:ind w:left="1560" w:hanging="15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3">
    <w:name w:val="Основной текст с отступом 33"/>
    <w:basedOn w:val="a"/>
    <w:rsid w:val="001F6B11"/>
    <w:pPr>
      <w:widowControl w:val="0"/>
      <w:suppressAutoHyphens/>
      <w:spacing w:after="0" w:line="240" w:lineRule="auto"/>
      <w:ind w:left="1560" w:hanging="1560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236872af353df3fd15632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E8B0-4044-4AA4-B951-5FA37F67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</dc:creator>
  <cp:keywords/>
  <dc:description/>
  <cp:lastModifiedBy>Ирина</cp:lastModifiedBy>
  <cp:revision>5</cp:revision>
  <cp:lastPrinted>2021-08-26T09:54:00Z</cp:lastPrinted>
  <dcterms:created xsi:type="dcterms:W3CDTF">2021-09-15T09:27:00Z</dcterms:created>
  <dcterms:modified xsi:type="dcterms:W3CDTF">2021-10-13T05:35:00Z</dcterms:modified>
</cp:coreProperties>
</file>