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34"/>
        <w:gridCol w:w="142"/>
        <w:gridCol w:w="140"/>
        <w:gridCol w:w="8083"/>
      </w:tblGrid>
      <w:tr w:rsidR="006915BC" w:rsidTr="006915BC">
        <w:tc>
          <w:tcPr>
            <w:tcW w:w="10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первого этапа краевой культурно-просветительной акции </w:t>
            </w:r>
          </w:p>
          <w:p w:rsidR="006915BC" w:rsidRDefault="006915B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«Культурное шефство»</w:t>
            </w:r>
          </w:p>
        </w:tc>
      </w:tr>
      <w:tr w:rsidR="006915BC" w:rsidTr="006915BC">
        <w:trPr>
          <w:trHeight w:val="37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both"/>
            </w:pPr>
            <w:r>
              <w:t>Специалисты и заведующие сельских учреждений культуры клубного типа Красноярского края</w:t>
            </w:r>
          </w:p>
        </w:tc>
      </w:tr>
      <w:tr w:rsidR="006915BC" w:rsidTr="006915BC">
        <w:trPr>
          <w:trHeight w:val="136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ВРЕМЯ</w:t>
            </w:r>
          </w:p>
          <w:p w:rsidR="006915BC" w:rsidRDefault="0069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</w:t>
            </w:r>
          </w:p>
          <w:p w:rsidR="006915BC" w:rsidRDefault="00691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23 июня 2021 года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both"/>
              <w:rPr>
                <w:b/>
              </w:rPr>
            </w:pPr>
            <w:r>
              <w:t xml:space="preserve">Структурное подразделение Краевого государственного бюджетного учреждения культуры «Государственный центр народного творчества Красноярского края» (далее – ГЦНТ) – </w:t>
            </w:r>
            <w:r>
              <w:rPr>
                <w:b/>
              </w:rPr>
              <w:t>Культурно</w:t>
            </w:r>
            <w:r>
              <w:t>-</w:t>
            </w:r>
            <w:r>
              <w:rPr>
                <w:b/>
              </w:rPr>
              <w:t xml:space="preserve">исторический центр (далее </w:t>
            </w:r>
            <w:r>
              <w:t xml:space="preserve">– </w:t>
            </w:r>
            <w:r>
              <w:rPr>
                <w:b/>
              </w:rPr>
              <w:t xml:space="preserve">КИЦ), </w:t>
            </w:r>
            <w:r>
              <w:t>г. Красноярск, ул. Лесная, 55а</w:t>
            </w:r>
          </w:p>
        </w:tc>
      </w:tr>
      <w:tr w:rsidR="006915BC" w:rsidTr="006915BC">
        <w:trPr>
          <w:trHeight w:val="309"/>
        </w:trPr>
        <w:tc>
          <w:tcPr>
            <w:tcW w:w="10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июня</w:t>
            </w:r>
          </w:p>
        </w:tc>
      </w:tr>
      <w:tr w:rsidR="006915BC" w:rsidTr="00393407">
        <w:trPr>
          <w:trHeight w:val="1136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spacing w:line="276" w:lineRule="auto"/>
              <w:jc w:val="center"/>
            </w:pPr>
            <w:r>
              <w:t>08:30–09:00</w:t>
            </w:r>
          </w:p>
          <w:p w:rsidR="006915BC" w:rsidRDefault="006915B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spacing w:line="276" w:lineRule="auto"/>
              <w:jc w:val="center"/>
              <w:rPr>
                <w:b/>
                <w:bCs/>
              </w:rPr>
            </w:pPr>
            <w:r>
              <w:t>09:05</w:t>
            </w: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</w:pPr>
            <w:r>
              <w:t>09:40</w:t>
            </w: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393407">
            <w:pPr>
              <w:jc w:val="center"/>
            </w:pPr>
            <w:r>
              <w:t>09:50–10:</w:t>
            </w:r>
            <w:r w:rsidR="006915BC">
              <w:t>0</w:t>
            </w:r>
            <w:r>
              <w:t>5</w:t>
            </w:r>
          </w:p>
          <w:p w:rsidR="006915BC" w:rsidRDefault="006915BC">
            <w:pPr>
              <w:jc w:val="center"/>
            </w:pPr>
          </w:p>
          <w:p w:rsidR="00393407" w:rsidRDefault="00393407">
            <w:pPr>
              <w:jc w:val="center"/>
            </w:pPr>
          </w:p>
          <w:p w:rsidR="00393407" w:rsidRDefault="00393407">
            <w:pPr>
              <w:jc w:val="center"/>
            </w:pPr>
          </w:p>
          <w:p w:rsidR="00393407" w:rsidRDefault="00393407">
            <w:pPr>
              <w:jc w:val="center"/>
            </w:pPr>
          </w:p>
          <w:p w:rsidR="006915BC" w:rsidRDefault="00393407">
            <w:pPr>
              <w:jc w:val="center"/>
            </w:pPr>
            <w:r>
              <w:t>10:</w:t>
            </w:r>
            <w:r w:rsidR="006915BC">
              <w:t>0</w:t>
            </w:r>
            <w:r>
              <w:t>5</w:t>
            </w:r>
            <w:r w:rsidR="006915BC">
              <w:t>–13:00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13:00–14:00</w:t>
            </w:r>
          </w:p>
          <w:p w:rsidR="006915BC" w:rsidRDefault="006915BC">
            <w:pPr>
              <w:jc w:val="center"/>
              <w:rPr>
                <w:sz w:val="20"/>
                <w:szCs w:val="20"/>
              </w:rPr>
            </w:pPr>
          </w:p>
          <w:p w:rsidR="006915BC" w:rsidRDefault="006915BC">
            <w:pPr>
              <w:jc w:val="center"/>
            </w:pPr>
            <w:r>
              <w:t>14:00–14:30</w:t>
            </w:r>
          </w:p>
          <w:p w:rsidR="006915BC" w:rsidRDefault="006915BC">
            <w:pPr>
              <w:rPr>
                <w:sz w:val="16"/>
                <w:szCs w:val="16"/>
              </w:rPr>
            </w:pPr>
          </w:p>
          <w:p w:rsidR="006915BC" w:rsidRDefault="006915BC">
            <w:pPr>
              <w:rPr>
                <w:sz w:val="16"/>
                <w:szCs w:val="16"/>
              </w:rPr>
            </w:pPr>
          </w:p>
          <w:p w:rsidR="006915BC" w:rsidRDefault="006915BC">
            <w:r>
              <w:t xml:space="preserve"> </w:t>
            </w:r>
          </w:p>
          <w:p w:rsidR="006915BC" w:rsidRDefault="006915BC"/>
          <w:p w:rsidR="006915BC" w:rsidRDefault="006915BC"/>
          <w:p w:rsidR="006915BC" w:rsidRDefault="006915BC"/>
          <w:p w:rsidR="00FB3B16" w:rsidRDefault="00FB3B16"/>
          <w:p w:rsidR="00FB3B16" w:rsidRDefault="00FB3B16"/>
          <w:p w:rsidR="006915BC" w:rsidRDefault="006915BC">
            <w:r>
              <w:t>14:30–15:30</w:t>
            </w:r>
          </w:p>
          <w:p w:rsidR="006915BC" w:rsidRDefault="006915BC"/>
          <w:p w:rsidR="006915BC" w:rsidRDefault="006915BC"/>
          <w:p w:rsidR="006915BC" w:rsidRDefault="006915BC"/>
          <w:p w:rsidR="006915BC" w:rsidRDefault="006915BC">
            <w:pPr>
              <w:tabs>
                <w:tab w:val="left" w:pos="176"/>
              </w:tabs>
            </w:pPr>
            <w:r>
              <w:t xml:space="preserve">  15:40–17:30</w:t>
            </w: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6915BC" w:rsidRDefault="006915BC">
            <w:pPr>
              <w:spacing w:line="276" w:lineRule="auto"/>
              <w:rPr>
                <w:sz w:val="10"/>
                <w:szCs w:val="10"/>
              </w:rPr>
            </w:pPr>
          </w:p>
          <w:p w:rsidR="00FB3B16" w:rsidRDefault="006915BC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      </w:t>
            </w:r>
            <w:r w:rsidR="00FB3B16">
              <w:rPr>
                <w:bCs/>
              </w:rPr>
              <w:t xml:space="preserve">  </w:t>
            </w:r>
          </w:p>
          <w:p w:rsidR="006915BC" w:rsidRPr="00FB3B16" w:rsidRDefault="00FB3B16">
            <w:pPr>
              <w:spacing w:line="276" w:lineRule="auto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              </w:t>
            </w:r>
            <w:r w:rsidR="006915BC">
              <w:rPr>
                <w:bCs/>
              </w:rPr>
              <w:t>17:40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r>
              <w:rPr>
                <w:b/>
              </w:rPr>
              <w:lastRenderedPageBreak/>
              <w:t xml:space="preserve"> </w:t>
            </w:r>
            <w:r>
              <w:t>Встреча участников Акции (г. Красноярск, пр. Мира, 96)</w:t>
            </w:r>
          </w:p>
          <w:p w:rsidR="006915BC" w:rsidRDefault="006915BC">
            <w:pPr>
              <w:rPr>
                <w:sz w:val="16"/>
                <w:szCs w:val="16"/>
              </w:rPr>
            </w:pPr>
          </w:p>
          <w:p w:rsidR="006915BC" w:rsidRDefault="006915BC">
            <w:r>
              <w:t>Отъезд в КИЦ (г. Красноярск, ул. Лесная, 55а)</w:t>
            </w:r>
          </w:p>
          <w:p w:rsidR="006915BC" w:rsidRDefault="006915BC"/>
          <w:p w:rsidR="006915BC" w:rsidRDefault="006915BC">
            <w:pPr>
              <w:rPr>
                <w:b/>
              </w:rPr>
            </w:pPr>
            <w:r>
              <w:t>Прибытие в КИЦ</w:t>
            </w:r>
            <w:r>
              <w:rPr>
                <w:b/>
              </w:rPr>
              <w:t xml:space="preserve"> </w:t>
            </w:r>
            <w:r>
              <w:t>(г. Красноярск, ул. Лесная, 55а)</w:t>
            </w:r>
          </w:p>
          <w:p w:rsidR="006915BC" w:rsidRDefault="006915BC">
            <w:pPr>
              <w:rPr>
                <w:b/>
              </w:rPr>
            </w:pPr>
          </w:p>
          <w:p w:rsidR="006915BC" w:rsidRDefault="006915BC" w:rsidP="006915BC">
            <w:pPr>
              <w:jc w:val="both"/>
              <w:rPr>
                <w:b/>
              </w:rPr>
            </w:pPr>
            <w:r>
              <w:rPr>
                <w:b/>
              </w:rPr>
              <w:t xml:space="preserve">Открытие </w:t>
            </w:r>
            <w:r w:rsidR="00393407">
              <w:rPr>
                <w:b/>
              </w:rPr>
              <w:t>Акции</w:t>
            </w:r>
          </w:p>
          <w:p w:rsidR="00393407" w:rsidRPr="00393407" w:rsidRDefault="00393407" w:rsidP="006915BC">
            <w:pPr>
              <w:jc w:val="both"/>
            </w:pPr>
            <w:r w:rsidRPr="00393407">
              <w:t>«Цель и основные направления развития клубного дела в Красноярском крае</w:t>
            </w:r>
            <w:r>
              <w:t>»,</w:t>
            </w:r>
            <w:r w:rsidRPr="00393407">
              <w:t xml:space="preserve"> Романова Любовь Николаевна</w:t>
            </w:r>
            <w:r>
              <w:rPr>
                <w:b/>
              </w:rPr>
              <w:t xml:space="preserve">, </w:t>
            </w:r>
            <w:r w:rsidRPr="00393407">
              <w:t>директор ГЦНТ</w:t>
            </w:r>
          </w:p>
          <w:p w:rsidR="006915BC" w:rsidRDefault="006915BC">
            <w:pPr>
              <w:rPr>
                <w:b/>
              </w:rPr>
            </w:pPr>
          </w:p>
          <w:p w:rsidR="006915BC" w:rsidRDefault="006915BC">
            <w:r>
              <w:rPr>
                <w:b/>
              </w:rPr>
              <w:t>Семин</w:t>
            </w:r>
            <w:r w:rsidR="0095581D">
              <w:rPr>
                <w:b/>
              </w:rPr>
              <w:t>а</w:t>
            </w:r>
            <w:r>
              <w:rPr>
                <w:b/>
              </w:rPr>
              <w:t>р по народному вокалу</w:t>
            </w:r>
          </w:p>
          <w:p w:rsidR="006915BC" w:rsidRDefault="006915BC">
            <w:pPr>
              <w:jc w:val="both"/>
            </w:pPr>
            <w:r>
              <w:t>Елисеева Елена Степановна,</w:t>
            </w:r>
            <w:r>
              <w:rPr>
                <w:b/>
              </w:rPr>
              <w:t xml:space="preserve"> </w:t>
            </w:r>
            <w:r>
              <w:t>заслуженный работник культуры РФ, лауреат премии  Красноярского края в области традиционной народной художественной культуры, руководитель образцового фольклорного ансамбля «Родничок», студенческого фольклорного ансамбля  «Яблочный спас»</w:t>
            </w:r>
          </w:p>
          <w:p w:rsidR="006915BC" w:rsidRDefault="006915BC"/>
          <w:p w:rsidR="006915BC" w:rsidRDefault="006915BC">
            <w:r>
              <w:t>Обед</w:t>
            </w:r>
          </w:p>
          <w:p w:rsidR="006915BC" w:rsidRDefault="006915BC">
            <w:pPr>
              <w:rPr>
                <w:b/>
                <w:sz w:val="6"/>
                <w:szCs w:val="6"/>
              </w:rPr>
            </w:pPr>
          </w:p>
          <w:p w:rsidR="006915BC" w:rsidRDefault="006915BC">
            <w:pPr>
              <w:rPr>
                <w:b/>
                <w:sz w:val="16"/>
                <w:szCs w:val="16"/>
              </w:rPr>
            </w:pPr>
          </w:p>
          <w:p w:rsidR="006915BC" w:rsidRDefault="006915BC" w:rsidP="006915BC">
            <w:pPr>
              <w:jc w:val="both"/>
              <w:rPr>
                <w:b/>
              </w:rPr>
            </w:pPr>
            <w:r w:rsidRPr="006915BC">
              <w:rPr>
                <w:b/>
              </w:rPr>
              <w:t>Познавательная программа «История Успенского мужского мона</w:t>
            </w:r>
            <w:r>
              <w:rPr>
                <w:b/>
              </w:rPr>
              <w:t xml:space="preserve">стыря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Красноярска», </w:t>
            </w:r>
            <w:r w:rsidRPr="006915BC">
              <w:t xml:space="preserve">включающая в себя           </w:t>
            </w:r>
            <w:r>
              <w:t xml:space="preserve">     </w:t>
            </w:r>
            <w:r w:rsidRPr="006915BC">
              <w:t>лекцию-беседу с элементами демонстрации и посещения монастырского комплекса, Культурно-исторического центра</w:t>
            </w:r>
            <w:r w:rsidRPr="006915BC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>
              <w:t>(г. Красноярск, ул. Лесная, 55а)</w:t>
            </w:r>
          </w:p>
          <w:p w:rsidR="006915BC" w:rsidRDefault="00FB3B16" w:rsidP="00FB3B16">
            <w:pPr>
              <w:jc w:val="both"/>
            </w:pPr>
            <w:r w:rsidRPr="00FB3B16">
              <w:t>Горелик Софья Владимировна</w:t>
            </w:r>
            <w:r>
              <w:t xml:space="preserve">, методист отдела </w:t>
            </w:r>
            <w:r w:rsidR="00DA4DC9">
              <w:t xml:space="preserve">               </w:t>
            </w:r>
            <w:r>
              <w:t>культурно-массовой работы КИЦ</w:t>
            </w:r>
          </w:p>
          <w:p w:rsidR="00FB3B16" w:rsidRPr="00FB3B16" w:rsidRDefault="00FB3B16" w:rsidP="00FB3B16">
            <w:pPr>
              <w:jc w:val="both"/>
            </w:pPr>
          </w:p>
          <w:p w:rsidR="006915BC" w:rsidRDefault="00FB3B16">
            <w:pPr>
              <w:jc w:val="both"/>
              <w:rPr>
                <w:b/>
              </w:rPr>
            </w:pPr>
            <w:r>
              <w:t>Мастер-класс по ДПИ</w:t>
            </w:r>
            <w:r>
              <w:rPr>
                <w:b/>
              </w:rPr>
              <w:t xml:space="preserve"> </w:t>
            </w:r>
            <w:r w:rsidR="006915BC">
              <w:rPr>
                <w:b/>
              </w:rPr>
              <w:t xml:space="preserve">«Керамика с оттисками растений», </w:t>
            </w:r>
          </w:p>
          <w:p w:rsidR="006915BC" w:rsidRDefault="006915BC">
            <w:pPr>
              <w:jc w:val="both"/>
              <w:rPr>
                <w:bCs/>
                <w:highlight w:val="yellow"/>
              </w:rPr>
            </w:pPr>
            <w:proofErr w:type="spellStart"/>
            <w:r>
              <w:t>Тоскина</w:t>
            </w:r>
            <w:proofErr w:type="spellEnd"/>
            <w:r>
              <w:t xml:space="preserve"> Анна Владимировна,</w:t>
            </w:r>
            <w:r>
              <w:rPr>
                <w:b/>
              </w:rPr>
              <w:t xml:space="preserve"> </w:t>
            </w:r>
            <w:r>
              <w:t xml:space="preserve">ведущий методист отдела народного творчества </w:t>
            </w:r>
            <w:r>
              <w:rPr>
                <w:bCs/>
              </w:rPr>
              <w:t>КИЦ</w:t>
            </w:r>
          </w:p>
          <w:p w:rsidR="006915BC" w:rsidRDefault="006915BC">
            <w:pPr>
              <w:rPr>
                <w:b/>
                <w:bCs/>
              </w:rPr>
            </w:pPr>
          </w:p>
          <w:p w:rsidR="006915BC" w:rsidRDefault="00FB3B16">
            <w:pPr>
              <w:rPr>
                <w:b/>
                <w:sz w:val="16"/>
                <w:szCs w:val="16"/>
              </w:rPr>
            </w:pPr>
            <w:r>
              <w:t>С</w:t>
            </w:r>
            <w:r w:rsidRPr="00FB3B16">
              <w:t xml:space="preserve">еминар  </w:t>
            </w:r>
            <w:r w:rsidR="006915BC">
              <w:rPr>
                <w:b/>
              </w:rPr>
              <w:t>«Нематериальное культурное наследие</w:t>
            </w:r>
            <w:r w:rsidR="006915BC">
              <w:rPr>
                <w:b/>
                <w:bCs/>
              </w:rPr>
              <w:t>,</w:t>
            </w:r>
            <w:r w:rsidR="006915BC">
              <w:rPr>
                <w:b/>
              </w:rPr>
              <w:t xml:space="preserve"> фольклорные игры, праздники народного календаря»</w:t>
            </w:r>
          </w:p>
          <w:p w:rsidR="006915BC" w:rsidRDefault="006915BC">
            <w:pPr>
              <w:jc w:val="both"/>
              <w:rPr>
                <w:b/>
              </w:rPr>
            </w:pPr>
            <w:r>
              <w:t xml:space="preserve">Калинина Светлана Валентиновна, заведующая отделом </w:t>
            </w:r>
            <w:r>
              <w:lastRenderedPageBreak/>
              <w:t xml:space="preserve">народного творчества </w:t>
            </w:r>
            <w:r>
              <w:rPr>
                <w:bCs/>
              </w:rPr>
              <w:t>ГЦНТ</w:t>
            </w:r>
            <w: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кандидат филологических наук, педагог муниципальных, зональных и краевых семинаров для руководителей фольклорных ансамблей и специалистов отрасли </w:t>
            </w:r>
          </w:p>
          <w:p w:rsidR="006915BC" w:rsidRDefault="006915BC">
            <w:pPr>
              <w:rPr>
                <w:b/>
              </w:rPr>
            </w:pPr>
          </w:p>
          <w:p w:rsidR="006915BC" w:rsidRDefault="006915BC">
            <w:pPr>
              <w:rPr>
                <w:b/>
              </w:rPr>
            </w:pPr>
            <w:r>
              <w:t>Отъезд в гостиницу «Берега» (</w:t>
            </w:r>
            <w:proofErr w:type="gramStart"/>
            <w:r>
              <w:t>г</w:t>
            </w:r>
            <w:proofErr w:type="gramEnd"/>
            <w:r>
              <w:t>. Красноярск, ул.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Качинская, 65)</w:t>
            </w:r>
          </w:p>
        </w:tc>
      </w:tr>
      <w:tr w:rsidR="006915BC" w:rsidTr="006915BC">
        <w:trPr>
          <w:trHeight w:val="212"/>
        </w:trPr>
        <w:tc>
          <w:tcPr>
            <w:tcW w:w="10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 июня</w:t>
            </w:r>
          </w:p>
        </w:tc>
      </w:tr>
      <w:tr w:rsidR="006915BC" w:rsidTr="006915BC">
        <w:trPr>
          <w:trHeight w:val="251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center"/>
            </w:pPr>
            <w:r>
              <w:t>09:00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09:30–13:00</w:t>
            </w:r>
          </w:p>
          <w:p w:rsidR="006915BC" w:rsidRDefault="006915B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  <w:rPr>
                <w:sz w:val="12"/>
                <w:szCs w:val="12"/>
              </w:rPr>
            </w:pPr>
          </w:p>
          <w:p w:rsidR="006915BC" w:rsidRDefault="006915BC">
            <w:pPr>
              <w:jc w:val="center"/>
              <w:rPr>
                <w:sz w:val="12"/>
                <w:szCs w:val="12"/>
              </w:rPr>
            </w:pPr>
          </w:p>
          <w:p w:rsidR="006915BC" w:rsidRDefault="006915BC">
            <w:pPr>
              <w:jc w:val="center"/>
            </w:pPr>
            <w:r>
              <w:t>13:00:14:00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14:00–15:00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15:10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FB3B16">
            <w:pPr>
              <w:jc w:val="center"/>
            </w:pPr>
            <w:r>
              <w:t>15:4</w:t>
            </w:r>
            <w:r w:rsidR="006915BC">
              <w:t>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16:30–18:00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18:10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both"/>
            </w:pPr>
            <w:r>
              <w:t>Отъезд  от пр. Мира, 96, в КИЦ (г. Красноярск, ул. Лесная, 55а)</w:t>
            </w:r>
          </w:p>
          <w:p w:rsidR="006915BC" w:rsidRDefault="006915BC"/>
          <w:p w:rsidR="006915BC" w:rsidRDefault="00FB3B16">
            <w:pPr>
              <w:jc w:val="both"/>
              <w:rPr>
                <w:b/>
              </w:rPr>
            </w:pPr>
            <w:r w:rsidRPr="00FB3B16">
              <w:t>Семинар</w:t>
            </w:r>
            <w:r>
              <w:rPr>
                <w:b/>
              </w:rPr>
              <w:t xml:space="preserve"> </w:t>
            </w:r>
            <w:r w:rsidR="006915BC">
              <w:rPr>
                <w:b/>
              </w:rPr>
              <w:t xml:space="preserve">«Основы сценарного мастерства, технология создания массовых мероприятий в рамках социокультурных проектов сельских территорий» </w:t>
            </w:r>
          </w:p>
          <w:p w:rsidR="006915BC" w:rsidRDefault="006915BC">
            <w:pPr>
              <w:jc w:val="both"/>
            </w:pPr>
            <w:r>
              <w:t xml:space="preserve">Мартюк Ксения Вячеславовна, режиссёр культурно-массовых мероприятий и театрализованных представлений, лауреат и организатор краевых, всероссийских и международных конкурсов </w:t>
            </w:r>
          </w:p>
          <w:p w:rsidR="006915BC" w:rsidRDefault="006915BC">
            <w:pPr>
              <w:jc w:val="both"/>
            </w:pPr>
          </w:p>
          <w:p w:rsidR="006915BC" w:rsidRDefault="006915BC">
            <w:pPr>
              <w:jc w:val="both"/>
            </w:pPr>
            <w:r>
              <w:t>Обед</w:t>
            </w:r>
          </w:p>
          <w:p w:rsidR="006915BC" w:rsidRDefault="006915BC">
            <w:pPr>
              <w:jc w:val="both"/>
            </w:pPr>
          </w:p>
          <w:p w:rsidR="006915BC" w:rsidRDefault="00FB3B16">
            <w:pPr>
              <w:jc w:val="both"/>
            </w:pPr>
            <w:r w:rsidRPr="00FB3B16">
              <w:t>Семинар</w:t>
            </w:r>
            <w:r>
              <w:rPr>
                <w:b/>
              </w:rPr>
              <w:t xml:space="preserve"> </w:t>
            </w:r>
            <w:r w:rsidR="006915BC">
              <w:rPr>
                <w:b/>
              </w:rPr>
              <w:t xml:space="preserve">«Современный подход к традиционным формам мероприятий» </w:t>
            </w:r>
            <w:r w:rsidR="006915BC">
              <w:t>Корнейчук Светлана Эдуардовна,</w:t>
            </w:r>
            <w:r w:rsidR="006915BC">
              <w:rPr>
                <w:b/>
              </w:rPr>
              <w:t xml:space="preserve"> </w:t>
            </w:r>
            <w:r w:rsidR="006915BC">
              <w:t>заведующая                   культурно-досуговым отделом ГЦНТ</w:t>
            </w:r>
          </w:p>
          <w:p w:rsidR="006915BC" w:rsidRDefault="006915BC">
            <w:pPr>
              <w:jc w:val="both"/>
            </w:pPr>
          </w:p>
          <w:p w:rsidR="006915BC" w:rsidRDefault="006915BC">
            <w:pPr>
              <w:jc w:val="both"/>
            </w:pPr>
            <w:r>
              <w:t>Отъезд из КИЦ (г. Красноярск, ул. Лесная, 55а) в КГАПОУ «Красноярский хореографический колледж</w:t>
            </w:r>
            <w:r>
              <w:rPr>
                <w:b/>
              </w:rPr>
              <w:t xml:space="preserve"> </w:t>
            </w:r>
            <w:r>
              <w:t xml:space="preserve">(г. Красноярск,            пр. </w:t>
            </w:r>
            <w:proofErr w:type="gramStart"/>
            <w:r>
              <w:t xml:space="preserve">Мира, 98а) </w:t>
            </w:r>
            <w:proofErr w:type="gramEnd"/>
          </w:p>
          <w:p w:rsidR="006915BC" w:rsidRDefault="006915BC">
            <w:pPr>
              <w:jc w:val="both"/>
            </w:pPr>
          </w:p>
          <w:p w:rsidR="006915BC" w:rsidRDefault="006915BC">
            <w:pPr>
              <w:jc w:val="both"/>
            </w:pPr>
            <w:r>
              <w:rPr>
                <w:b/>
              </w:rPr>
              <w:t>Экскурсия по</w:t>
            </w:r>
            <w:r>
              <w:t xml:space="preserve"> </w:t>
            </w:r>
            <w:r>
              <w:rPr>
                <w:b/>
              </w:rPr>
              <w:t xml:space="preserve">КГАПОУ «Красноярский хореографический колледж </w:t>
            </w:r>
            <w:r>
              <w:t xml:space="preserve">(г. Красноярск, пр. </w:t>
            </w:r>
            <w:proofErr w:type="gramStart"/>
            <w:r>
              <w:t xml:space="preserve">Мира, 98а) </w:t>
            </w:r>
            <w:proofErr w:type="gramEnd"/>
          </w:p>
          <w:p w:rsidR="006915BC" w:rsidRDefault="006915BC">
            <w:pPr>
              <w:jc w:val="both"/>
            </w:pPr>
          </w:p>
          <w:p w:rsidR="006915BC" w:rsidRDefault="00FB3B16">
            <w:pPr>
              <w:jc w:val="both"/>
            </w:pPr>
            <w:r w:rsidRPr="00FB3B16">
              <w:t>Мастер-класс</w:t>
            </w:r>
            <w:r>
              <w:rPr>
                <w:b/>
              </w:rPr>
              <w:t xml:space="preserve"> </w:t>
            </w:r>
            <w:r w:rsidR="006915BC">
              <w:rPr>
                <w:b/>
              </w:rPr>
              <w:t>«Основы народного танца»</w:t>
            </w:r>
            <w:r w:rsidR="006915BC">
              <w:t xml:space="preserve"> </w:t>
            </w:r>
          </w:p>
          <w:p w:rsidR="006915BC" w:rsidRDefault="006915BC">
            <w:pPr>
              <w:jc w:val="both"/>
            </w:pPr>
            <w:r>
              <w:t xml:space="preserve">Кириллова Светлана Анатольевна, заслуженная артистка РФ, член Международного Союза хореографов, заведующая сектором любительского хореографического искусства ГЦНТ (КГАПОУ «Красноярский хореографический колледж, г. Красноярск,            пр. Мира, 98а) </w:t>
            </w:r>
          </w:p>
          <w:p w:rsidR="006915BC" w:rsidRDefault="006915BC">
            <w:pPr>
              <w:jc w:val="both"/>
            </w:pPr>
          </w:p>
          <w:p w:rsidR="006915BC" w:rsidRDefault="006915BC">
            <w:pPr>
              <w:jc w:val="both"/>
            </w:pPr>
            <w:r>
              <w:t>Отъезд в гостиницу «Берега» (</w:t>
            </w:r>
            <w:proofErr w:type="gramStart"/>
            <w:r>
              <w:t>г</w:t>
            </w:r>
            <w:proofErr w:type="gramEnd"/>
            <w:r>
              <w:t>. Красноярск, ул.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Качинская, 65)</w:t>
            </w:r>
          </w:p>
        </w:tc>
      </w:tr>
      <w:tr w:rsidR="006915BC" w:rsidTr="006915BC">
        <w:trPr>
          <w:trHeight w:val="235"/>
        </w:trPr>
        <w:tc>
          <w:tcPr>
            <w:tcW w:w="10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C" w:rsidRDefault="006915BC">
            <w:pPr>
              <w:jc w:val="center"/>
              <w:rPr>
                <w:b/>
              </w:rPr>
            </w:pPr>
            <w:r>
              <w:rPr>
                <w:b/>
              </w:rPr>
              <w:t>23 июня</w:t>
            </w:r>
          </w:p>
        </w:tc>
      </w:tr>
      <w:tr w:rsidR="006915BC" w:rsidTr="006915BC">
        <w:trPr>
          <w:trHeight w:val="697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center"/>
            </w:pPr>
            <w:r>
              <w:t>09:00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09:15–10:15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lastRenderedPageBreak/>
              <w:t>10:20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10:50–13:00</w:t>
            </w: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6915BC" w:rsidRDefault="006915BC">
            <w:pPr>
              <w:jc w:val="center"/>
              <w:rPr>
                <w:sz w:val="16"/>
                <w:szCs w:val="16"/>
              </w:rPr>
            </w:pPr>
          </w:p>
          <w:p w:rsidR="00294A3A" w:rsidRDefault="006915BC">
            <w:pPr>
              <w:jc w:val="center"/>
            </w:pPr>
            <w:r>
              <w:t>13:00–14:00</w:t>
            </w:r>
          </w:p>
          <w:p w:rsidR="00294A3A" w:rsidRDefault="00294A3A">
            <w:pPr>
              <w:jc w:val="center"/>
            </w:pPr>
          </w:p>
          <w:p w:rsidR="006915BC" w:rsidRDefault="006915BC">
            <w:pPr>
              <w:jc w:val="center"/>
            </w:pPr>
            <w:r>
              <w:t xml:space="preserve">14:00–17:00 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ind w:left="34" w:hanging="34"/>
              <w:jc w:val="both"/>
            </w:pPr>
            <w:r>
              <w:lastRenderedPageBreak/>
              <w:t xml:space="preserve">Отъезд на экскурсию </w:t>
            </w:r>
            <w:r>
              <w:rPr>
                <w:color w:val="000000"/>
              </w:rPr>
              <w:t xml:space="preserve">в </w:t>
            </w:r>
            <w:r>
              <w:t>Акционерное некоммерческое общество детский технопарк «Красноярский Кванториум» (Красноярск,      ул. Дубровинского, 1и)</w:t>
            </w:r>
          </w:p>
          <w:p w:rsidR="006915BC" w:rsidRDefault="006915BC">
            <w:pPr>
              <w:ind w:left="34" w:hanging="34"/>
              <w:jc w:val="both"/>
            </w:pPr>
          </w:p>
          <w:p w:rsidR="006915BC" w:rsidRDefault="006915BC">
            <w:pPr>
              <w:jc w:val="both"/>
              <w:rPr>
                <w:b/>
              </w:rPr>
            </w:pPr>
            <w:r>
              <w:rPr>
                <w:b/>
              </w:rPr>
              <w:t xml:space="preserve">Экскурсия по детскому технопарку «Красноярский Кванториум» </w:t>
            </w:r>
            <w:r>
              <w:t>(Красноярск, ул. Дубровинского, 1и)</w:t>
            </w:r>
          </w:p>
          <w:p w:rsidR="006915BC" w:rsidRDefault="006915BC">
            <w:pPr>
              <w:jc w:val="both"/>
            </w:pPr>
          </w:p>
          <w:p w:rsidR="006915BC" w:rsidRDefault="006915BC">
            <w:pPr>
              <w:jc w:val="both"/>
            </w:pPr>
            <w:r>
              <w:lastRenderedPageBreak/>
              <w:t xml:space="preserve">Отъезд в КИЦ (г. Красноярск, ул. </w:t>
            </w:r>
            <w:proofErr w:type="gramStart"/>
            <w:r>
              <w:t>Лесная</w:t>
            </w:r>
            <w:proofErr w:type="gramEnd"/>
            <w:r>
              <w:t>, 55а)</w:t>
            </w:r>
          </w:p>
          <w:p w:rsidR="006915BC" w:rsidRDefault="006915BC">
            <w:pPr>
              <w:jc w:val="both"/>
            </w:pPr>
          </w:p>
          <w:p w:rsidR="006915BC" w:rsidRDefault="00FB3B16">
            <w:pPr>
              <w:jc w:val="both"/>
            </w:pPr>
            <w:r w:rsidRPr="00FB3B16">
              <w:t>Семинар</w:t>
            </w:r>
            <w:r>
              <w:rPr>
                <w:b/>
              </w:rPr>
              <w:t xml:space="preserve"> </w:t>
            </w:r>
            <w:r w:rsidR="006915BC">
              <w:rPr>
                <w:b/>
              </w:rPr>
              <w:t>«Анализ учётно-отчётной нормативной документации клубных учреждений»</w:t>
            </w:r>
            <w:r w:rsidR="006915BC">
              <w:rPr>
                <w:b/>
                <w:bCs/>
              </w:rPr>
              <w:t xml:space="preserve"> </w:t>
            </w:r>
          </w:p>
          <w:p w:rsidR="006915BC" w:rsidRDefault="006915BC">
            <w:pPr>
              <w:jc w:val="both"/>
              <w:rPr>
                <w:rFonts w:ascii="Arial" w:hAnsi="Arial" w:cs="Arial"/>
                <w:color w:val="1B1303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bCs/>
              </w:rPr>
              <w:t>Оболдина</w:t>
            </w:r>
            <w:proofErr w:type="spellEnd"/>
            <w:r>
              <w:rPr>
                <w:bCs/>
              </w:rPr>
              <w:t xml:space="preserve"> Наталья Александровна, заведующая отделом методики и аналитики ГЦНТ</w:t>
            </w:r>
            <w:r>
              <w:rPr>
                <w:rFonts w:ascii="Arial" w:hAnsi="Arial" w:cs="Arial"/>
                <w:color w:val="1B1303"/>
                <w:sz w:val="17"/>
                <w:szCs w:val="17"/>
                <w:shd w:val="clear" w:color="auto" w:fill="FFFFFF"/>
              </w:rPr>
              <w:t> </w:t>
            </w:r>
          </w:p>
          <w:p w:rsidR="006915BC" w:rsidRDefault="006915BC">
            <w:pPr>
              <w:spacing w:line="276" w:lineRule="auto"/>
              <w:jc w:val="both"/>
              <w:rPr>
                <w:sz w:val="8"/>
                <w:szCs w:val="8"/>
              </w:rPr>
            </w:pPr>
          </w:p>
          <w:p w:rsidR="006915BC" w:rsidRDefault="006915BC">
            <w:pPr>
              <w:spacing w:line="276" w:lineRule="auto"/>
              <w:jc w:val="both"/>
            </w:pPr>
            <w:r>
              <w:t>Обед</w:t>
            </w:r>
          </w:p>
          <w:p w:rsidR="00294A3A" w:rsidRDefault="00294A3A">
            <w:pPr>
              <w:jc w:val="both"/>
              <w:rPr>
                <w:b/>
                <w:color w:val="1B1303"/>
                <w:shd w:val="clear" w:color="auto" w:fill="FFFFFF"/>
              </w:rPr>
            </w:pPr>
          </w:p>
          <w:p w:rsidR="006915BC" w:rsidRDefault="00FB3B16">
            <w:pPr>
              <w:jc w:val="both"/>
            </w:pPr>
            <w:r w:rsidRPr="00FB3B16">
              <w:rPr>
                <w:color w:val="1B1303"/>
                <w:shd w:val="clear" w:color="auto" w:fill="FFFFFF"/>
              </w:rPr>
              <w:t>Семинар</w:t>
            </w:r>
            <w:r>
              <w:rPr>
                <w:b/>
                <w:color w:val="1B1303"/>
                <w:shd w:val="clear" w:color="auto" w:fill="FFFFFF"/>
              </w:rPr>
              <w:t xml:space="preserve"> </w:t>
            </w:r>
            <w:r w:rsidR="006915BC">
              <w:rPr>
                <w:b/>
                <w:color w:val="1B1303"/>
                <w:shd w:val="clear" w:color="auto" w:fill="FFFFFF"/>
              </w:rPr>
              <w:t>«</w:t>
            </w:r>
            <w:r w:rsidR="006915BC">
              <w:rPr>
                <w:b/>
              </w:rPr>
              <w:t>Механизмы работы программ видеомонтажа при подготовке культурно-массовых мероприятий»</w:t>
            </w:r>
          </w:p>
          <w:p w:rsidR="006915BC" w:rsidRDefault="006915BC">
            <w:pPr>
              <w:jc w:val="both"/>
              <w:rPr>
                <w:color w:val="1B1303"/>
                <w:shd w:val="clear" w:color="auto" w:fill="FFFFFF"/>
              </w:rPr>
            </w:pPr>
            <w:r>
              <w:t>Айкина Елена Сергеевна, ведущий методист отдела народного творчества ГЦНТ</w:t>
            </w:r>
          </w:p>
        </w:tc>
      </w:tr>
      <w:tr w:rsidR="006915BC" w:rsidTr="006915BC">
        <w:trPr>
          <w:trHeight w:val="416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center"/>
            </w:pPr>
            <w:r>
              <w:lastRenderedPageBreak/>
              <w:t>17:00–17:10</w:t>
            </w:r>
          </w:p>
          <w:p w:rsidR="006915BC" w:rsidRDefault="006915BC">
            <w:pPr>
              <w:jc w:val="center"/>
            </w:pPr>
          </w:p>
          <w:p w:rsidR="006915BC" w:rsidRDefault="006915BC">
            <w:pPr>
              <w:jc w:val="center"/>
            </w:pPr>
            <w:r>
              <w:t>17:15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BC" w:rsidRDefault="006915BC">
            <w:pPr>
              <w:jc w:val="both"/>
            </w:pPr>
            <w:r>
              <w:t>Подведение итогов</w:t>
            </w:r>
          </w:p>
          <w:p w:rsidR="006915BC" w:rsidRDefault="006915BC">
            <w:pPr>
              <w:jc w:val="both"/>
            </w:pPr>
          </w:p>
          <w:p w:rsidR="006915BC" w:rsidRDefault="006915BC">
            <w:pPr>
              <w:jc w:val="both"/>
            </w:pPr>
            <w:r>
              <w:t>Отъезд участников</w:t>
            </w:r>
          </w:p>
        </w:tc>
      </w:tr>
    </w:tbl>
    <w:p w:rsidR="006915BC" w:rsidRDefault="006915BC" w:rsidP="006915BC">
      <w:pPr>
        <w:rPr>
          <w:sz w:val="18"/>
          <w:szCs w:val="18"/>
        </w:rPr>
      </w:pPr>
    </w:p>
    <w:p w:rsidR="00171C44" w:rsidRDefault="00171C44"/>
    <w:sectPr w:rsidR="00171C44" w:rsidSect="0017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BC"/>
    <w:rsid w:val="00171C44"/>
    <w:rsid w:val="001A746B"/>
    <w:rsid w:val="001B5259"/>
    <w:rsid w:val="00294A3A"/>
    <w:rsid w:val="002E6A6E"/>
    <w:rsid w:val="002F782B"/>
    <w:rsid w:val="00393407"/>
    <w:rsid w:val="006915BC"/>
    <w:rsid w:val="0095581D"/>
    <w:rsid w:val="00AE165B"/>
    <w:rsid w:val="00DA4DC9"/>
    <w:rsid w:val="00DB599E"/>
    <w:rsid w:val="00E13AF4"/>
    <w:rsid w:val="00F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5B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5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2021-06-10T05:20:00Z</dcterms:created>
  <dcterms:modified xsi:type="dcterms:W3CDTF">2021-06-18T08:57:00Z</dcterms:modified>
</cp:coreProperties>
</file>